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38438A" w14:textId="77777777" w:rsidR="00F73252" w:rsidRDefault="00F73252" w:rsidP="00F73252">
      <w:pPr>
        <w:spacing w:after="0" w:line="240" w:lineRule="auto"/>
      </w:pPr>
      <w:r>
        <w:rPr>
          <w:rFonts w:ascii="Bookman Old Style" w:hAnsi="Bookman Old Style" w:cs="Bookman Old Style"/>
          <w:noProof/>
          <w:position w:val="-3"/>
          <w:sz w:val="18"/>
          <w:szCs w:val="18"/>
          <w:lang w:val="uk-UA" w:eastAsia="uk-UA"/>
        </w:rPr>
        <w:drawing>
          <wp:inline distT="0" distB="0" distL="0" distR="0" wp14:anchorId="0389B998" wp14:editId="55A19C23">
            <wp:extent cx="153670" cy="1536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extLst>
                        <a:ext uri="{28A0092B-C50C-407E-A947-70E740481C1C}">
                          <a14:useLocalDpi xmlns:a14="http://schemas.microsoft.com/office/drawing/2010/main" val="0"/>
                        </a:ext>
                      </a:extLst>
                    </a:blip>
                    <a:srcRect l="-414" t="-414" r="-414" b="-414"/>
                    <a:stretch>
                      <a:fillRect/>
                    </a:stretch>
                  </pic:blipFill>
                  <pic:spPr bwMode="auto">
                    <a:xfrm>
                      <a:off x="0" y="0"/>
                      <a:ext cx="153670" cy="153670"/>
                    </a:xfrm>
                    <a:prstGeom prst="rect">
                      <a:avLst/>
                    </a:prstGeom>
                    <a:solidFill>
                      <a:srgbClr val="FFFFFF"/>
                    </a:solidFill>
                    <a:ln>
                      <a:noFill/>
                    </a:ln>
                  </pic:spPr>
                </pic:pic>
              </a:graphicData>
            </a:graphic>
          </wp:inline>
        </w:drawing>
      </w:r>
      <w:r>
        <w:rPr>
          <w:rFonts w:ascii="Bookman Old Style" w:eastAsia="Bookman Old Style" w:hAnsi="Bookman Old Style" w:cs="Bookman Old Style"/>
          <w:sz w:val="18"/>
          <w:szCs w:val="18"/>
        </w:rPr>
        <w:t xml:space="preserve"> </w:t>
      </w:r>
      <w:r>
        <w:rPr>
          <w:rFonts w:ascii="Bookman Old Style" w:hAnsi="Bookman Old Style" w:cs="Bookman Old Style"/>
          <w:sz w:val="18"/>
          <w:szCs w:val="18"/>
          <w:shd w:val="clear" w:color="auto" w:fill="FFFFFF"/>
        </w:rPr>
        <w:t>https://doi.org/10.31651/2524-2660-2025-</w:t>
      </w:r>
      <w:r>
        <w:rPr>
          <w:rFonts w:ascii="Bookman Old Style" w:hAnsi="Bookman Old Style" w:cs="Bookman Old Style"/>
          <w:sz w:val="18"/>
          <w:szCs w:val="18"/>
          <w:shd w:val="clear" w:color="auto" w:fill="FFFFFF"/>
          <w:lang w:val="en-US"/>
        </w:rPr>
        <w:t>3</w:t>
      </w:r>
      <w:r>
        <w:rPr>
          <w:rFonts w:ascii="Bookman Old Style" w:hAnsi="Bookman Old Style" w:cs="Bookman Old Style"/>
          <w:sz w:val="18"/>
          <w:szCs w:val="18"/>
          <w:shd w:val="clear" w:color="auto" w:fill="FFFFFF"/>
        </w:rPr>
        <w:t>-</w:t>
      </w:r>
    </w:p>
    <w:p w14:paraId="75881E24" w14:textId="01242A24" w:rsidR="00117C00" w:rsidRPr="004830D6" w:rsidRDefault="00F73252" w:rsidP="00F73252">
      <w:pPr>
        <w:spacing w:before="20" w:after="0" w:line="240" w:lineRule="auto"/>
        <w:jc w:val="both"/>
        <w:rPr>
          <w:rFonts w:ascii="Bookman Old Style" w:hAnsi="Bookman Old Style"/>
          <w:sz w:val="18"/>
          <w:szCs w:val="20"/>
          <w:lang w:val="en-US"/>
        </w:rPr>
      </w:pPr>
      <w:r>
        <w:rPr>
          <w:rFonts w:ascii="Bookman Old Style" w:hAnsi="Bookman Old Style" w:cs="Bookman Old Style"/>
          <w:noProof/>
          <w:position w:val="-3"/>
          <w:sz w:val="18"/>
          <w:szCs w:val="18"/>
          <w:lang w:val="uk-UA" w:eastAsia="uk-UA"/>
        </w:rPr>
        <w:drawing>
          <wp:inline distT="0" distB="0" distL="0" distR="0" wp14:anchorId="33EFD317" wp14:editId="1281F42C">
            <wp:extent cx="153670" cy="1536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0">
                      <a:extLst>
                        <a:ext uri="{28A0092B-C50C-407E-A947-70E740481C1C}">
                          <a14:useLocalDpi xmlns:a14="http://schemas.microsoft.com/office/drawing/2010/main" val="0"/>
                        </a:ext>
                      </a:extLst>
                    </a:blip>
                    <a:srcRect l="-414" t="-414" r="-414" b="-414"/>
                    <a:stretch>
                      <a:fillRect/>
                    </a:stretch>
                  </pic:blipFill>
                  <pic:spPr bwMode="auto">
                    <a:xfrm>
                      <a:off x="0" y="0"/>
                      <a:ext cx="153670" cy="153670"/>
                    </a:xfrm>
                    <a:prstGeom prst="rect">
                      <a:avLst/>
                    </a:prstGeom>
                    <a:solidFill>
                      <a:srgbClr val="FFFFFF"/>
                    </a:solidFill>
                    <a:ln>
                      <a:noFill/>
                    </a:ln>
                  </pic:spPr>
                </pic:pic>
              </a:graphicData>
            </a:graphic>
          </wp:inline>
        </w:drawing>
      </w:r>
      <w:r>
        <w:rPr>
          <w:rFonts w:ascii="Bookman Old Style" w:eastAsia="Bookman Old Style" w:hAnsi="Bookman Old Style" w:cs="Bookman Old Style"/>
          <w:sz w:val="18"/>
          <w:szCs w:val="18"/>
        </w:rPr>
        <w:t xml:space="preserve"> </w:t>
      </w:r>
      <w:r>
        <w:rPr>
          <w:rFonts w:ascii="Bookman Old Style" w:hAnsi="Bookman Old Style" w:cs="Bookman Old Style"/>
          <w:position w:val="2"/>
          <w:sz w:val="18"/>
          <w:szCs w:val="18"/>
        </w:rPr>
        <w:t>https://orcid.org/</w:t>
      </w:r>
      <w:r w:rsidR="00117C00" w:rsidRPr="004830D6">
        <w:rPr>
          <w:rFonts w:ascii="Bookman Old Style" w:hAnsi="Bookman Old Style" w:cs="Times New Roman"/>
          <w:sz w:val="18"/>
          <w:szCs w:val="20"/>
          <w:shd w:val="clear" w:color="auto" w:fill="FFFFFF"/>
          <w:lang w:val="uk-UA"/>
        </w:rPr>
        <w:t>0009-0005-7563-968</w:t>
      </w:r>
      <w:r>
        <w:rPr>
          <w:rFonts w:ascii="Bookman Old Style" w:hAnsi="Bookman Old Style" w:cs="Times New Roman"/>
          <w:sz w:val="18"/>
          <w:szCs w:val="20"/>
          <w:shd w:val="clear" w:color="auto" w:fill="FFFFFF"/>
          <w:lang w:val="en-US"/>
        </w:rPr>
        <w:t>X</w:t>
      </w:r>
    </w:p>
    <w:p w14:paraId="072F0760" w14:textId="183BBA5B" w:rsidR="002708ED" w:rsidRPr="004830D6" w:rsidRDefault="002708ED" w:rsidP="004830D6">
      <w:pPr>
        <w:spacing w:after="0" w:line="240" w:lineRule="auto"/>
        <w:jc w:val="center"/>
        <w:rPr>
          <w:rFonts w:ascii="Bookman Old Style" w:hAnsi="Bookman Old Style" w:cs="Times New Roman"/>
          <w:sz w:val="20"/>
          <w:szCs w:val="20"/>
          <w:shd w:val="clear" w:color="auto" w:fill="FFFFFF"/>
          <w:lang w:val="uk-UA"/>
        </w:rPr>
      </w:pPr>
      <w:proofErr w:type="spellStart"/>
      <w:r w:rsidRPr="004830D6">
        <w:rPr>
          <w:rFonts w:ascii="Bookman Old Style" w:hAnsi="Bookman Old Style" w:cs="Times New Roman"/>
          <w:b/>
          <w:sz w:val="20"/>
          <w:szCs w:val="20"/>
          <w:shd w:val="clear" w:color="auto" w:fill="FFFFFF"/>
          <w:lang w:val="uk-UA"/>
        </w:rPr>
        <w:t>РОМАШИНА</w:t>
      </w:r>
      <w:proofErr w:type="spellEnd"/>
      <w:r w:rsidR="00D16440" w:rsidRPr="004830D6">
        <w:rPr>
          <w:rFonts w:ascii="Bookman Old Style" w:hAnsi="Bookman Old Style" w:cs="Times New Roman"/>
          <w:b/>
          <w:sz w:val="20"/>
          <w:szCs w:val="20"/>
          <w:shd w:val="clear" w:color="auto" w:fill="FFFFFF"/>
          <w:lang w:val="uk-UA"/>
        </w:rPr>
        <w:t xml:space="preserve"> Зоряна</w:t>
      </w:r>
    </w:p>
    <w:p w14:paraId="5AFA5E66" w14:textId="347B2D10" w:rsidR="004564AD" w:rsidRPr="004830D6" w:rsidRDefault="004564AD" w:rsidP="004830D6">
      <w:pPr>
        <w:spacing w:after="0" w:line="240" w:lineRule="auto"/>
        <w:jc w:val="center"/>
        <w:rPr>
          <w:rFonts w:ascii="Bookman Old Style" w:hAnsi="Bookman Old Style" w:cs="Times New Roman"/>
          <w:sz w:val="18"/>
          <w:szCs w:val="20"/>
          <w:shd w:val="clear" w:color="auto" w:fill="FFFFFF"/>
          <w:lang w:val="uk-UA"/>
        </w:rPr>
      </w:pPr>
      <w:r w:rsidRPr="004830D6">
        <w:rPr>
          <w:rFonts w:ascii="Bookman Old Style" w:hAnsi="Bookman Old Style" w:cs="Times New Roman"/>
          <w:sz w:val="18"/>
          <w:szCs w:val="20"/>
          <w:shd w:val="clear" w:color="auto" w:fill="FFFFFF"/>
          <w:lang w:val="uk-UA"/>
        </w:rPr>
        <w:t>викладач</w:t>
      </w:r>
      <w:r w:rsidR="00EC7400" w:rsidRPr="004830D6">
        <w:rPr>
          <w:rFonts w:ascii="Bookman Old Style" w:hAnsi="Bookman Old Style" w:cs="Times New Roman"/>
          <w:sz w:val="18"/>
          <w:szCs w:val="20"/>
          <w:shd w:val="clear" w:color="auto" w:fill="FFFFFF"/>
          <w:lang w:val="uk-UA"/>
        </w:rPr>
        <w:t>ка</w:t>
      </w:r>
      <w:r w:rsidRPr="004830D6">
        <w:rPr>
          <w:rFonts w:ascii="Bookman Old Style" w:hAnsi="Bookman Old Style" w:cs="Times New Roman"/>
          <w:sz w:val="18"/>
          <w:szCs w:val="20"/>
          <w:shd w:val="clear" w:color="auto" w:fill="FFFFFF"/>
          <w:lang w:val="uk-UA"/>
        </w:rPr>
        <w:t xml:space="preserve"> ка</w:t>
      </w:r>
      <w:r w:rsidR="00EC7400" w:rsidRPr="004830D6">
        <w:rPr>
          <w:rFonts w:ascii="Bookman Old Style" w:hAnsi="Bookman Old Style" w:cs="Times New Roman"/>
          <w:sz w:val="18"/>
          <w:szCs w:val="20"/>
          <w:shd w:val="clear" w:color="auto" w:fill="FFFFFF"/>
          <w:lang w:val="uk-UA"/>
        </w:rPr>
        <w:t>т</w:t>
      </w:r>
      <w:r w:rsidRPr="004830D6">
        <w:rPr>
          <w:rFonts w:ascii="Bookman Old Style" w:hAnsi="Bookman Old Style" w:cs="Times New Roman"/>
          <w:sz w:val="18"/>
          <w:szCs w:val="20"/>
          <w:shd w:val="clear" w:color="auto" w:fill="FFFFFF"/>
          <w:lang w:val="uk-UA"/>
        </w:rPr>
        <w:t xml:space="preserve">едри </w:t>
      </w:r>
      <w:proofErr w:type="spellStart"/>
      <w:r w:rsidRPr="004830D6">
        <w:rPr>
          <w:rFonts w:ascii="Bookman Old Style" w:hAnsi="Bookman Old Style" w:cs="Times New Roman"/>
          <w:sz w:val="18"/>
          <w:szCs w:val="20"/>
          <w:shd w:val="clear" w:color="auto" w:fill="FFFFFF"/>
          <w:lang w:val="uk-UA"/>
        </w:rPr>
        <w:t>лінгвопедагогічного</w:t>
      </w:r>
      <w:proofErr w:type="spellEnd"/>
      <w:r w:rsidR="00EC7400" w:rsidRPr="004830D6">
        <w:rPr>
          <w:rFonts w:ascii="Bookman Old Style" w:hAnsi="Bookman Old Style" w:cs="Times New Roman"/>
          <w:sz w:val="18"/>
          <w:szCs w:val="20"/>
          <w:shd w:val="clear" w:color="auto" w:fill="FFFFFF"/>
          <w:lang w:val="uk-UA"/>
        </w:rPr>
        <w:t xml:space="preserve"> </w:t>
      </w:r>
      <w:r w:rsidRPr="004830D6">
        <w:rPr>
          <w:rFonts w:ascii="Bookman Old Style" w:hAnsi="Bookman Old Style" w:cs="Times New Roman"/>
          <w:sz w:val="18"/>
          <w:szCs w:val="20"/>
          <w:shd w:val="clear" w:color="auto" w:fill="FFFFFF"/>
          <w:lang w:val="uk-UA"/>
        </w:rPr>
        <w:t>забезпечення професійної діяльності</w:t>
      </w:r>
      <w:r w:rsidR="00EC7400" w:rsidRPr="004830D6">
        <w:rPr>
          <w:rFonts w:ascii="Bookman Old Style" w:hAnsi="Bookman Old Style" w:cs="Times New Roman"/>
          <w:sz w:val="18"/>
          <w:szCs w:val="20"/>
          <w:shd w:val="clear" w:color="auto" w:fill="FFFFFF"/>
          <w:lang w:val="uk-UA"/>
        </w:rPr>
        <w:t>,</w:t>
      </w:r>
      <w:r w:rsidR="00EC7400" w:rsidRPr="004830D6">
        <w:rPr>
          <w:rFonts w:ascii="Bookman Old Style" w:hAnsi="Bookman Old Style" w:cs="Times New Roman"/>
          <w:sz w:val="18"/>
          <w:szCs w:val="20"/>
          <w:shd w:val="clear" w:color="auto" w:fill="FFFFFF"/>
          <w:lang w:val="uk-UA"/>
        </w:rPr>
        <w:br/>
      </w:r>
      <w:r w:rsidRPr="004830D6">
        <w:rPr>
          <w:rFonts w:ascii="Bookman Old Style" w:hAnsi="Bookman Old Style" w:cs="Times New Roman"/>
          <w:sz w:val="18"/>
          <w:szCs w:val="20"/>
          <w:shd w:val="clear" w:color="auto" w:fill="FFFFFF"/>
          <w:lang w:val="uk-UA"/>
        </w:rPr>
        <w:t>Воєнн</w:t>
      </w:r>
      <w:r w:rsidR="00EC7400" w:rsidRPr="004830D6">
        <w:rPr>
          <w:rFonts w:ascii="Bookman Old Style" w:hAnsi="Bookman Old Style" w:cs="Times New Roman"/>
          <w:sz w:val="18"/>
          <w:szCs w:val="20"/>
          <w:shd w:val="clear" w:color="auto" w:fill="FFFFFF"/>
          <w:lang w:val="uk-UA"/>
        </w:rPr>
        <w:t>а</w:t>
      </w:r>
      <w:r w:rsidRPr="004830D6">
        <w:rPr>
          <w:rFonts w:ascii="Bookman Old Style" w:hAnsi="Bookman Old Style" w:cs="Times New Roman"/>
          <w:sz w:val="18"/>
          <w:szCs w:val="20"/>
          <w:shd w:val="clear" w:color="auto" w:fill="FFFFFF"/>
          <w:lang w:val="uk-UA"/>
        </w:rPr>
        <w:t xml:space="preserve"> академі</w:t>
      </w:r>
      <w:r w:rsidR="00EC7400" w:rsidRPr="004830D6">
        <w:rPr>
          <w:rFonts w:ascii="Bookman Old Style" w:hAnsi="Bookman Old Style" w:cs="Times New Roman"/>
          <w:sz w:val="18"/>
          <w:szCs w:val="20"/>
          <w:shd w:val="clear" w:color="auto" w:fill="FFFFFF"/>
          <w:lang w:val="uk-UA"/>
        </w:rPr>
        <w:t>я</w:t>
      </w:r>
      <w:r w:rsidRPr="004830D6">
        <w:rPr>
          <w:rFonts w:ascii="Bookman Old Style" w:hAnsi="Bookman Old Style" w:cs="Times New Roman"/>
          <w:sz w:val="18"/>
          <w:szCs w:val="20"/>
          <w:shd w:val="clear" w:color="auto" w:fill="FFFFFF"/>
          <w:lang w:val="uk-UA"/>
        </w:rPr>
        <w:t xml:space="preserve"> імені Євгенія </w:t>
      </w:r>
      <w:proofErr w:type="spellStart"/>
      <w:r w:rsidRPr="004830D6">
        <w:rPr>
          <w:rFonts w:ascii="Bookman Old Style" w:hAnsi="Bookman Old Style" w:cs="Times New Roman"/>
          <w:sz w:val="18"/>
          <w:szCs w:val="20"/>
          <w:shd w:val="clear" w:color="auto" w:fill="FFFFFF"/>
          <w:lang w:val="uk-UA"/>
        </w:rPr>
        <w:t>Березняка</w:t>
      </w:r>
      <w:proofErr w:type="spellEnd"/>
    </w:p>
    <w:p w14:paraId="5024BBE1" w14:textId="77777777" w:rsidR="00696777" w:rsidRPr="004830D6" w:rsidRDefault="00696777" w:rsidP="004830D6">
      <w:pPr>
        <w:spacing w:after="0" w:line="240" w:lineRule="auto"/>
        <w:jc w:val="center"/>
        <w:rPr>
          <w:rFonts w:ascii="Bookman Old Style" w:hAnsi="Bookman Old Style" w:cs="Times New Roman"/>
          <w:sz w:val="18"/>
          <w:szCs w:val="20"/>
          <w:shd w:val="clear" w:color="auto" w:fill="FFFFFF"/>
          <w:lang w:val="uk-UA"/>
        </w:rPr>
      </w:pPr>
      <w:proofErr w:type="spellStart"/>
      <w:r w:rsidRPr="004830D6">
        <w:rPr>
          <w:rFonts w:ascii="Bookman Old Style" w:hAnsi="Bookman Old Style" w:cs="Times New Roman"/>
          <w:i/>
          <w:sz w:val="18"/>
          <w:szCs w:val="20"/>
          <w:shd w:val="clear" w:color="auto" w:fill="FFFFFF"/>
          <w:lang w:val="uk-UA"/>
        </w:rPr>
        <w:t>email</w:t>
      </w:r>
      <w:proofErr w:type="spellEnd"/>
      <w:r w:rsidRPr="004830D6">
        <w:rPr>
          <w:rFonts w:ascii="Bookman Old Style" w:hAnsi="Bookman Old Style" w:cs="Times New Roman"/>
          <w:sz w:val="18"/>
          <w:szCs w:val="20"/>
          <w:shd w:val="clear" w:color="auto" w:fill="FFFFFF"/>
          <w:lang w:val="uk-UA"/>
        </w:rPr>
        <w:t>: romashynazoriana@gmail.com</w:t>
      </w:r>
    </w:p>
    <w:p w14:paraId="292811E0" w14:textId="3359D48B" w:rsidR="00951F00" w:rsidRPr="004830D6" w:rsidRDefault="00951F00" w:rsidP="004830D6">
      <w:pPr>
        <w:spacing w:after="0" w:line="240" w:lineRule="auto"/>
        <w:rPr>
          <w:rFonts w:ascii="Bookman Old Style" w:hAnsi="Bookman Old Style" w:cs="Times New Roman"/>
          <w:bCs/>
          <w:sz w:val="18"/>
          <w:szCs w:val="20"/>
          <w:shd w:val="clear" w:color="auto" w:fill="FFFFFF"/>
          <w:lang w:val="en-US"/>
        </w:rPr>
      </w:pPr>
      <w:r w:rsidRPr="004830D6">
        <w:rPr>
          <w:rFonts w:ascii="Bookman Old Style" w:hAnsi="Bookman Old Style" w:cs="Times New Roman"/>
          <w:bCs/>
          <w:sz w:val="18"/>
          <w:szCs w:val="20"/>
          <w:shd w:val="clear" w:color="auto" w:fill="FFFFFF"/>
          <w:lang w:val="uk-UA"/>
        </w:rPr>
        <w:t xml:space="preserve">УДК </w:t>
      </w:r>
      <w:r w:rsidR="00D43285" w:rsidRPr="004830D6">
        <w:rPr>
          <w:rFonts w:ascii="Bookman Old Style" w:hAnsi="Bookman Old Style" w:cs="Times New Roman"/>
          <w:bCs/>
          <w:sz w:val="18"/>
          <w:szCs w:val="20"/>
          <w:shd w:val="clear" w:color="auto" w:fill="FFFFFF"/>
          <w:lang w:val="uk-UA"/>
        </w:rPr>
        <w:t>37.091.33-027.22:793.7]:811.111</w:t>
      </w:r>
      <w:r w:rsidR="00D43285" w:rsidRPr="004830D6">
        <w:rPr>
          <w:rFonts w:ascii="Bookman Old Style" w:hAnsi="Bookman Old Style" w:cs="Times New Roman"/>
          <w:bCs/>
          <w:sz w:val="18"/>
          <w:szCs w:val="20"/>
          <w:shd w:val="clear" w:color="auto" w:fill="FFFFFF"/>
          <w:lang w:val="en-US"/>
        </w:rPr>
        <w:t>(045)</w:t>
      </w:r>
    </w:p>
    <w:p w14:paraId="434EFA70" w14:textId="75557BC0" w:rsidR="0020177E" w:rsidRPr="004830D6" w:rsidRDefault="00423F65" w:rsidP="004830D6">
      <w:pPr>
        <w:spacing w:after="0" w:line="240" w:lineRule="auto"/>
        <w:jc w:val="center"/>
        <w:rPr>
          <w:rFonts w:ascii="Bookman Old Style" w:hAnsi="Bookman Old Style" w:cs="Times New Roman"/>
          <w:b/>
          <w:sz w:val="20"/>
          <w:szCs w:val="20"/>
          <w:lang w:val="uk-UA"/>
        </w:rPr>
      </w:pPr>
      <w:r w:rsidRPr="004830D6">
        <w:rPr>
          <w:rFonts w:ascii="Bookman Old Style" w:hAnsi="Bookman Old Style" w:cs="Times New Roman"/>
          <w:b/>
          <w:sz w:val="20"/>
          <w:szCs w:val="20"/>
          <w:lang w:val="uk-UA"/>
        </w:rPr>
        <w:t xml:space="preserve">ВИКОРИСТАННЯ </w:t>
      </w:r>
      <w:proofErr w:type="spellStart"/>
      <w:r w:rsidRPr="004830D6">
        <w:rPr>
          <w:rFonts w:ascii="Bookman Old Style" w:hAnsi="Bookman Old Style" w:cs="Times New Roman"/>
          <w:b/>
          <w:sz w:val="20"/>
          <w:szCs w:val="20"/>
          <w:lang w:val="uk-UA"/>
        </w:rPr>
        <w:t>ГЕЙМІФІКАЦІЇ</w:t>
      </w:r>
      <w:proofErr w:type="spellEnd"/>
      <w:r w:rsidRPr="004830D6">
        <w:rPr>
          <w:rFonts w:ascii="Bookman Old Style" w:hAnsi="Bookman Old Style" w:cs="Times New Roman"/>
          <w:b/>
          <w:sz w:val="20"/>
          <w:szCs w:val="20"/>
          <w:lang w:val="uk-UA"/>
        </w:rPr>
        <w:t xml:space="preserve"> ЯК ІНТЕРАКТИВНОГО МЕТОДУ НАВЧАННЯ </w:t>
      </w:r>
      <w:r w:rsidR="004A0860">
        <w:rPr>
          <w:rFonts w:ascii="Bookman Old Style" w:hAnsi="Bookman Old Style" w:cs="Times New Roman"/>
          <w:b/>
          <w:sz w:val="20"/>
          <w:szCs w:val="20"/>
          <w:lang w:val="uk-UA"/>
        </w:rPr>
        <w:br/>
        <w:t>У</w:t>
      </w:r>
      <w:r w:rsidRPr="004830D6">
        <w:rPr>
          <w:rFonts w:ascii="Bookman Old Style" w:hAnsi="Bookman Old Style" w:cs="Times New Roman"/>
          <w:b/>
          <w:sz w:val="20"/>
          <w:szCs w:val="20"/>
          <w:lang w:val="uk-UA"/>
        </w:rPr>
        <w:t xml:space="preserve"> ВИКЛАДАННІ ІНОЗЕМНИХ МОВ</w:t>
      </w:r>
    </w:p>
    <w:p w14:paraId="2C8B3BD6" w14:textId="4668F113" w:rsidR="00C62C35" w:rsidRPr="004830D6" w:rsidRDefault="00E64A19" w:rsidP="004830D6">
      <w:pPr>
        <w:spacing w:after="0" w:line="240" w:lineRule="auto"/>
        <w:ind w:firstLine="284"/>
        <w:jc w:val="both"/>
        <w:rPr>
          <w:rFonts w:ascii="Bookman Old Style" w:hAnsi="Bookman Old Style" w:cs="Times New Roman"/>
          <w:i/>
          <w:sz w:val="18"/>
          <w:szCs w:val="20"/>
          <w:lang w:val="uk-UA"/>
        </w:rPr>
      </w:pPr>
      <w:r w:rsidRPr="004830D6">
        <w:rPr>
          <w:rFonts w:ascii="Bookman Old Style" w:hAnsi="Bookman Old Style" w:cs="Times New Roman"/>
          <w:i/>
          <w:sz w:val="18"/>
          <w:szCs w:val="20"/>
          <w:lang w:val="uk-UA"/>
        </w:rPr>
        <w:t xml:space="preserve">У статті розглядаються переваги та особливості </w:t>
      </w:r>
      <w:proofErr w:type="spellStart"/>
      <w:r w:rsidRPr="004830D6">
        <w:rPr>
          <w:rFonts w:ascii="Bookman Old Style" w:hAnsi="Bookman Old Style" w:cs="Times New Roman"/>
          <w:i/>
          <w:sz w:val="18"/>
          <w:szCs w:val="20"/>
          <w:lang w:val="uk-UA"/>
        </w:rPr>
        <w:t>гейміфікації</w:t>
      </w:r>
      <w:proofErr w:type="spellEnd"/>
      <w:r w:rsidRPr="004830D6">
        <w:rPr>
          <w:rFonts w:ascii="Bookman Old Style" w:hAnsi="Bookman Old Style" w:cs="Times New Roman"/>
          <w:i/>
          <w:sz w:val="18"/>
          <w:szCs w:val="20"/>
          <w:lang w:val="uk-UA"/>
        </w:rPr>
        <w:t xml:space="preserve"> при викладанні іноземних мов. </w:t>
      </w:r>
      <w:r w:rsidR="009056E6" w:rsidRPr="004830D6">
        <w:rPr>
          <w:rFonts w:ascii="Bookman Old Style" w:hAnsi="Bookman Old Style" w:cs="Times New Roman"/>
          <w:i/>
          <w:sz w:val="18"/>
          <w:szCs w:val="20"/>
          <w:lang w:val="uk-UA"/>
        </w:rPr>
        <w:t xml:space="preserve">Автор констатує нестачу структурованих досліджень з означеної проблематики та аналізує публікації </w:t>
      </w:r>
      <w:r w:rsidR="00534C0B" w:rsidRPr="004830D6">
        <w:rPr>
          <w:rFonts w:ascii="Bookman Old Style" w:hAnsi="Bookman Old Style" w:cs="Times New Roman"/>
          <w:i/>
          <w:sz w:val="18"/>
          <w:szCs w:val="20"/>
          <w:lang w:val="uk-UA"/>
        </w:rPr>
        <w:t>інших</w:t>
      </w:r>
      <w:r w:rsidR="009056E6" w:rsidRPr="004830D6">
        <w:rPr>
          <w:rFonts w:ascii="Bookman Old Style" w:hAnsi="Bookman Old Style" w:cs="Times New Roman"/>
          <w:i/>
          <w:sz w:val="18"/>
          <w:szCs w:val="20"/>
          <w:lang w:val="uk-UA"/>
        </w:rPr>
        <w:t xml:space="preserve"> авторів, </w:t>
      </w:r>
      <w:r w:rsidR="00627E46" w:rsidRPr="004830D6">
        <w:rPr>
          <w:rFonts w:ascii="Bookman Old Style" w:hAnsi="Bookman Old Style" w:cs="Times New Roman"/>
          <w:i/>
          <w:sz w:val="18"/>
          <w:szCs w:val="20"/>
          <w:lang w:val="uk-UA"/>
        </w:rPr>
        <w:t>акцентуючи увагу</w:t>
      </w:r>
      <w:r w:rsidR="009056E6" w:rsidRPr="004830D6">
        <w:rPr>
          <w:rFonts w:ascii="Bookman Old Style" w:hAnsi="Bookman Old Style" w:cs="Times New Roman"/>
          <w:i/>
          <w:sz w:val="18"/>
          <w:szCs w:val="20"/>
          <w:lang w:val="uk-UA"/>
        </w:rPr>
        <w:t xml:space="preserve"> на завданнях, які дозволя</w:t>
      </w:r>
      <w:r w:rsidR="00811C36" w:rsidRPr="004830D6">
        <w:rPr>
          <w:rFonts w:ascii="Bookman Old Style" w:hAnsi="Bookman Old Style" w:cs="Times New Roman"/>
          <w:i/>
          <w:sz w:val="18"/>
          <w:szCs w:val="20"/>
          <w:lang w:val="uk-UA"/>
        </w:rPr>
        <w:t>є</w:t>
      </w:r>
      <w:r w:rsidR="009056E6" w:rsidRPr="004830D6">
        <w:rPr>
          <w:rFonts w:ascii="Bookman Old Style" w:hAnsi="Bookman Old Style" w:cs="Times New Roman"/>
          <w:i/>
          <w:sz w:val="18"/>
          <w:szCs w:val="20"/>
          <w:lang w:val="uk-UA"/>
        </w:rPr>
        <w:t xml:space="preserve"> вирішити використання ігрових</w:t>
      </w:r>
      <w:r w:rsidR="007B579B" w:rsidRPr="004830D6">
        <w:rPr>
          <w:rFonts w:ascii="Bookman Old Style" w:hAnsi="Bookman Old Style" w:cs="Times New Roman"/>
          <w:i/>
          <w:sz w:val="18"/>
          <w:szCs w:val="20"/>
          <w:lang w:val="uk-UA"/>
        </w:rPr>
        <w:t xml:space="preserve"> методик</w:t>
      </w:r>
      <w:r w:rsidR="00A76437" w:rsidRPr="004830D6">
        <w:rPr>
          <w:rFonts w:ascii="Bookman Old Style" w:hAnsi="Bookman Old Style" w:cs="Times New Roman"/>
          <w:i/>
          <w:sz w:val="18"/>
          <w:szCs w:val="20"/>
          <w:lang w:val="uk-UA"/>
        </w:rPr>
        <w:t>, а також доводить їх ефективність</w:t>
      </w:r>
      <w:r w:rsidR="00BA4138" w:rsidRPr="004830D6">
        <w:rPr>
          <w:rFonts w:ascii="Bookman Old Style" w:hAnsi="Bookman Old Style" w:cs="Times New Roman"/>
          <w:i/>
          <w:sz w:val="18"/>
          <w:szCs w:val="20"/>
          <w:lang w:val="uk-UA"/>
        </w:rPr>
        <w:t xml:space="preserve"> та демонструє власні приклади використання</w:t>
      </w:r>
      <w:r w:rsidR="009C7B46" w:rsidRPr="004830D6">
        <w:rPr>
          <w:rFonts w:ascii="Bookman Old Style" w:hAnsi="Bookman Old Style" w:cs="Times New Roman"/>
          <w:i/>
          <w:sz w:val="18"/>
          <w:szCs w:val="20"/>
          <w:lang w:val="uk-UA"/>
        </w:rPr>
        <w:t xml:space="preserve"> даних методик на практиці</w:t>
      </w:r>
      <w:r w:rsidR="007B579B" w:rsidRPr="004830D6">
        <w:rPr>
          <w:rFonts w:ascii="Bookman Old Style" w:hAnsi="Bookman Old Style" w:cs="Times New Roman"/>
          <w:i/>
          <w:sz w:val="18"/>
          <w:szCs w:val="20"/>
          <w:lang w:val="uk-UA"/>
        </w:rPr>
        <w:t>.</w:t>
      </w:r>
      <w:r w:rsidR="00E301B9" w:rsidRPr="004830D6">
        <w:rPr>
          <w:rFonts w:ascii="Bookman Old Style" w:hAnsi="Bookman Old Style" w:cs="Times New Roman"/>
          <w:i/>
          <w:sz w:val="18"/>
          <w:szCs w:val="20"/>
          <w:lang w:val="uk-UA"/>
        </w:rPr>
        <w:t xml:space="preserve"> </w:t>
      </w:r>
    </w:p>
    <w:p w14:paraId="36550F58" w14:textId="0CB79BA6" w:rsidR="00557CD5" w:rsidRPr="004830D6" w:rsidRDefault="00557CD5" w:rsidP="004830D6">
      <w:pPr>
        <w:shd w:val="clear" w:color="auto" w:fill="FFFFFF"/>
        <w:spacing w:after="0" w:line="240" w:lineRule="auto"/>
        <w:ind w:firstLine="284"/>
        <w:jc w:val="both"/>
        <w:rPr>
          <w:rFonts w:ascii="Bookman Old Style" w:eastAsia="Times New Roman" w:hAnsi="Bookman Old Style" w:cs="Times New Roman"/>
          <w:i/>
          <w:sz w:val="18"/>
          <w:szCs w:val="20"/>
          <w:lang w:val="uk-UA" w:eastAsia="ru-RU"/>
        </w:rPr>
      </w:pPr>
      <w:r w:rsidRPr="004830D6">
        <w:rPr>
          <w:rFonts w:ascii="Bookman Old Style" w:eastAsia="Times New Roman" w:hAnsi="Bookman Old Style" w:cs="Times New Roman"/>
          <w:i/>
          <w:sz w:val="18"/>
          <w:szCs w:val="20"/>
          <w:lang w:val="uk-UA" w:eastAsia="ru-RU"/>
        </w:rPr>
        <w:t>Традиційні методи навчання поступово поступаються місцем інтерактивним, які стимулюють активну участь студентів у навчальному процесі та сприяють значно глибшому засвоєнню знань. Застосування інтерактивних методів навчання порівняно з традиційними має значні переваги, адже забезпечує краще засвоєння знань, розширення лексичного запасу, розвиток граматично правильного мовлення, здатності будувати складні синтаксичні конструкції, сприяє соціальній взаємодії та впевненості у спілкуванні іноземною мовою.</w:t>
      </w:r>
    </w:p>
    <w:p w14:paraId="6A3274B7" w14:textId="77777777" w:rsidR="003C3C40" w:rsidRPr="004830D6" w:rsidRDefault="00C62C35" w:rsidP="004830D6">
      <w:pPr>
        <w:spacing w:after="0" w:line="240" w:lineRule="auto"/>
        <w:ind w:firstLine="284"/>
        <w:jc w:val="both"/>
        <w:rPr>
          <w:rFonts w:ascii="Bookman Old Style" w:hAnsi="Bookman Old Style" w:cs="Times New Roman"/>
          <w:i/>
          <w:sz w:val="18"/>
          <w:szCs w:val="20"/>
          <w:lang w:val="uk-UA"/>
        </w:rPr>
      </w:pPr>
      <w:r w:rsidRPr="004830D6">
        <w:rPr>
          <w:rFonts w:ascii="Bookman Old Style" w:hAnsi="Bookman Old Style" w:cs="Times New Roman"/>
          <w:i/>
          <w:sz w:val="18"/>
          <w:szCs w:val="20"/>
          <w:lang w:val="uk-UA"/>
        </w:rPr>
        <w:t>Інтерактивні способи навчання в цілому та ігрові методики зокрема допомага</w:t>
      </w:r>
      <w:r w:rsidR="007605EB" w:rsidRPr="004830D6">
        <w:rPr>
          <w:rFonts w:ascii="Bookman Old Style" w:hAnsi="Bookman Old Style" w:cs="Times New Roman"/>
          <w:i/>
          <w:sz w:val="18"/>
          <w:szCs w:val="20"/>
          <w:lang w:val="uk-UA"/>
        </w:rPr>
        <w:t>ють</w:t>
      </w:r>
      <w:r w:rsidRPr="004830D6">
        <w:rPr>
          <w:rFonts w:ascii="Bookman Old Style" w:hAnsi="Bookman Old Style" w:cs="Times New Roman"/>
          <w:i/>
          <w:sz w:val="18"/>
          <w:szCs w:val="20"/>
          <w:lang w:val="uk-UA"/>
        </w:rPr>
        <w:t xml:space="preserve"> зробити навчання іноземної мови більш цікавим, захоплюючим та ефективним. Завдяки </w:t>
      </w:r>
      <w:r w:rsidR="007605EB" w:rsidRPr="004830D6">
        <w:rPr>
          <w:rFonts w:ascii="Bookman Old Style" w:hAnsi="Bookman Old Style" w:cs="Times New Roman"/>
          <w:i/>
          <w:sz w:val="18"/>
          <w:szCs w:val="20"/>
          <w:lang w:val="uk-UA"/>
        </w:rPr>
        <w:t>таким методикам студенти</w:t>
      </w:r>
      <w:r w:rsidRPr="004830D6">
        <w:rPr>
          <w:rFonts w:ascii="Bookman Old Style" w:hAnsi="Bookman Old Style" w:cs="Times New Roman"/>
          <w:i/>
          <w:sz w:val="18"/>
          <w:szCs w:val="20"/>
          <w:lang w:val="uk-UA"/>
        </w:rPr>
        <w:t xml:space="preserve"> краще запам’ятовують матеріал, розвивають критичне мислення та впевненіше використовують іноземну мову для виконання професійних завдань. </w:t>
      </w:r>
      <w:proofErr w:type="spellStart"/>
      <w:r w:rsidR="00B30C03" w:rsidRPr="004830D6">
        <w:rPr>
          <w:rFonts w:ascii="Bookman Old Style" w:hAnsi="Bookman Old Style" w:cs="Times New Roman"/>
          <w:i/>
          <w:sz w:val="18"/>
          <w:szCs w:val="20"/>
          <w:lang w:val="uk-UA"/>
        </w:rPr>
        <w:t>Інтерактивність</w:t>
      </w:r>
      <w:proofErr w:type="spellEnd"/>
      <w:r w:rsidR="00B30C03" w:rsidRPr="004830D6">
        <w:rPr>
          <w:rFonts w:ascii="Bookman Old Style" w:hAnsi="Bookman Old Style" w:cs="Times New Roman"/>
          <w:i/>
          <w:sz w:val="18"/>
          <w:szCs w:val="20"/>
          <w:lang w:val="uk-UA"/>
        </w:rPr>
        <w:t xml:space="preserve"> </w:t>
      </w:r>
      <w:r w:rsidR="00D14B96" w:rsidRPr="004830D6">
        <w:rPr>
          <w:rFonts w:ascii="Bookman Old Style" w:hAnsi="Bookman Old Style" w:cs="Times New Roman"/>
          <w:i/>
          <w:sz w:val="18"/>
          <w:szCs w:val="20"/>
          <w:lang w:val="uk-UA"/>
        </w:rPr>
        <w:t xml:space="preserve">підвищує інтерес, заохочує до дії, </w:t>
      </w:r>
      <w:r w:rsidR="001A1D09" w:rsidRPr="004830D6">
        <w:rPr>
          <w:rFonts w:ascii="Bookman Old Style" w:hAnsi="Bookman Old Style" w:cs="Times New Roman"/>
          <w:i/>
          <w:sz w:val="18"/>
          <w:szCs w:val="20"/>
          <w:lang w:val="uk-UA"/>
        </w:rPr>
        <w:t>виступа</w:t>
      </w:r>
      <w:r w:rsidR="00D14B96" w:rsidRPr="004830D6">
        <w:rPr>
          <w:rFonts w:ascii="Bookman Old Style" w:hAnsi="Bookman Old Style" w:cs="Times New Roman"/>
          <w:i/>
          <w:sz w:val="18"/>
          <w:szCs w:val="20"/>
          <w:lang w:val="uk-UA"/>
        </w:rPr>
        <w:t xml:space="preserve">є комплексом мотиваційних </w:t>
      </w:r>
      <w:proofErr w:type="spellStart"/>
      <w:r w:rsidR="001C428A" w:rsidRPr="004830D6">
        <w:rPr>
          <w:rFonts w:ascii="Bookman Old Style" w:hAnsi="Bookman Old Style" w:cs="Times New Roman"/>
          <w:i/>
          <w:sz w:val="18"/>
          <w:szCs w:val="20"/>
          <w:lang w:val="uk-UA"/>
        </w:rPr>
        <w:t>активностей</w:t>
      </w:r>
      <w:proofErr w:type="spellEnd"/>
      <w:r w:rsidR="001C428A" w:rsidRPr="004830D6">
        <w:rPr>
          <w:rFonts w:ascii="Bookman Old Style" w:hAnsi="Bookman Old Style" w:cs="Times New Roman"/>
          <w:i/>
          <w:sz w:val="18"/>
          <w:szCs w:val="20"/>
          <w:lang w:val="uk-UA"/>
        </w:rPr>
        <w:t xml:space="preserve"> </w:t>
      </w:r>
      <w:r w:rsidR="00FE4232" w:rsidRPr="004830D6">
        <w:rPr>
          <w:rFonts w:ascii="Bookman Old Style" w:hAnsi="Bookman Old Style" w:cs="Times New Roman"/>
          <w:i/>
          <w:sz w:val="18"/>
          <w:szCs w:val="20"/>
          <w:lang w:val="uk-UA"/>
        </w:rPr>
        <w:t>та покращує запам’ятовування матеріалу</w:t>
      </w:r>
      <w:r w:rsidR="003C3C40" w:rsidRPr="004830D6">
        <w:rPr>
          <w:rFonts w:ascii="Bookman Old Style" w:hAnsi="Bookman Old Style" w:cs="Times New Roman"/>
          <w:i/>
          <w:sz w:val="18"/>
          <w:szCs w:val="20"/>
          <w:lang w:val="uk-UA"/>
        </w:rPr>
        <w:t>.</w:t>
      </w:r>
    </w:p>
    <w:p w14:paraId="2EF2AA86" w14:textId="17FA6EF4" w:rsidR="00D14B96" w:rsidRPr="004830D6" w:rsidRDefault="008171E6" w:rsidP="004830D6">
      <w:pPr>
        <w:spacing w:after="0" w:line="240" w:lineRule="auto"/>
        <w:ind w:firstLine="284"/>
        <w:jc w:val="both"/>
        <w:rPr>
          <w:rFonts w:ascii="Bookman Old Style" w:hAnsi="Bookman Old Style" w:cs="Times New Roman"/>
          <w:sz w:val="18"/>
          <w:szCs w:val="20"/>
          <w:shd w:val="clear" w:color="auto" w:fill="FFFFFF"/>
          <w:lang w:val="uk-UA"/>
        </w:rPr>
      </w:pPr>
      <w:proofErr w:type="spellStart"/>
      <w:r w:rsidRPr="004830D6">
        <w:rPr>
          <w:rFonts w:ascii="Bookman Old Style" w:hAnsi="Bookman Old Style" w:cs="Times New Roman"/>
          <w:i/>
          <w:sz w:val="18"/>
          <w:szCs w:val="20"/>
          <w:lang w:val="uk-UA"/>
        </w:rPr>
        <w:t>Гейміфікація</w:t>
      </w:r>
      <w:proofErr w:type="spellEnd"/>
      <w:r w:rsidRPr="004830D6">
        <w:rPr>
          <w:rFonts w:ascii="Bookman Old Style" w:hAnsi="Bookman Old Style" w:cs="Times New Roman"/>
          <w:i/>
          <w:sz w:val="18"/>
          <w:szCs w:val="20"/>
          <w:lang w:val="uk-UA"/>
        </w:rPr>
        <w:t xml:space="preserve"> </w:t>
      </w:r>
      <w:r w:rsidR="000D2A79" w:rsidRPr="004830D6">
        <w:rPr>
          <w:rFonts w:ascii="Bookman Old Style" w:hAnsi="Bookman Old Style" w:cs="Times New Roman"/>
          <w:i/>
          <w:sz w:val="18"/>
          <w:szCs w:val="20"/>
          <w:lang w:val="uk-UA"/>
        </w:rPr>
        <w:t xml:space="preserve">як </w:t>
      </w:r>
      <w:r w:rsidR="000D2A79" w:rsidRPr="004830D6">
        <w:rPr>
          <w:rFonts w:ascii="Bookman Old Style" w:hAnsi="Bookman Old Style" w:cs="Times New Roman"/>
          <w:i/>
          <w:iCs/>
          <w:sz w:val="18"/>
          <w:szCs w:val="20"/>
          <w:lang w:val="uk-UA"/>
        </w:rPr>
        <w:t>інтерактив</w:t>
      </w:r>
      <w:r w:rsidR="00833703" w:rsidRPr="004830D6">
        <w:rPr>
          <w:rFonts w:ascii="Bookman Old Style" w:hAnsi="Bookman Old Style" w:cs="Times New Roman"/>
          <w:i/>
          <w:iCs/>
          <w:sz w:val="18"/>
          <w:szCs w:val="20"/>
          <w:lang w:val="uk-UA"/>
        </w:rPr>
        <w:t>на</w:t>
      </w:r>
      <w:r w:rsidR="000D2A79" w:rsidRPr="004830D6">
        <w:rPr>
          <w:rFonts w:ascii="Bookman Old Style" w:hAnsi="Bookman Old Style" w:cs="Times New Roman"/>
          <w:i/>
          <w:iCs/>
          <w:sz w:val="18"/>
          <w:szCs w:val="20"/>
          <w:lang w:val="uk-UA"/>
        </w:rPr>
        <w:t xml:space="preserve"> комунікативн</w:t>
      </w:r>
      <w:r w:rsidR="00833703" w:rsidRPr="004830D6">
        <w:rPr>
          <w:rFonts w:ascii="Bookman Old Style" w:hAnsi="Bookman Old Style" w:cs="Times New Roman"/>
          <w:i/>
          <w:iCs/>
          <w:sz w:val="18"/>
          <w:szCs w:val="20"/>
          <w:lang w:val="uk-UA"/>
        </w:rPr>
        <w:t>а</w:t>
      </w:r>
      <w:r w:rsidR="000D2A79" w:rsidRPr="004830D6">
        <w:rPr>
          <w:rFonts w:ascii="Bookman Old Style" w:hAnsi="Bookman Old Style" w:cs="Times New Roman"/>
          <w:i/>
          <w:iCs/>
          <w:sz w:val="18"/>
          <w:szCs w:val="20"/>
          <w:lang w:val="uk-UA"/>
        </w:rPr>
        <w:t xml:space="preserve"> практик</w:t>
      </w:r>
      <w:r w:rsidR="00833703" w:rsidRPr="004830D6">
        <w:rPr>
          <w:rFonts w:ascii="Bookman Old Style" w:hAnsi="Bookman Old Style" w:cs="Times New Roman"/>
          <w:i/>
          <w:iCs/>
          <w:sz w:val="18"/>
          <w:szCs w:val="20"/>
          <w:lang w:val="uk-UA"/>
        </w:rPr>
        <w:t>а</w:t>
      </w:r>
      <w:r w:rsidR="000D2A79" w:rsidRPr="004830D6">
        <w:rPr>
          <w:rFonts w:ascii="Bookman Old Style" w:hAnsi="Bookman Old Style" w:cs="Times New Roman"/>
          <w:i/>
          <w:iCs/>
          <w:sz w:val="18"/>
          <w:szCs w:val="20"/>
          <w:lang w:val="uk-UA"/>
        </w:rPr>
        <w:t xml:space="preserve"> </w:t>
      </w:r>
      <w:r w:rsidR="001A1D09" w:rsidRPr="004830D6">
        <w:rPr>
          <w:rFonts w:ascii="Bookman Old Style" w:hAnsi="Bookman Old Style" w:cs="Times New Roman"/>
          <w:i/>
          <w:iCs/>
          <w:sz w:val="18"/>
          <w:szCs w:val="20"/>
          <w:lang w:val="uk-UA"/>
        </w:rPr>
        <w:t xml:space="preserve">насамперед </w:t>
      </w:r>
      <w:r w:rsidRPr="004830D6">
        <w:rPr>
          <w:rFonts w:ascii="Bookman Old Style" w:hAnsi="Bookman Old Style" w:cs="Times New Roman"/>
          <w:i/>
          <w:iCs/>
          <w:sz w:val="18"/>
          <w:szCs w:val="20"/>
          <w:lang w:val="uk-UA"/>
        </w:rPr>
        <w:t>сприяє тому, щоб</w:t>
      </w:r>
      <w:r w:rsidR="00763172" w:rsidRPr="004830D6">
        <w:rPr>
          <w:rFonts w:ascii="Bookman Old Style" w:hAnsi="Bookman Old Style" w:cs="Times New Roman"/>
          <w:i/>
          <w:iCs/>
          <w:sz w:val="18"/>
          <w:szCs w:val="20"/>
          <w:lang w:val="uk-UA"/>
        </w:rPr>
        <w:t xml:space="preserve"> студенти </w:t>
      </w:r>
      <w:r w:rsidR="00BC455B" w:rsidRPr="004830D6">
        <w:rPr>
          <w:rFonts w:ascii="Bookman Old Style" w:hAnsi="Bookman Old Style" w:cs="Times New Roman"/>
          <w:i/>
          <w:iCs/>
          <w:sz w:val="18"/>
          <w:szCs w:val="20"/>
          <w:lang w:val="uk-UA"/>
        </w:rPr>
        <w:t>ст</w:t>
      </w:r>
      <w:r w:rsidR="00BC455B" w:rsidRPr="004830D6">
        <w:rPr>
          <w:rFonts w:ascii="Bookman Old Style" w:hAnsi="Bookman Old Style" w:cs="Times New Roman"/>
          <w:i/>
          <w:sz w:val="18"/>
          <w:szCs w:val="20"/>
          <w:lang w:val="uk-UA"/>
        </w:rPr>
        <w:t>али</w:t>
      </w:r>
      <w:r w:rsidR="00763172" w:rsidRPr="004830D6">
        <w:rPr>
          <w:rFonts w:ascii="Bookman Old Style" w:hAnsi="Bookman Old Style" w:cs="Times New Roman"/>
          <w:i/>
          <w:sz w:val="18"/>
          <w:szCs w:val="20"/>
          <w:lang w:val="uk-UA"/>
        </w:rPr>
        <w:t xml:space="preserve"> активними учасниками процесу навчання. Замість традиційного пасивного сприйняття інформації, </w:t>
      </w:r>
      <w:r w:rsidR="00BC455B" w:rsidRPr="004830D6">
        <w:rPr>
          <w:rFonts w:ascii="Bookman Old Style" w:hAnsi="Bookman Old Style" w:cs="Times New Roman"/>
          <w:bCs/>
          <w:i/>
          <w:iCs/>
          <w:sz w:val="18"/>
          <w:szCs w:val="20"/>
          <w:lang w:val="uk-UA"/>
        </w:rPr>
        <w:t>здобувачі</w:t>
      </w:r>
      <w:r w:rsidR="004A0860">
        <w:rPr>
          <w:rFonts w:ascii="Bookman Old Style" w:hAnsi="Bookman Old Style" w:cs="Times New Roman"/>
          <w:bCs/>
          <w:i/>
          <w:iCs/>
          <w:sz w:val="18"/>
          <w:szCs w:val="20"/>
          <w:lang w:val="uk-UA"/>
        </w:rPr>
        <w:t xml:space="preserve"> </w:t>
      </w:r>
      <w:r w:rsidR="00BC455B" w:rsidRPr="004830D6">
        <w:rPr>
          <w:rFonts w:ascii="Bookman Old Style" w:hAnsi="Bookman Old Style" w:cs="Times New Roman"/>
          <w:bCs/>
          <w:i/>
          <w:iCs/>
          <w:sz w:val="18"/>
          <w:szCs w:val="20"/>
          <w:lang w:val="uk-UA"/>
        </w:rPr>
        <w:t>освіти</w:t>
      </w:r>
      <w:r w:rsidR="004A0860">
        <w:rPr>
          <w:rFonts w:ascii="Bookman Old Style" w:hAnsi="Bookman Old Style" w:cs="Times New Roman"/>
          <w:bCs/>
          <w:i/>
          <w:iCs/>
          <w:sz w:val="18"/>
          <w:szCs w:val="20"/>
          <w:lang w:val="uk-UA"/>
        </w:rPr>
        <w:t xml:space="preserve"> </w:t>
      </w:r>
      <w:r w:rsidR="00763172" w:rsidRPr="004830D6">
        <w:rPr>
          <w:rFonts w:ascii="Bookman Old Style" w:hAnsi="Bookman Old Style" w:cs="Times New Roman"/>
          <w:i/>
          <w:iCs/>
          <w:sz w:val="18"/>
          <w:szCs w:val="20"/>
          <w:lang w:val="uk-UA"/>
        </w:rPr>
        <w:t>активно</w:t>
      </w:r>
      <w:r w:rsidR="00763172" w:rsidRPr="004830D6">
        <w:rPr>
          <w:rFonts w:ascii="Bookman Old Style" w:hAnsi="Bookman Old Style" w:cs="Times New Roman"/>
          <w:i/>
          <w:sz w:val="18"/>
          <w:szCs w:val="20"/>
          <w:lang w:val="uk-UA"/>
        </w:rPr>
        <w:t xml:space="preserve"> долуча</w:t>
      </w:r>
      <w:r w:rsidR="00BC455B" w:rsidRPr="004830D6">
        <w:rPr>
          <w:rFonts w:ascii="Bookman Old Style" w:hAnsi="Bookman Old Style" w:cs="Times New Roman"/>
          <w:i/>
          <w:sz w:val="18"/>
          <w:szCs w:val="20"/>
          <w:lang w:val="uk-UA"/>
        </w:rPr>
        <w:t>ю</w:t>
      </w:r>
      <w:r w:rsidR="00763172" w:rsidRPr="004830D6">
        <w:rPr>
          <w:rFonts w:ascii="Bookman Old Style" w:hAnsi="Bookman Old Style" w:cs="Times New Roman"/>
          <w:i/>
          <w:sz w:val="18"/>
          <w:szCs w:val="20"/>
          <w:lang w:val="uk-UA"/>
        </w:rPr>
        <w:t>т</w:t>
      </w:r>
      <w:r w:rsidR="00BC455B" w:rsidRPr="004830D6">
        <w:rPr>
          <w:rFonts w:ascii="Bookman Old Style" w:hAnsi="Bookman Old Style" w:cs="Times New Roman"/>
          <w:i/>
          <w:sz w:val="18"/>
          <w:szCs w:val="20"/>
          <w:lang w:val="uk-UA"/>
        </w:rPr>
        <w:t>ь</w:t>
      </w:r>
      <w:r w:rsidR="00763172" w:rsidRPr="004830D6">
        <w:rPr>
          <w:rFonts w:ascii="Bookman Old Style" w:hAnsi="Bookman Old Style" w:cs="Times New Roman"/>
          <w:i/>
          <w:sz w:val="18"/>
          <w:szCs w:val="20"/>
          <w:lang w:val="uk-UA"/>
        </w:rPr>
        <w:t xml:space="preserve">ся до обговорень, виконання завдань, рольових ігор, дискусій, що дозволяє </w:t>
      </w:r>
      <w:r w:rsidR="005C6574" w:rsidRPr="004830D6">
        <w:rPr>
          <w:rFonts w:ascii="Bookman Old Style" w:hAnsi="Bookman Old Style" w:cs="Times New Roman"/>
          <w:i/>
          <w:sz w:val="18"/>
          <w:szCs w:val="20"/>
          <w:lang w:val="uk-UA"/>
        </w:rPr>
        <w:t>моделювати</w:t>
      </w:r>
      <w:r w:rsidR="00763172" w:rsidRPr="004830D6">
        <w:rPr>
          <w:rFonts w:ascii="Bookman Old Style" w:hAnsi="Bookman Old Style" w:cs="Times New Roman"/>
          <w:i/>
          <w:sz w:val="18"/>
          <w:szCs w:val="20"/>
          <w:lang w:val="uk-UA"/>
        </w:rPr>
        <w:t xml:space="preserve"> ситуації</w:t>
      </w:r>
      <w:r w:rsidR="005C6574" w:rsidRPr="004830D6">
        <w:rPr>
          <w:rFonts w:ascii="Bookman Old Style" w:hAnsi="Bookman Old Style" w:cs="Times New Roman"/>
          <w:i/>
          <w:sz w:val="18"/>
          <w:szCs w:val="20"/>
          <w:lang w:val="uk-UA"/>
        </w:rPr>
        <w:t xml:space="preserve">, максимально наближені до </w:t>
      </w:r>
      <w:r w:rsidR="00763172" w:rsidRPr="004830D6">
        <w:rPr>
          <w:rFonts w:ascii="Bookman Old Style" w:hAnsi="Bookman Old Style" w:cs="Times New Roman"/>
          <w:i/>
          <w:sz w:val="18"/>
          <w:szCs w:val="20"/>
          <w:lang w:val="uk-UA"/>
        </w:rPr>
        <w:t>реального мовлення.</w:t>
      </w:r>
      <w:r w:rsidR="00533E37" w:rsidRPr="004830D6">
        <w:rPr>
          <w:rFonts w:ascii="Bookman Old Style" w:hAnsi="Bookman Old Style" w:cs="Times New Roman"/>
          <w:i/>
          <w:sz w:val="18"/>
          <w:szCs w:val="20"/>
          <w:lang w:val="uk-UA"/>
        </w:rPr>
        <w:t xml:space="preserve"> </w:t>
      </w:r>
      <w:r w:rsidR="00192F94" w:rsidRPr="004830D6">
        <w:rPr>
          <w:rFonts w:ascii="Bookman Old Style" w:hAnsi="Bookman Old Style" w:cs="Times New Roman"/>
          <w:bCs/>
          <w:i/>
          <w:iCs/>
          <w:sz w:val="18"/>
          <w:szCs w:val="20"/>
          <w:lang w:val="uk-UA"/>
        </w:rPr>
        <w:t>Спільна робота студентів такого характеру у парах та групах створює середовище, яке стимулює мовленнєву практику.</w:t>
      </w:r>
      <w:r w:rsidR="00192F94" w:rsidRPr="004830D6">
        <w:rPr>
          <w:rFonts w:ascii="Bookman Old Style" w:hAnsi="Bookman Old Style" w:cs="Times New Roman"/>
          <w:i/>
          <w:sz w:val="18"/>
          <w:szCs w:val="20"/>
          <w:lang w:val="uk-UA"/>
        </w:rPr>
        <w:t xml:space="preserve"> </w:t>
      </w:r>
      <w:r w:rsidR="002A584B" w:rsidRPr="004830D6">
        <w:rPr>
          <w:rFonts w:ascii="Bookman Old Style" w:hAnsi="Bookman Old Style" w:cs="Times New Roman"/>
          <w:i/>
          <w:sz w:val="18"/>
          <w:szCs w:val="20"/>
          <w:lang w:val="uk-UA"/>
        </w:rPr>
        <w:t xml:space="preserve">Відтак даний підхід </w:t>
      </w:r>
      <w:r w:rsidR="00193425" w:rsidRPr="004830D6">
        <w:rPr>
          <w:rFonts w:ascii="Bookman Old Style" w:hAnsi="Bookman Old Style" w:cs="Times New Roman"/>
          <w:i/>
          <w:sz w:val="18"/>
          <w:szCs w:val="20"/>
          <w:lang w:val="uk-UA"/>
        </w:rPr>
        <w:t xml:space="preserve">має позитивний вплив </w:t>
      </w:r>
      <w:r w:rsidR="002A584B" w:rsidRPr="004830D6">
        <w:rPr>
          <w:rFonts w:ascii="Bookman Old Style" w:hAnsi="Bookman Old Style" w:cs="Times New Roman"/>
          <w:i/>
          <w:sz w:val="18"/>
          <w:szCs w:val="20"/>
          <w:lang w:val="uk-UA"/>
        </w:rPr>
        <w:t>не лише</w:t>
      </w:r>
      <w:r w:rsidR="00193425" w:rsidRPr="004830D6">
        <w:rPr>
          <w:rFonts w:ascii="Bookman Old Style" w:hAnsi="Bookman Old Style" w:cs="Times New Roman"/>
          <w:i/>
          <w:sz w:val="18"/>
          <w:szCs w:val="20"/>
          <w:lang w:val="uk-UA"/>
        </w:rPr>
        <w:t xml:space="preserve"> на</w:t>
      </w:r>
      <w:r w:rsidR="002A584B" w:rsidRPr="004830D6">
        <w:rPr>
          <w:rFonts w:ascii="Bookman Old Style" w:hAnsi="Bookman Old Style" w:cs="Times New Roman"/>
          <w:i/>
          <w:sz w:val="18"/>
          <w:szCs w:val="20"/>
          <w:lang w:val="uk-UA"/>
        </w:rPr>
        <w:t xml:space="preserve"> розвиток мовленн</w:t>
      </w:r>
      <w:r w:rsidR="00193425" w:rsidRPr="004830D6">
        <w:rPr>
          <w:rFonts w:ascii="Bookman Old Style" w:hAnsi="Bookman Old Style" w:cs="Times New Roman"/>
          <w:i/>
          <w:sz w:val="18"/>
          <w:szCs w:val="20"/>
          <w:lang w:val="uk-UA"/>
        </w:rPr>
        <w:t>євих навичок</w:t>
      </w:r>
      <w:r w:rsidR="002A584B" w:rsidRPr="004830D6">
        <w:rPr>
          <w:rFonts w:ascii="Bookman Old Style" w:hAnsi="Bookman Old Style" w:cs="Times New Roman"/>
          <w:i/>
          <w:sz w:val="18"/>
          <w:szCs w:val="20"/>
          <w:lang w:val="uk-UA"/>
        </w:rPr>
        <w:t xml:space="preserve">, а </w:t>
      </w:r>
      <w:r w:rsidR="003E0E10" w:rsidRPr="004830D6">
        <w:rPr>
          <w:rFonts w:ascii="Bookman Old Style" w:hAnsi="Bookman Old Style" w:cs="Times New Roman"/>
          <w:i/>
          <w:sz w:val="18"/>
          <w:szCs w:val="20"/>
          <w:lang w:val="uk-UA"/>
        </w:rPr>
        <w:t>і в першу чергу, їх</w:t>
      </w:r>
      <w:r w:rsidR="002A584B" w:rsidRPr="004830D6">
        <w:rPr>
          <w:rFonts w:ascii="Bookman Old Style" w:hAnsi="Bookman Old Style" w:cs="Times New Roman"/>
          <w:i/>
          <w:sz w:val="18"/>
          <w:szCs w:val="20"/>
          <w:lang w:val="uk-UA"/>
        </w:rPr>
        <w:t xml:space="preserve"> практичне використання</w:t>
      </w:r>
      <w:r w:rsidR="00193425" w:rsidRPr="004830D6">
        <w:rPr>
          <w:rFonts w:ascii="Bookman Old Style" w:hAnsi="Bookman Old Style" w:cs="Times New Roman"/>
          <w:i/>
          <w:sz w:val="18"/>
          <w:szCs w:val="20"/>
          <w:lang w:val="uk-UA"/>
        </w:rPr>
        <w:t>.</w:t>
      </w:r>
      <w:r w:rsidR="00192F94" w:rsidRPr="004830D6">
        <w:rPr>
          <w:rFonts w:ascii="Bookman Old Style" w:hAnsi="Bookman Old Style" w:cs="Times New Roman"/>
          <w:i/>
          <w:sz w:val="18"/>
          <w:szCs w:val="20"/>
          <w:lang w:val="uk-UA"/>
        </w:rPr>
        <w:t xml:space="preserve"> </w:t>
      </w:r>
      <w:r w:rsidR="00192F94" w:rsidRPr="004830D6">
        <w:rPr>
          <w:rFonts w:ascii="Bookman Old Style" w:hAnsi="Bookman Old Style" w:cs="Times New Roman"/>
          <w:i/>
          <w:sz w:val="18"/>
          <w:szCs w:val="20"/>
          <w:shd w:val="clear" w:color="auto" w:fill="FFFFFF"/>
          <w:lang w:val="uk-UA"/>
        </w:rPr>
        <w:t xml:space="preserve">Проте впровадження та розробка </w:t>
      </w:r>
      <w:r w:rsidR="00192F94" w:rsidRPr="004830D6">
        <w:rPr>
          <w:rFonts w:ascii="Bookman Old Style" w:hAnsi="Bookman Old Style" w:cs="Times New Roman"/>
          <w:i/>
          <w:sz w:val="18"/>
          <w:szCs w:val="20"/>
          <w:lang w:val="uk-UA"/>
        </w:rPr>
        <w:t xml:space="preserve">інтерактивних ігрових практик викладання в Україні </w:t>
      </w:r>
      <w:r w:rsidR="00192F94" w:rsidRPr="004830D6">
        <w:rPr>
          <w:rFonts w:ascii="Bookman Old Style" w:hAnsi="Bookman Old Style" w:cs="Times New Roman"/>
          <w:i/>
          <w:sz w:val="18"/>
          <w:szCs w:val="20"/>
          <w:shd w:val="clear" w:color="auto" w:fill="FFFFFF"/>
          <w:lang w:val="uk-UA"/>
        </w:rPr>
        <w:t>потребує подальшого розвитку та підвищення</w:t>
      </w:r>
      <w:r w:rsidR="008147BD" w:rsidRPr="004830D6">
        <w:rPr>
          <w:rFonts w:ascii="Bookman Old Style" w:hAnsi="Bookman Old Style" w:cs="Times New Roman"/>
          <w:i/>
          <w:sz w:val="18"/>
          <w:szCs w:val="20"/>
          <w:shd w:val="clear" w:color="auto" w:fill="FFFFFF"/>
          <w:lang w:val="uk-UA"/>
        </w:rPr>
        <w:t xml:space="preserve"> </w:t>
      </w:r>
      <w:r w:rsidR="008147BD" w:rsidRPr="004830D6">
        <w:rPr>
          <w:rFonts w:ascii="Bookman Old Style" w:hAnsi="Bookman Old Style" w:cs="Times New Roman"/>
          <w:bCs/>
          <w:i/>
          <w:sz w:val="18"/>
          <w:szCs w:val="20"/>
          <w:lang w:val="uk-UA"/>
        </w:rPr>
        <w:t>практичного аспекту їх застосування</w:t>
      </w:r>
      <w:r w:rsidR="00192F94" w:rsidRPr="004830D6">
        <w:rPr>
          <w:rFonts w:ascii="Bookman Old Style" w:hAnsi="Bookman Old Style" w:cs="Times New Roman"/>
          <w:i/>
          <w:sz w:val="18"/>
          <w:szCs w:val="20"/>
          <w:shd w:val="clear" w:color="auto" w:fill="FFFFFF"/>
          <w:lang w:val="uk-UA"/>
        </w:rPr>
        <w:t>.</w:t>
      </w:r>
      <w:r w:rsidR="00192F94" w:rsidRPr="004830D6">
        <w:rPr>
          <w:rFonts w:ascii="Bookman Old Style" w:hAnsi="Bookman Old Style" w:cs="Times New Roman"/>
          <w:sz w:val="18"/>
          <w:szCs w:val="20"/>
          <w:shd w:val="clear" w:color="auto" w:fill="FFFFFF"/>
          <w:lang w:val="uk-UA"/>
        </w:rPr>
        <w:t> </w:t>
      </w:r>
    </w:p>
    <w:p w14:paraId="7B080827" w14:textId="4E544CC1" w:rsidR="00E64A19" w:rsidRPr="004830D6" w:rsidRDefault="00E64A19" w:rsidP="004830D6">
      <w:pPr>
        <w:spacing w:after="0" w:line="240" w:lineRule="auto"/>
        <w:ind w:firstLine="284"/>
        <w:jc w:val="both"/>
        <w:rPr>
          <w:rFonts w:ascii="Bookman Old Style" w:hAnsi="Bookman Old Style" w:cs="Times New Roman"/>
          <w:b/>
          <w:i/>
          <w:sz w:val="18"/>
          <w:szCs w:val="20"/>
          <w:lang w:val="uk-UA"/>
        </w:rPr>
      </w:pPr>
      <w:r w:rsidRPr="004830D6">
        <w:rPr>
          <w:rFonts w:ascii="Bookman Old Style" w:hAnsi="Bookman Old Style" w:cs="Times New Roman"/>
          <w:b/>
          <w:i/>
          <w:sz w:val="18"/>
          <w:szCs w:val="20"/>
          <w:lang w:val="uk-UA"/>
        </w:rPr>
        <w:t>Ключові слова</w:t>
      </w:r>
      <w:r w:rsidRPr="004830D6">
        <w:rPr>
          <w:rFonts w:ascii="Bookman Old Style" w:hAnsi="Bookman Old Style" w:cs="Times New Roman"/>
          <w:i/>
          <w:sz w:val="18"/>
          <w:szCs w:val="20"/>
          <w:lang w:val="uk-UA"/>
        </w:rPr>
        <w:t xml:space="preserve">: </w:t>
      </w:r>
      <w:r w:rsidRPr="004830D6">
        <w:rPr>
          <w:rFonts w:ascii="Bookman Old Style" w:hAnsi="Bookman Old Style" w:cs="Times New Roman"/>
          <w:i/>
          <w:sz w:val="18"/>
          <w:szCs w:val="20"/>
          <w:shd w:val="clear" w:color="auto" w:fill="FFFFFF"/>
          <w:lang w:val="uk-UA"/>
        </w:rPr>
        <w:t>стратегії навчання</w:t>
      </w:r>
      <w:r w:rsidR="004830D6">
        <w:rPr>
          <w:rFonts w:ascii="Bookman Old Style" w:hAnsi="Bookman Old Style" w:cs="Times New Roman"/>
          <w:i/>
          <w:sz w:val="18"/>
          <w:szCs w:val="20"/>
          <w:shd w:val="clear" w:color="auto" w:fill="FFFFFF"/>
          <w:lang w:val="en-US"/>
        </w:rPr>
        <w:t>;</w:t>
      </w:r>
      <w:r w:rsidRPr="004830D6">
        <w:rPr>
          <w:rFonts w:ascii="Bookman Old Style" w:hAnsi="Bookman Old Style" w:cs="Times New Roman"/>
          <w:i/>
          <w:sz w:val="18"/>
          <w:szCs w:val="20"/>
          <w:lang w:val="uk-UA"/>
        </w:rPr>
        <w:t xml:space="preserve"> </w:t>
      </w:r>
      <w:proofErr w:type="spellStart"/>
      <w:r w:rsidR="00934602" w:rsidRPr="004830D6">
        <w:rPr>
          <w:rFonts w:ascii="Bookman Old Style" w:hAnsi="Bookman Old Style" w:cs="Times New Roman"/>
          <w:i/>
          <w:sz w:val="18"/>
          <w:szCs w:val="20"/>
          <w:lang w:val="uk-UA"/>
        </w:rPr>
        <w:t>гейміфікація</w:t>
      </w:r>
      <w:proofErr w:type="spellEnd"/>
      <w:r w:rsidR="004830D6">
        <w:rPr>
          <w:rFonts w:ascii="Bookman Old Style" w:hAnsi="Bookman Old Style" w:cs="Times New Roman"/>
          <w:i/>
          <w:sz w:val="18"/>
          <w:szCs w:val="20"/>
          <w:lang w:val="en-US"/>
        </w:rPr>
        <w:t>;</w:t>
      </w:r>
      <w:r w:rsidR="00934602" w:rsidRPr="004830D6">
        <w:rPr>
          <w:rFonts w:ascii="Bookman Old Style" w:hAnsi="Bookman Old Style" w:cs="Times New Roman"/>
          <w:i/>
          <w:sz w:val="18"/>
          <w:szCs w:val="20"/>
          <w:lang w:val="uk-UA"/>
        </w:rPr>
        <w:t xml:space="preserve"> ігрові методики</w:t>
      </w:r>
      <w:r w:rsidR="004830D6">
        <w:rPr>
          <w:rFonts w:ascii="Bookman Old Style" w:hAnsi="Bookman Old Style" w:cs="Times New Roman"/>
          <w:i/>
          <w:sz w:val="18"/>
          <w:szCs w:val="20"/>
          <w:lang w:val="en-US"/>
        </w:rPr>
        <w:t>;</w:t>
      </w:r>
      <w:r w:rsidR="00934602" w:rsidRPr="004830D6">
        <w:rPr>
          <w:rFonts w:ascii="Bookman Old Style" w:hAnsi="Bookman Old Style" w:cs="Times New Roman"/>
          <w:i/>
          <w:sz w:val="18"/>
          <w:szCs w:val="20"/>
          <w:lang w:val="uk-UA"/>
        </w:rPr>
        <w:t xml:space="preserve"> мотивація</w:t>
      </w:r>
      <w:r w:rsidR="004830D6">
        <w:rPr>
          <w:rFonts w:ascii="Bookman Old Style" w:hAnsi="Bookman Old Style" w:cs="Times New Roman"/>
          <w:i/>
          <w:sz w:val="18"/>
          <w:szCs w:val="20"/>
          <w:lang w:val="en-US"/>
        </w:rPr>
        <w:t>;</w:t>
      </w:r>
      <w:r w:rsidR="00934602" w:rsidRPr="004830D6">
        <w:rPr>
          <w:rFonts w:ascii="Bookman Old Style" w:hAnsi="Bookman Old Style" w:cs="Times New Roman"/>
          <w:i/>
          <w:sz w:val="18"/>
          <w:szCs w:val="20"/>
          <w:lang w:val="uk-UA"/>
        </w:rPr>
        <w:t xml:space="preserve"> ігрове навчання</w:t>
      </w:r>
      <w:r w:rsidR="004830D6">
        <w:rPr>
          <w:rFonts w:ascii="Bookman Old Style" w:hAnsi="Bookman Old Style" w:cs="Times New Roman"/>
          <w:i/>
          <w:sz w:val="18"/>
          <w:szCs w:val="20"/>
          <w:lang w:val="en-US"/>
        </w:rPr>
        <w:t>;</w:t>
      </w:r>
      <w:r w:rsidR="00934602" w:rsidRPr="004830D6">
        <w:rPr>
          <w:rFonts w:ascii="Bookman Old Style" w:hAnsi="Bookman Old Style" w:cs="Times New Roman"/>
          <w:i/>
          <w:sz w:val="18"/>
          <w:szCs w:val="20"/>
          <w:lang w:val="uk-UA"/>
        </w:rPr>
        <w:t xml:space="preserve"> </w:t>
      </w:r>
      <w:r w:rsidRPr="004830D6">
        <w:rPr>
          <w:rFonts w:ascii="Bookman Old Style" w:hAnsi="Bookman Old Style" w:cs="Times New Roman"/>
          <w:i/>
          <w:sz w:val="18"/>
          <w:szCs w:val="20"/>
          <w:lang w:val="uk-UA"/>
        </w:rPr>
        <w:t>ефективне навчання.</w:t>
      </w:r>
      <w:r w:rsidRPr="004830D6">
        <w:rPr>
          <w:rFonts w:ascii="Bookman Old Style" w:hAnsi="Bookman Old Style" w:cs="Times New Roman"/>
          <w:b/>
          <w:i/>
          <w:sz w:val="18"/>
          <w:szCs w:val="20"/>
          <w:lang w:val="uk-UA"/>
        </w:rPr>
        <w:t xml:space="preserve"> </w:t>
      </w:r>
    </w:p>
    <w:p w14:paraId="02F8F4F8" w14:textId="7FBEAAF9" w:rsidR="00E64A19" w:rsidRPr="004830D6" w:rsidRDefault="00E64A19" w:rsidP="004830D6">
      <w:pPr>
        <w:spacing w:after="0" w:line="240" w:lineRule="auto"/>
        <w:jc w:val="both"/>
        <w:rPr>
          <w:rFonts w:ascii="Bookman Old Style" w:hAnsi="Bookman Old Style" w:cs="Times New Roman"/>
          <w:sz w:val="20"/>
          <w:szCs w:val="20"/>
          <w:lang w:val="uk-UA"/>
        </w:rPr>
      </w:pPr>
    </w:p>
    <w:p w14:paraId="029D414C" w14:textId="2F789F3A" w:rsidR="00BE0E53" w:rsidRPr="004830D6" w:rsidRDefault="005068D6"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
          <w:bCs/>
          <w:sz w:val="20"/>
          <w:szCs w:val="20"/>
          <w:lang w:val="uk-UA"/>
        </w:rPr>
        <w:t>Постановка проблеми.</w:t>
      </w:r>
      <w:r w:rsidRPr="004830D6">
        <w:rPr>
          <w:rFonts w:ascii="Bookman Old Style" w:hAnsi="Bookman Old Style" w:cs="Times New Roman"/>
          <w:sz w:val="20"/>
          <w:szCs w:val="20"/>
          <w:lang w:val="uk-UA"/>
        </w:rPr>
        <w:t xml:space="preserve"> </w:t>
      </w:r>
      <w:r w:rsidR="00407CFE" w:rsidRPr="004830D6">
        <w:rPr>
          <w:rFonts w:ascii="Bookman Old Style" w:hAnsi="Bookman Old Style" w:cs="Times New Roman"/>
          <w:sz w:val="20"/>
          <w:szCs w:val="20"/>
          <w:lang w:val="uk-UA"/>
        </w:rPr>
        <w:t xml:space="preserve">Аналіз джерельної бази </w:t>
      </w:r>
      <w:r w:rsidR="00A66B5F" w:rsidRPr="004830D6">
        <w:rPr>
          <w:rFonts w:ascii="Bookman Old Style" w:hAnsi="Bookman Old Style" w:cs="Times New Roman"/>
          <w:sz w:val="20"/>
          <w:szCs w:val="20"/>
          <w:lang w:val="uk-UA"/>
        </w:rPr>
        <w:t xml:space="preserve">дослідження </w:t>
      </w:r>
      <w:r w:rsidR="00407CFE" w:rsidRPr="004830D6">
        <w:rPr>
          <w:rFonts w:ascii="Bookman Old Style" w:hAnsi="Bookman Old Style" w:cs="Times New Roman"/>
          <w:sz w:val="20"/>
          <w:szCs w:val="20"/>
          <w:lang w:val="uk-UA"/>
        </w:rPr>
        <w:t xml:space="preserve">свідчить про необхідність корінних змін процесу освіти </w:t>
      </w:r>
      <w:r w:rsidR="009239F6" w:rsidRPr="004830D6">
        <w:rPr>
          <w:rFonts w:ascii="Bookman Old Style" w:hAnsi="Bookman Old Style" w:cs="Times New Roman"/>
          <w:sz w:val="20"/>
          <w:szCs w:val="20"/>
          <w:lang w:val="uk-UA"/>
        </w:rPr>
        <w:t xml:space="preserve">та </w:t>
      </w:r>
      <w:r w:rsidR="00A66B5F" w:rsidRPr="004830D6">
        <w:rPr>
          <w:rFonts w:ascii="Bookman Old Style" w:hAnsi="Bookman Old Style" w:cs="Times New Roman"/>
          <w:sz w:val="20"/>
          <w:szCs w:val="20"/>
          <w:lang w:val="uk-UA"/>
        </w:rPr>
        <w:t>показу</w:t>
      </w:r>
      <w:r w:rsidR="00407CFE" w:rsidRPr="004830D6">
        <w:rPr>
          <w:rFonts w:ascii="Bookman Old Style" w:hAnsi="Bookman Old Style" w:cs="Times New Roman"/>
          <w:sz w:val="20"/>
          <w:szCs w:val="20"/>
          <w:lang w:val="uk-UA"/>
        </w:rPr>
        <w:t>є</w:t>
      </w:r>
      <w:r w:rsidR="00A66B5F" w:rsidRPr="004830D6">
        <w:rPr>
          <w:rFonts w:ascii="Bookman Old Style" w:hAnsi="Bookman Old Style" w:cs="Times New Roman"/>
          <w:sz w:val="20"/>
          <w:szCs w:val="20"/>
          <w:lang w:val="uk-UA"/>
        </w:rPr>
        <w:t xml:space="preserve">, що традиційні методи навчання іноземних мов, які домінують </w:t>
      </w:r>
      <w:r w:rsidR="00EB096B" w:rsidRPr="004830D6">
        <w:rPr>
          <w:rFonts w:ascii="Bookman Old Style" w:hAnsi="Bookman Old Style" w:cs="Times New Roman"/>
          <w:sz w:val="20"/>
          <w:szCs w:val="20"/>
          <w:lang w:val="uk-UA"/>
        </w:rPr>
        <w:t xml:space="preserve">в </w:t>
      </w:r>
      <w:r w:rsidR="00154F32" w:rsidRPr="004830D6">
        <w:rPr>
          <w:rFonts w:ascii="Bookman Old Style" w:hAnsi="Bookman Old Style" w:cs="Times New Roman"/>
          <w:bCs/>
          <w:sz w:val="20"/>
          <w:szCs w:val="20"/>
          <w:lang w:val="uk-UA"/>
        </w:rPr>
        <w:t xml:space="preserve">класичній </w:t>
      </w:r>
      <w:r w:rsidR="006E415D" w:rsidRPr="004830D6">
        <w:rPr>
          <w:rFonts w:ascii="Bookman Old Style" w:hAnsi="Bookman Old Style" w:cs="Times New Roman"/>
          <w:bCs/>
          <w:sz w:val="20"/>
          <w:szCs w:val="20"/>
          <w:lang w:val="uk-UA"/>
        </w:rPr>
        <w:t xml:space="preserve">системі вищої </w:t>
      </w:r>
      <w:r w:rsidR="00154F32" w:rsidRPr="004830D6">
        <w:rPr>
          <w:rFonts w:ascii="Bookman Old Style" w:hAnsi="Bookman Old Style" w:cs="Times New Roman"/>
          <w:bCs/>
          <w:sz w:val="20"/>
          <w:szCs w:val="20"/>
          <w:lang w:val="uk-UA"/>
        </w:rPr>
        <w:t>освіт</w:t>
      </w:r>
      <w:r w:rsidR="006E415D" w:rsidRPr="004830D6">
        <w:rPr>
          <w:rFonts w:ascii="Bookman Old Style" w:hAnsi="Bookman Old Style" w:cs="Times New Roman"/>
          <w:bCs/>
          <w:sz w:val="20"/>
          <w:szCs w:val="20"/>
          <w:lang w:val="uk-UA"/>
        </w:rPr>
        <w:t>и</w:t>
      </w:r>
      <w:r w:rsidR="00EB096B" w:rsidRPr="004830D6">
        <w:rPr>
          <w:rFonts w:ascii="Bookman Old Style" w:hAnsi="Bookman Old Style" w:cs="Times New Roman"/>
          <w:sz w:val="20"/>
          <w:szCs w:val="20"/>
          <w:lang w:val="uk-UA"/>
        </w:rPr>
        <w:t xml:space="preserve">, не забезпечують належного рівня мовленнєвої активності студентів та їхнього володіння мовою. </w:t>
      </w:r>
      <w:r w:rsidR="007A1A8E" w:rsidRPr="004830D6">
        <w:rPr>
          <w:rFonts w:ascii="Bookman Old Style" w:hAnsi="Bookman Old Style" w:cs="Times New Roman"/>
          <w:bCs/>
          <w:sz w:val="20"/>
          <w:szCs w:val="20"/>
          <w:lang w:val="uk-UA"/>
        </w:rPr>
        <w:t>При</w:t>
      </w:r>
      <w:r w:rsidR="006E415D" w:rsidRPr="004830D6">
        <w:rPr>
          <w:rFonts w:ascii="Bookman Old Style" w:hAnsi="Bookman Old Style" w:cs="Times New Roman"/>
          <w:bCs/>
          <w:sz w:val="20"/>
          <w:szCs w:val="20"/>
          <w:lang w:val="uk-UA"/>
        </w:rPr>
        <w:t xml:space="preserve"> навчанн</w:t>
      </w:r>
      <w:r w:rsidR="007A1A8E" w:rsidRPr="004830D6">
        <w:rPr>
          <w:rFonts w:ascii="Bookman Old Style" w:hAnsi="Bookman Old Style" w:cs="Times New Roman"/>
          <w:bCs/>
          <w:sz w:val="20"/>
          <w:szCs w:val="20"/>
          <w:lang w:val="uk-UA"/>
        </w:rPr>
        <w:t>і</w:t>
      </w:r>
      <w:r w:rsidR="006E415D" w:rsidRPr="004830D6">
        <w:rPr>
          <w:rFonts w:ascii="Bookman Old Style" w:hAnsi="Bookman Old Style" w:cs="Times New Roman"/>
          <w:bCs/>
          <w:sz w:val="20"/>
          <w:szCs w:val="20"/>
          <w:lang w:val="uk-UA"/>
        </w:rPr>
        <w:t xml:space="preserve"> доросли</w:t>
      </w:r>
      <w:r w:rsidR="0080554E" w:rsidRPr="004830D6">
        <w:rPr>
          <w:rFonts w:ascii="Bookman Old Style" w:hAnsi="Bookman Old Style" w:cs="Times New Roman"/>
          <w:bCs/>
          <w:sz w:val="20"/>
          <w:szCs w:val="20"/>
          <w:lang w:val="uk-UA"/>
        </w:rPr>
        <w:t>х</w:t>
      </w:r>
      <w:r w:rsidR="00806BEB" w:rsidRPr="004830D6">
        <w:rPr>
          <w:rFonts w:ascii="Bookman Old Style" w:hAnsi="Bookman Old Style" w:cs="Times New Roman"/>
          <w:bCs/>
          <w:sz w:val="20"/>
          <w:szCs w:val="20"/>
          <w:lang w:val="uk-UA"/>
        </w:rPr>
        <w:t>, на</w:t>
      </w:r>
      <w:r w:rsidR="004A0860">
        <w:rPr>
          <w:rFonts w:ascii="Bookman Old Style" w:hAnsi="Bookman Old Style" w:cs="Times New Roman"/>
          <w:bCs/>
          <w:sz w:val="20"/>
          <w:szCs w:val="20"/>
          <w:lang w:val="uk-UA"/>
        </w:rPr>
        <w:t xml:space="preserve"> </w:t>
      </w:r>
      <w:r w:rsidR="00806BEB" w:rsidRPr="004830D6">
        <w:rPr>
          <w:rFonts w:ascii="Bookman Old Style" w:hAnsi="Bookman Old Style" w:cs="Times New Roman"/>
          <w:bCs/>
          <w:sz w:val="20"/>
          <w:szCs w:val="20"/>
          <w:lang w:val="uk-UA"/>
        </w:rPr>
        <w:t>відміну від дітей,</w:t>
      </w:r>
      <w:r w:rsidR="00154F32" w:rsidRPr="004830D6">
        <w:rPr>
          <w:rFonts w:ascii="Bookman Old Style" w:hAnsi="Bookman Old Style" w:cs="Times New Roman"/>
          <w:bCs/>
          <w:sz w:val="20"/>
          <w:szCs w:val="20"/>
          <w:lang w:val="uk-UA"/>
        </w:rPr>
        <w:t xml:space="preserve"> </w:t>
      </w:r>
      <w:r w:rsidR="0080554E" w:rsidRPr="004830D6">
        <w:rPr>
          <w:rFonts w:ascii="Bookman Old Style" w:hAnsi="Bookman Old Style" w:cs="Times New Roman"/>
          <w:bCs/>
          <w:sz w:val="20"/>
          <w:szCs w:val="20"/>
          <w:lang w:val="uk-UA"/>
        </w:rPr>
        <w:t xml:space="preserve">часто </w:t>
      </w:r>
      <w:r w:rsidR="00154F32" w:rsidRPr="004830D6">
        <w:rPr>
          <w:rFonts w:ascii="Bookman Old Style" w:hAnsi="Bookman Old Style" w:cs="Times New Roman"/>
          <w:bCs/>
          <w:sz w:val="20"/>
          <w:szCs w:val="20"/>
          <w:lang w:val="uk-UA"/>
        </w:rPr>
        <w:t xml:space="preserve">забувають про дуже просту, але </w:t>
      </w:r>
      <w:r w:rsidR="006E415D" w:rsidRPr="004830D6">
        <w:rPr>
          <w:rFonts w:ascii="Bookman Old Style" w:hAnsi="Bookman Old Style" w:cs="Times New Roman"/>
          <w:bCs/>
          <w:sz w:val="20"/>
          <w:szCs w:val="20"/>
          <w:lang w:val="uk-UA"/>
        </w:rPr>
        <w:t>надзвичайно</w:t>
      </w:r>
      <w:r w:rsidR="00154F32" w:rsidRPr="004830D6">
        <w:rPr>
          <w:rFonts w:ascii="Bookman Old Style" w:hAnsi="Bookman Old Style" w:cs="Times New Roman"/>
          <w:bCs/>
          <w:sz w:val="20"/>
          <w:szCs w:val="20"/>
          <w:lang w:val="uk-UA"/>
        </w:rPr>
        <w:t xml:space="preserve"> </w:t>
      </w:r>
      <w:r w:rsidR="006E415D" w:rsidRPr="004830D6">
        <w:rPr>
          <w:rFonts w:ascii="Bookman Old Style" w:hAnsi="Bookman Old Style" w:cs="Times New Roman"/>
          <w:bCs/>
          <w:sz w:val="20"/>
          <w:szCs w:val="20"/>
          <w:lang w:val="uk-UA"/>
        </w:rPr>
        <w:t>важливу</w:t>
      </w:r>
      <w:r w:rsidR="00154F32" w:rsidRPr="004830D6">
        <w:rPr>
          <w:rFonts w:ascii="Bookman Old Style" w:hAnsi="Bookman Old Style" w:cs="Times New Roman"/>
          <w:bCs/>
          <w:sz w:val="20"/>
          <w:szCs w:val="20"/>
          <w:lang w:val="uk-UA"/>
        </w:rPr>
        <w:t xml:space="preserve"> річ</w:t>
      </w:r>
      <w:r w:rsidR="00EC7400" w:rsidRPr="004830D6">
        <w:rPr>
          <w:rFonts w:ascii="Bookman Old Style" w:hAnsi="Bookman Old Style" w:cs="Times New Roman"/>
          <w:bCs/>
          <w:sz w:val="20"/>
          <w:szCs w:val="20"/>
          <w:lang w:val="uk-UA"/>
        </w:rPr>
        <w:t xml:space="preserve"> – </w:t>
      </w:r>
      <w:r w:rsidR="00154F32" w:rsidRPr="004830D6">
        <w:rPr>
          <w:rFonts w:ascii="Bookman Old Style" w:hAnsi="Bookman Old Style" w:cs="Times New Roman"/>
          <w:bCs/>
          <w:sz w:val="20"/>
          <w:szCs w:val="20"/>
          <w:lang w:val="uk-UA"/>
        </w:rPr>
        <w:t>що те, що ми робимо має приносити нам радість</w:t>
      </w:r>
      <w:r w:rsidR="00BC44EA" w:rsidRPr="004830D6">
        <w:rPr>
          <w:rFonts w:ascii="Bookman Old Style" w:hAnsi="Bookman Old Style" w:cs="Times New Roman"/>
          <w:bCs/>
          <w:sz w:val="20"/>
          <w:szCs w:val="20"/>
          <w:lang w:val="uk-UA"/>
        </w:rPr>
        <w:t xml:space="preserve"> і що саме від цього зазвичай залежить результативність</w:t>
      </w:r>
      <w:r w:rsidR="00154F32" w:rsidRPr="004830D6">
        <w:rPr>
          <w:rFonts w:ascii="Bookman Old Style" w:hAnsi="Bookman Old Style" w:cs="Times New Roman"/>
          <w:bCs/>
          <w:sz w:val="20"/>
          <w:szCs w:val="20"/>
          <w:lang w:val="uk-UA"/>
        </w:rPr>
        <w:t xml:space="preserve">. </w:t>
      </w:r>
      <w:r w:rsidR="00A267A6" w:rsidRPr="004830D6">
        <w:rPr>
          <w:rFonts w:ascii="Bookman Old Style" w:hAnsi="Bookman Old Style" w:cs="Times New Roman"/>
          <w:bCs/>
          <w:sz w:val="20"/>
          <w:szCs w:val="20"/>
          <w:lang w:val="uk-UA"/>
        </w:rPr>
        <w:t>Ц</w:t>
      </w:r>
      <w:r w:rsidR="00154F32" w:rsidRPr="004830D6">
        <w:rPr>
          <w:rFonts w:ascii="Bookman Old Style" w:hAnsi="Bookman Old Style" w:cs="Times New Roman"/>
          <w:bCs/>
          <w:sz w:val="20"/>
          <w:szCs w:val="20"/>
          <w:lang w:val="uk-UA"/>
        </w:rPr>
        <w:t xml:space="preserve">ього </w:t>
      </w:r>
      <w:r w:rsidR="00A267A6" w:rsidRPr="004830D6">
        <w:rPr>
          <w:rFonts w:ascii="Bookman Old Style" w:hAnsi="Bookman Old Style" w:cs="Times New Roman"/>
          <w:bCs/>
          <w:sz w:val="20"/>
          <w:szCs w:val="20"/>
          <w:lang w:val="uk-UA"/>
        </w:rPr>
        <w:t>дійсно</w:t>
      </w:r>
      <w:r w:rsidR="00154F32" w:rsidRPr="004830D6">
        <w:rPr>
          <w:rFonts w:ascii="Bookman Old Style" w:hAnsi="Bookman Old Style" w:cs="Times New Roman"/>
          <w:bCs/>
          <w:sz w:val="20"/>
          <w:szCs w:val="20"/>
          <w:lang w:val="uk-UA"/>
        </w:rPr>
        <w:t xml:space="preserve"> не вистачає в процесі навчання</w:t>
      </w:r>
      <w:r w:rsidR="00A267A6" w:rsidRPr="004830D6">
        <w:rPr>
          <w:rFonts w:ascii="Bookman Old Style" w:hAnsi="Bookman Old Style" w:cs="Times New Roman"/>
          <w:bCs/>
          <w:sz w:val="20"/>
          <w:szCs w:val="20"/>
          <w:lang w:val="uk-UA"/>
        </w:rPr>
        <w:t>, адже</w:t>
      </w:r>
      <w:r w:rsidR="00154F32" w:rsidRPr="004830D6">
        <w:rPr>
          <w:rFonts w:ascii="Bookman Old Style" w:hAnsi="Bookman Old Style" w:cs="Times New Roman"/>
          <w:bCs/>
          <w:sz w:val="20"/>
          <w:szCs w:val="20"/>
          <w:lang w:val="uk-UA"/>
        </w:rPr>
        <w:t xml:space="preserve"> академічна програма </w:t>
      </w:r>
      <w:r w:rsidR="00A267A6" w:rsidRPr="004830D6">
        <w:rPr>
          <w:rFonts w:ascii="Bookman Old Style" w:hAnsi="Bookman Old Style" w:cs="Times New Roman"/>
          <w:bCs/>
          <w:sz w:val="20"/>
          <w:szCs w:val="20"/>
          <w:lang w:val="uk-UA"/>
        </w:rPr>
        <w:t xml:space="preserve">зазвичай </w:t>
      </w:r>
      <w:r w:rsidR="00154F32" w:rsidRPr="004830D6">
        <w:rPr>
          <w:rFonts w:ascii="Bookman Old Style" w:hAnsi="Bookman Old Style" w:cs="Times New Roman"/>
          <w:bCs/>
          <w:sz w:val="20"/>
          <w:szCs w:val="20"/>
          <w:lang w:val="uk-UA"/>
        </w:rPr>
        <w:t>влаштована досить нудно: лекції</w:t>
      </w:r>
      <w:r w:rsidR="00B44503" w:rsidRPr="004830D6">
        <w:rPr>
          <w:rFonts w:ascii="Bookman Old Style" w:hAnsi="Bookman Old Style" w:cs="Times New Roman"/>
          <w:bCs/>
          <w:sz w:val="20"/>
          <w:szCs w:val="20"/>
          <w:lang w:val="uk-UA"/>
        </w:rPr>
        <w:t>, екзамени, зубріння, конспекти</w:t>
      </w:r>
      <w:r w:rsidR="00994EB1" w:rsidRPr="004830D6">
        <w:rPr>
          <w:rFonts w:ascii="Bookman Old Style" w:hAnsi="Bookman Old Style" w:cs="Times New Roman"/>
          <w:bCs/>
          <w:sz w:val="20"/>
          <w:szCs w:val="20"/>
          <w:lang w:val="uk-UA"/>
        </w:rPr>
        <w:t>, монотонні вправи</w:t>
      </w:r>
      <w:r w:rsidR="00154F32" w:rsidRPr="004830D6">
        <w:rPr>
          <w:rFonts w:ascii="Bookman Old Style" w:hAnsi="Bookman Old Style" w:cs="Times New Roman"/>
          <w:bCs/>
          <w:sz w:val="20"/>
          <w:szCs w:val="20"/>
          <w:lang w:val="uk-UA"/>
        </w:rPr>
        <w:t>.</w:t>
      </w:r>
      <w:r w:rsidR="00332CA5" w:rsidRPr="004830D6">
        <w:rPr>
          <w:rFonts w:ascii="Bookman Old Style" w:hAnsi="Bookman Old Style" w:cs="Times New Roman"/>
          <w:bCs/>
          <w:sz w:val="20"/>
          <w:szCs w:val="20"/>
          <w:lang w:val="uk-UA"/>
        </w:rPr>
        <w:t xml:space="preserve"> Відтак</w:t>
      </w:r>
      <w:r w:rsidR="003261DD" w:rsidRPr="004830D6">
        <w:rPr>
          <w:rFonts w:ascii="Bookman Old Style" w:hAnsi="Bookman Old Style" w:cs="Times New Roman"/>
          <w:bCs/>
          <w:sz w:val="20"/>
          <w:szCs w:val="20"/>
          <w:lang w:val="uk-UA"/>
        </w:rPr>
        <w:t>,</w:t>
      </w:r>
      <w:r w:rsidR="00332CA5" w:rsidRPr="004830D6">
        <w:rPr>
          <w:rFonts w:ascii="Bookman Old Style" w:hAnsi="Bookman Old Style" w:cs="Times New Roman"/>
          <w:bCs/>
          <w:sz w:val="20"/>
          <w:szCs w:val="20"/>
          <w:lang w:val="uk-UA"/>
        </w:rPr>
        <w:t xml:space="preserve"> викладачі все частіше зіштовхуються з </w:t>
      </w:r>
      <w:r w:rsidR="003261DD" w:rsidRPr="004830D6">
        <w:rPr>
          <w:rFonts w:ascii="Bookman Old Style" w:hAnsi="Bookman Old Style" w:cs="Times New Roman"/>
          <w:bCs/>
          <w:sz w:val="20"/>
          <w:szCs w:val="20"/>
          <w:lang w:val="uk-UA"/>
        </w:rPr>
        <w:t xml:space="preserve">проблемою </w:t>
      </w:r>
      <w:r w:rsidR="00332CA5" w:rsidRPr="004830D6">
        <w:rPr>
          <w:rFonts w:ascii="Bookman Old Style" w:hAnsi="Bookman Old Style" w:cs="Times New Roman"/>
          <w:bCs/>
          <w:sz w:val="20"/>
          <w:szCs w:val="20"/>
          <w:lang w:val="uk-UA"/>
        </w:rPr>
        <w:t>неможлив</w:t>
      </w:r>
      <w:r w:rsidR="003261DD" w:rsidRPr="004830D6">
        <w:rPr>
          <w:rFonts w:ascii="Bookman Old Style" w:hAnsi="Bookman Old Style" w:cs="Times New Roman"/>
          <w:bCs/>
          <w:sz w:val="20"/>
          <w:szCs w:val="20"/>
          <w:lang w:val="uk-UA"/>
        </w:rPr>
        <w:t>о</w:t>
      </w:r>
      <w:r w:rsidR="00332CA5" w:rsidRPr="004830D6">
        <w:rPr>
          <w:rFonts w:ascii="Bookman Old Style" w:hAnsi="Bookman Old Style" w:cs="Times New Roman"/>
          <w:bCs/>
          <w:sz w:val="20"/>
          <w:szCs w:val="20"/>
          <w:lang w:val="uk-UA"/>
        </w:rPr>
        <w:t>ст</w:t>
      </w:r>
      <w:r w:rsidR="003261DD" w:rsidRPr="004830D6">
        <w:rPr>
          <w:rFonts w:ascii="Bookman Old Style" w:hAnsi="Bookman Old Style" w:cs="Times New Roman"/>
          <w:bCs/>
          <w:sz w:val="20"/>
          <w:szCs w:val="20"/>
          <w:lang w:val="uk-UA"/>
        </w:rPr>
        <w:t>і</w:t>
      </w:r>
      <w:r w:rsidR="00332CA5" w:rsidRPr="004830D6">
        <w:rPr>
          <w:rFonts w:ascii="Bookman Old Style" w:hAnsi="Bookman Old Style" w:cs="Times New Roman"/>
          <w:bCs/>
          <w:sz w:val="20"/>
          <w:szCs w:val="20"/>
          <w:lang w:val="uk-UA"/>
        </w:rPr>
        <w:t xml:space="preserve"> </w:t>
      </w:r>
      <w:r w:rsidR="00316F4A" w:rsidRPr="004830D6">
        <w:rPr>
          <w:rFonts w:ascii="Bookman Old Style" w:hAnsi="Bookman Old Style" w:cs="Times New Roman"/>
          <w:bCs/>
          <w:sz w:val="20"/>
          <w:szCs w:val="20"/>
          <w:lang w:val="uk-UA"/>
        </w:rPr>
        <w:t>здобувачів</w:t>
      </w:r>
      <w:r w:rsidR="004A0860">
        <w:rPr>
          <w:rFonts w:ascii="Bookman Old Style" w:hAnsi="Bookman Old Style" w:cs="Times New Roman"/>
          <w:bCs/>
          <w:sz w:val="20"/>
          <w:szCs w:val="20"/>
          <w:lang w:val="uk-UA"/>
        </w:rPr>
        <w:t xml:space="preserve"> </w:t>
      </w:r>
      <w:r w:rsidR="00316F4A" w:rsidRPr="004830D6">
        <w:rPr>
          <w:rFonts w:ascii="Bookman Old Style" w:hAnsi="Bookman Old Style" w:cs="Times New Roman"/>
          <w:bCs/>
          <w:sz w:val="20"/>
          <w:szCs w:val="20"/>
          <w:lang w:val="uk-UA"/>
        </w:rPr>
        <w:t>освіти</w:t>
      </w:r>
      <w:r w:rsidR="004A0860">
        <w:rPr>
          <w:rFonts w:ascii="Bookman Old Style" w:hAnsi="Bookman Old Style" w:cs="Times New Roman"/>
          <w:bCs/>
          <w:sz w:val="20"/>
          <w:szCs w:val="20"/>
          <w:lang w:val="uk-UA"/>
        </w:rPr>
        <w:t xml:space="preserve"> </w:t>
      </w:r>
      <w:r w:rsidR="00332CA5" w:rsidRPr="004830D6">
        <w:rPr>
          <w:rFonts w:ascii="Bookman Old Style" w:hAnsi="Bookman Old Style" w:cs="Times New Roman"/>
          <w:bCs/>
          <w:sz w:val="20"/>
          <w:szCs w:val="20"/>
          <w:lang w:val="uk-UA"/>
        </w:rPr>
        <w:t xml:space="preserve">засвоїти </w:t>
      </w:r>
      <w:r w:rsidR="003261DD" w:rsidRPr="004830D6">
        <w:rPr>
          <w:rFonts w:ascii="Bookman Old Style" w:hAnsi="Bookman Old Style" w:cs="Times New Roman"/>
          <w:bCs/>
          <w:sz w:val="20"/>
          <w:szCs w:val="20"/>
          <w:lang w:val="uk-UA"/>
        </w:rPr>
        <w:t>навчальний</w:t>
      </w:r>
      <w:r w:rsidR="00332CA5" w:rsidRPr="004830D6">
        <w:rPr>
          <w:rFonts w:ascii="Bookman Old Style" w:hAnsi="Bookman Old Style" w:cs="Times New Roman"/>
          <w:bCs/>
          <w:sz w:val="20"/>
          <w:szCs w:val="20"/>
          <w:lang w:val="uk-UA"/>
        </w:rPr>
        <w:t xml:space="preserve"> матеріал.</w:t>
      </w:r>
    </w:p>
    <w:p w14:paraId="0613A1E4" w14:textId="6F6A5376" w:rsidR="00E64A19" w:rsidRPr="004830D6" w:rsidRDefault="001C3E11" w:rsidP="004830D6">
      <w:pPr>
        <w:spacing w:after="0" w:line="240" w:lineRule="auto"/>
        <w:ind w:firstLine="284"/>
        <w:jc w:val="both"/>
        <w:rPr>
          <w:rFonts w:ascii="Bookman Old Style" w:hAnsi="Bookman Old Style" w:cs="Times New Roman"/>
          <w:sz w:val="20"/>
          <w:szCs w:val="20"/>
          <w:lang w:val="uk-UA"/>
        </w:rPr>
      </w:pPr>
      <w:r w:rsidRPr="004830D6">
        <w:rPr>
          <w:rFonts w:ascii="Bookman Old Style" w:hAnsi="Bookman Old Style" w:cs="Times New Roman"/>
          <w:sz w:val="20"/>
          <w:szCs w:val="20"/>
          <w:lang w:val="uk-UA"/>
        </w:rPr>
        <w:t xml:space="preserve">Одним з перспективних напрямків у даному контексті є використання інтерактивних методів </w:t>
      </w:r>
      <w:r w:rsidR="00CB2F35" w:rsidRPr="004830D6">
        <w:rPr>
          <w:rFonts w:ascii="Bookman Old Style" w:hAnsi="Bookman Old Style" w:cs="Times New Roman"/>
          <w:sz w:val="20"/>
          <w:szCs w:val="20"/>
          <w:lang w:val="uk-UA"/>
        </w:rPr>
        <w:t xml:space="preserve">в цілому </w:t>
      </w:r>
      <w:r w:rsidRPr="004830D6">
        <w:rPr>
          <w:rFonts w:ascii="Bookman Old Style" w:hAnsi="Bookman Old Style" w:cs="Times New Roman"/>
          <w:sz w:val="20"/>
          <w:szCs w:val="20"/>
          <w:lang w:val="uk-UA"/>
        </w:rPr>
        <w:t>та</w:t>
      </w:r>
      <w:r w:rsidR="004E0DD8" w:rsidRPr="004830D6">
        <w:rPr>
          <w:rFonts w:ascii="Bookman Old Style" w:hAnsi="Bookman Old Style" w:cs="Times New Roman"/>
          <w:sz w:val="20"/>
          <w:szCs w:val="20"/>
          <w:lang w:val="uk-UA"/>
        </w:rPr>
        <w:t xml:space="preserve"> </w:t>
      </w:r>
      <w:r w:rsidR="00CB2F35" w:rsidRPr="004830D6">
        <w:rPr>
          <w:rFonts w:ascii="Bookman Old Style" w:hAnsi="Bookman Old Style" w:cs="Times New Roman"/>
          <w:sz w:val="20"/>
          <w:szCs w:val="20"/>
          <w:lang w:val="uk-UA"/>
        </w:rPr>
        <w:t xml:space="preserve">зокрема </w:t>
      </w:r>
      <w:proofErr w:type="spellStart"/>
      <w:r w:rsidR="00CB2F35" w:rsidRPr="004830D6">
        <w:rPr>
          <w:rFonts w:ascii="Bookman Old Style" w:hAnsi="Bookman Old Style" w:cs="Times New Roman"/>
          <w:sz w:val="20"/>
          <w:szCs w:val="20"/>
          <w:lang w:val="uk-UA"/>
        </w:rPr>
        <w:t>гейміфікації</w:t>
      </w:r>
      <w:proofErr w:type="spellEnd"/>
      <w:r w:rsidR="00400BBB" w:rsidRPr="004830D6">
        <w:rPr>
          <w:rFonts w:ascii="Bookman Old Style" w:hAnsi="Bookman Old Style" w:cs="Times New Roman"/>
          <w:sz w:val="20"/>
          <w:szCs w:val="20"/>
          <w:lang w:val="uk-UA"/>
        </w:rPr>
        <w:t>.</w:t>
      </w:r>
      <w:r w:rsidR="00B01590" w:rsidRPr="004830D6">
        <w:rPr>
          <w:rFonts w:ascii="Bookman Old Style" w:hAnsi="Bookman Old Style" w:cs="Times New Roman"/>
          <w:sz w:val="20"/>
          <w:szCs w:val="20"/>
          <w:lang w:val="uk-UA"/>
        </w:rPr>
        <w:t xml:space="preserve"> Авторкою </w:t>
      </w:r>
      <w:r w:rsidR="00B110B0" w:rsidRPr="004830D6">
        <w:rPr>
          <w:rFonts w:ascii="Bookman Old Style" w:hAnsi="Bookman Old Style" w:cs="Times New Roman"/>
          <w:sz w:val="20"/>
          <w:szCs w:val="20"/>
          <w:lang w:val="uk-UA"/>
        </w:rPr>
        <w:t xml:space="preserve">статті також </w:t>
      </w:r>
      <w:r w:rsidR="00B01590" w:rsidRPr="004830D6">
        <w:rPr>
          <w:rFonts w:ascii="Bookman Old Style" w:hAnsi="Bookman Old Style" w:cs="Times New Roman"/>
          <w:sz w:val="20"/>
          <w:szCs w:val="20"/>
          <w:lang w:val="uk-UA"/>
        </w:rPr>
        <w:t xml:space="preserve">порушується питання активного впровадження </w:t>
      </w:r>
      <w:r w:rsidR="00400BBB" w:rsidRPr="004830D6">
        <w:rPr>
          <w:rFonts w:ascii="Bookman Old Style" w:hAnsi="Bookman Old Style" w:cs="Times New Roman"/>
          <w:sz w:val="20"/>
          <w:szCs w:val="20"/>
          <w:lang w:val="uk-UA"/>
        </w:rPr>
        <w:t xml:space="preserve">цих </w:t>
      </w:r>
      <w:r w:rsidR="00B01590" w:rsidRPr="004830D6">
        <w:rPr>
          <w:rFonts w:ascii="Bookman Old Style" w:hAnsi="Bookman Old Style" w:cs="Times New Roman"/>
          <w:sz w:val="20"/>
          <w:szCs w:val="20"/>
          <w:lang w:val="uk-UA"/>
        </w:rPr>
        <w:t>засобів</w:t>
      </w:r>
      <w:r w:rsidR="00400BBB" w:rsidRPr="004830D6">
        <w:rPr>
          <w:rFonts w:ascii="Bookman Old Style" w:hAnsi="Bookman Old Style" w:cs="Times New Roman"/>
          <w:sz w:val="20"/>
          <w:szCs w:val="20"/>
          <w:lang w:val="uk-UA"/>
        </w:rPr>
        <w:t xml:space="preserve"> навчання</w:t>
      </w:r>
      <w:r w:rsidR="003079D3" w:rsidRPr="004830D6">
        <w:rPr>
          <w:rFonts w:ascii="Bookman Old Style" w:hAnsi="Bookman Old Style" w:cs="Times New Roman"/>
          <w:sz w:val="20"/>
          <w:szCs w:val="20"/>
          <w:lang w:val="uk-UA"/>
        </w:rPr>
        <w:t xml:space="preserve"> та викладання іноземних мов</w:t>
      </w:r>
      <w:r w:rsidR="00400BBB" w:rsidRPr="004830D6">
        <w:rPr>
          <w:rFonts w:ascii="Bookman Old Style" w:hAnsi="Bookman Old Style" w:cs="Times New Roman"/>
          <w:sz w:val="20"/>
          <w:szCs w:val="20"/>
          <w:lang w:val="uk-UA"/>
        </w:rPr>
        <w:t xml:space="preserve"> </w:t>
      </w:r>
      <w:r w:rsidR="003079D3" w:rsidRPr="004830D6">
        <w:rPr>
          <w:rFonts w:ascii="Bookman Old Style" w:hAnsi="Bookman Old Style" w:cs="Times New Roman"/>
          <w:sz w:val="20"/>
          <w:szCs w:val="20"/>
          <w:lang w:val="uk-UA"/>
        </w:rPr>
        <w:t>у системі освіти в Україні</w:t>
      </w:r>
      <w:r w:rsidR="00CB2F35" w:rsidRPr="004830D6">
        <w:rPr>
          <w:rFonts w:ascii="Bookman Old Style" w:hAnsi="Bookman Old Style" w:cs="Times New Roman"/>
          <w:sz w:val="20"/>
          <w:szCs w:val="20"/>
          <w:lang w:val="uk-UA"/>
        </w:rPr>
        <w:t>.</w:t>
      </w:r>
      <w:r w:rsidR="00E0635A" w:rsidRPr="004830D6">
        <w:rPr>
          <w:rFonts w:ascii="Bookman Old Style" w:hAnsi="Bookman Old Style" w:cs="Times New Roman"/>
          <w:sz w:val="20"/>
          <w:szCs w:val="20"/>
          <w:lang w:val="uk-UA"/>
        </w:rPr>
        <w:t xml:space="preserve"> На вибір проблеми насамперед вплинули сучасні умови розвитку </w:t>
      </w:r>
      <w:r w:rsidR="00FC7744" w:rsidRPr="004830D6">
        <w:rPr>
          <w:rFonts w:ascii="Bookman Old Style" w:hAnsi="Bookman Old Style" w:cs="Times New Roman"/>
          <w:sz w:val="20"/>
          <w:szCs w:val="20"/>
          <w:lang w:val="uk-UA"/>
        </w:rPr>
        <w:t>навчальних методик</w:t>
      </w:r>
      <w:r w:rsidR="00E0635A" w:rsidRPr="004830D6">
        <w:rPr>
          <w:rFonts w:ascii="Bookman Old Style" w:hAnsi="Bookman Old Style" w:cs="Times New Roman"/>
          <w:sz w:val="20"/>
          <w:szCs w:val="20"/>
          <w:lang w:val="uk-UA"/>
        </w:rPr>
        <w:t>,</w:t>
      </w:r>
      <w:r w:rsidR="00FC7744" w:rsidRPr="004830D6">
        <w:rPr>
          <w:rFonts w:ascii="Bookman Old Style" w:hAnsi="Bookman Old Style" w:cs="Times New Roman"/>
          <w:sz w:val="20"/>
          <w:szCs w:val="20"/>
          <w:lang w:val="uk-UA"/>
        </w:rPr>
        <w:t xml:space="preserve"> та</w:t>
      </w:r>
      <w:r w:rsidR="00E0635A" w:rsidRPr="004830D6">
        <w:rPr>
          <w:rFonts w:ascii="Bookman Old Style" w:hAnsi="Bookman Old Style" w:cs="Times New Roman"/>
          <w:sz w:val="20"/>
          <w:szCs w:val="20"/>
          <w:lang w:val="uk-UA"/>
        </w:rPr>
        <w:t xml:space="preserve"> зокрема недостатньої модернізації вищої освіти в Україні.</w:t>
      </w:r>
    </w:p>
    <w:p w14:paraId="11D6DB48" w14:textId="77777777" w:rsidR="003106CF" w:rsidRPr="004830D6" w:rsidRDefault="003106CF" w:rsidP="004830D6">
      <w:pPr>
        <w:spacing w:after="0" w:line="240" w:lineRule="auto"/>
        <w:ind w:firstLine="284"/>
        <w:jc w:val="both"/>
        <w:rPr>
          <w:rFonts w:ascii="Bookman Old Style" w:hAnsi="Bookman Old Style" w:cs="Times New Roman"/>
          <w:sz w:val="20"/>
          <w:szCs w:val="20"/>
          <w:lang w:val="uk-UA"/>
        </w:rPr>
      </w:pPr>
      <w:r w:rsidRPr="004830D6">
        <w:rPr>
          <w:rFonts w:ascii="Bookman Old Style" w:hAnsi="Bookman Old Style" w:cs="Times New Roman"/>
          <w:b/>
          <w:bCs/>
          <w:sz w:val="20"/>
          <w:szCs w:val="20"/>
          <w:lang w:val="uk-UA"/>
        </w:rPr>
        <w:t>Аналіз останніх досліджень та публікацій</w:t>
      </w:r>
      <w:r w:rsidRPr="004830D6">
        <w:rPr>
          <w:rFonts w:ascii="Bookman Old Style" w:hAnsi="Bookman Old Style" w:cs="Times New Roman"/>
          <w:sz w:val="20"/>
          <w:szCs w:val="20"/>
          <w:lang w:val="uk-UA"/>
        </w:rPr>
        <w:t xml:space="preserve">. Вимоги до сучасної освіти спонукають педагогів до пошуку нових інноваційних методик викладання, які дозволяють досягти більш ефективних результатів навчання. Одним із найефективніших новітніх інтерактивних методів навчання є </w:t>
      </w:r>
      <w:proofErr w:type="spellStart"/>
      <w:r w:rsidRPr="004830D6">
        <w:rPr>
          <w:rFonts w:ascii="Bookman Old Style" w:hAnsi="Bookman Old Style" w:cs="Times New Roman"/>
          <w:sz w:val="20"/>
          <w:szCs w:val="20"/>
          <w:lang w:val="uk-UA"/>
        </w:rPr>
        <w:t>гейміфікація</w:t>
      </w:r>
      <w:proofErr w:type="spellEnd"/>
      <w:r w:rsidRPr="004830D6">
        <w:rPr>
          <w:rFonts w:ascii="Bookman Old Style" w:hAnsi="Bookman Old Style" w:cs="Times New Roman"/>
          <w:sz w:val="20"/>
          <w:szCs w:val="20"/>
          <w:lang w:val="uk-UA"/>
        </w:rPr>
        <w:t xml:space="preserve">, яка сприяє створенню умов для розвитку успішності та когнітивної активності здобувачів освіти. </w:t>
      </w:r>
    </w:p>
    <w:p w14:paraId="7AA7250E" w14:textId="7B80671A" w:rsidR="003106CF" w:rsidRPr="004830D6" w:rsidRDefault="003106CF" w:rsidP="004830D6">
      <w:pPr>
        <w:spacing w:after="0" w:line="240" w:lineRule="auto"/>
        <w:ind w:firstLine="284"/>
        <w:jc w:val="both"/>
        <w:rPr>
          <w:rFonts w:ascii="Bookman Old Style" w:hAnsi="Bookman Old Style" w:cs="Times New Roman"/>
          <w:sz w:val="20"/>
          <w:szCs w:val="20"/>
          <w:shd w:val="clear" w:color="auto" w:fill="FFFFFF"/>
          <w:lang w:val="uk-UA"/>
        </w:rPr>
      </w:pPr>
      <w:r w:rsidRPr="004830D6">
        <w:rPr>
          <w:rFonts w:ascii="Bookman Old Style" w:hAnsi="Bookman Old Style" w:cs="Times New Roman"/>
          <w:sz w:val="20"/>
          <w:szCs w:val="20"/>
          <w:shd w:val="clear" w:color="auto" w:fill="FFFFFF"/>
          <w:lang w:val="uk-UA"/>
        </w:rPr>
        <w:t xml:space="preserve">Дана тематика стала об’єктом дослідження таких мовознавців та учених як </w:t>
      </w:r>
      <w:proofErr w:type="spellStart"/>
      <w:r w:rsidRPr="004830D6">
        <w:rPr>
          <w:rFonts w:ascii="Bookman Old Style" w:hAnsi="Bookman Old Style" w:cs="Times New Roman"/>
          <w:sz w:val="20"/>
          <w:szCs w:val="20"/>
          <w:shd w:val="clear" w:color="auto" w:fill="FFFFFF"/>
          <w:lang w:val="uk-UA"/>
        </w:rPr>
        <w:t>Д. Антюшко</w:t>
      </w:r>
      <w:proofErr w:type="spellEnd"/>
      <w:r w:rsidR="00926BD4">
        <w:rPr>
          <w:rFonts w:ascii="Bookman Old Style" w:hAnsi="Bookman Old Style" w:cs="Times New Roman"/>
          <w:sz w:val="20"/>
          <w:szCs w:val="20"/>
          <w:shd w:val="clear" w:color="auto" w:fill="FFFFFF"/>
          <w:lang w:val="uk-UA"/>
        </w:rPr>
        <w:t xml:space="preserve"> (</w:t>
      </w:r>
      <w:proofErr w:type="spellStart"/>
      <w:r w:rsidR="00926BD4">
        <w:rPr>
          <w:rFonts w:ascii="Bookman Old Style" w:hAnsi="Bookman Old Style" w:cs="Times New Roman"/>
          <w:sz w:val="20"/>
          <w:szCs w:val="20"/>
          <w:lang w:val="uk-UA"/>
        </w:rPr>
        <w:t>Антюшко</w:t>
      </w:r>
      <w:proofErr w:type="spellEnd"/>
      <w:r w:rsidR="00926BD4">
        <w:rPr>
          <w:rFonts w:ascii="Bookman Old Style" w:hAnsi="Bookman Old Style" w:cs="Times New Roman"/>
          <w:sz w:val="20"/>
          <w:szCs w:val="20"/>
          <w:lang w:val="en-US"/>
        </w:rPr>
        <w:t xml:space="preserve"> </w:t>
      </w:r>
      <w:r w:rsidR="00926BD4">
        <w:rPr>
          <w:rFonts w:ascii="Bookman Old Style" w:hAnsi="Bookman Old Style" w:cs="Times New Roman"/>
          <w:sz w:val="20"/>
          <w:szCs w:val="20"/>
          <w:lang w:val="uk-UA"/>
        </w:rPr>
        <w:t>та ін.</w:t>
      </w:r>
      <w:r w:rsidR="00926BD4">
        <w:rPr>
          <w:rFonts w:ascii="Bookman Old Style" w:hAnsi="Bookman Old Style" w:cs="Times New Roman"/>
          <w:sz w:val="20"/>
          <w:szCs w:val="20"/>
          <w:lang w:val="en-US"/>
        </w:rPr>
        <w:t>, 2022</w:t>
      </w:r>
      <w:r w:rsidR="00926BD4">
        <w:rPr>
          <w:rFonts w:ascii="Bookman Old Style" w:hAnsi="Bookman Old Style" w:cs="Times New Roman"/>
          <w:sz w:val="20"/>
          <w:szCs w:val="20"/>
          <w:shd w:val="clear" w:color="auto" w:fill="FFFFFF"/>
          <w:lang w:val="uk-UA"/>
        </w:rPr>
        <w:t>)</w:t>
      </w:r>
      <w:r w:rsidRPr="004830D6">
        <w:rPr>
          <w:rFonts w:ascii="Bookman Old Style" w:hAnsi="Bookman Old Style" w:cs="Times New Roman"/>
          <w:sz w:val="20"/>
          <w:szCs w:val="20"/>
          <w:shd w:val="clear" w:color="auto" w:fill="FFFFFF"/>
          <w:lang w:val="uk-UA"/>
        </w:rPr>
        <w:t>, Н. Волкова</w:t>
      </w:r>
      <w:r w:rsidR="00926BD4">
        <w:rPr>
          <w:rFonts w:ascii="Bookman Old Style" w:hAnsi="Bookman Old Style" w:cs="Times New Roman"/>
          <w:sz w:val="20"/>
          <w:szCs w:val="20"/>
          <w:shd w:val="clear" w:color="auto" w:fill="FFFFFF"/>
          <w:lang w:val="uk-UA"/>
        </w:rPr>
        <w:t xml:space="preserve"> (</w:t>
      </w:r>
      <w:proofErr w:type="spellStart"/>
      <w:r w:rsidR="00926BD4" w:rsidRPr="004830D6">
        <w:rPr>
          <w:rFonts w:ascii="Bookman Old Style" w:hAnsi="Bookman Old Style" w:cs="Times New Roman"/>
          <w:sz w:val="20"/>
          <w:szCs w:val="20"/>
          <w:lang w:val="uk-UA"/>
        </w:rPr>
        <w:t>Волкова</w:t>
      </w:r>
      <w:proofErr w:type="spellEnd"/>
      <w:r w:rsidR="00926BD4">
        <w:rPr>
          <w:rFonts w:ascii="Bookman Old Style" w:hAnsi="Bookman Old Style" w:cs="Times New Roman"/>
          <w:sz w:val="20"/>
          <w:szCs w:val="20"/>
          <w:lang w:val="en-US"/>
        </w:rPr>
        <w:t>,</w:t>
      </w:r>
      <w:r w:rsidR="00926BD4">
        <w:rPr>
          <w:rFonts w:ascii="Bookman Old Style" w:hAnsi="Bookman Old Style" w:cs="Times New Roman"/>
          <w:sz w:val="20"/>
          <w:szCs w:val="20"/>
          <w:lang w:val="uk-UA"/>
        </w:rPr>
        <w:t xml:space="preserve"> 2018</w:t>
      </w:r>
      <w:r w:rsidR="00926BD4">
        <w:rPr>
          <w:rFonts w:ascii="Bookman Old Style" w:hAnsi="Bookman Old Style" w:cs="Times New Roman"/>
          <w:sz w:val="20"/>
          <w:szCs w:val="20"/>
          <w:shd w:val="clear" w:color="auto" w:fill="FFFFFF"/>
          <w:lang w:val="uk-UA"/>
        </w:rPr>
        <w:t>)</w:t>
      </w:r>
      <w:r w:rsidRPr="004830D6">
        <w:rPr>
          <w:rFonts w:ascii="Bookman Old Style" w:hAnsi="Bookman Old Style" w:cs="Times New Roman"/>
          <w:sz w:val="20"/>
          <w:szCs w:val="20"/>
          <w:shd w:val="clear" w:color="auto" w:fill="FFFFFF"/>
          <w:lang w:val="uk-UA"/>
        </w:rPr>
        <w:t xml:space="preserve">, І. </w:t>
      </w:r>
      <w:proofErr w:type="spellStart"/>
      <w:r w:rsidRPr="004830D6">
        <w:rPr>
          <w:rFonts w:ascii="Bookman Old Style" w:hAnsi="Bookman Old Style" w:cs="Times New Roman"/>
          <w:sz w:val="20"/>
          <w:szCs w:val="20"/>
          <w:shd w:val="clear" w:color="auto" w:fill="FFFFFF"/>
          <w:lang w:val="uk-UA"/>
        </w:rPr>
        <w:t>Доброскок</w:t>
      </w:r>
      <w:proofErr w:type="spellEnd"/>
      <w:r w:rsidR="002A0636">
        <w:rPr>
          <w:rFonts w:ascii="Bookman Old Style" w:hAnsi="Bookman Old Style" w:cs="Times New Roman"/>
          <w:sz w:val="20"/>
          <w:szCs w:val="20"/>
          <w:shd w:val="clear" w:color="auto" w:fill="FFFFFF"/>
          <w:lang w:val="uk-UA"/>
        </w:rPr>
        <w:t xml:space="preserve"> зі співавторами</w:t>
      </w:r>
      <w:r w:rsidR="00926BD4">
        <w:rPr>
          <w:rFonts w:ascii="Bookman Old Style" w:hAnsi="Bookman Old Style" w:cs="Times New Roman"/>
          <w:sz w:val="20"/>
          <w:szCs w:val="20"/>
          <w:shd w:val="clear" w:color="auto" w:fill="FFFFFF"/>
          <w:lang w:val="uk-UA"/>
        </w:rPr>
        <w:t xml:space="preserve"> (</w:t>
      </w:r>
      <w:proofErr w:type="spellStart"/>
      <w:r w:rsidR="00926BD4" w:rsidRPr="004830D6">
        <w:rPr>
          <w:rFonts w:ascii="Bookman Old Style" w:eastAsia="Times New Roman" w:hAnsi="Bookman Old Style" w:cs="Times New Roman"/>
          <w:sz w:val="20"/>
          <w:szCs w:val="20"/>
          <w:lang w:val="uk-UA" w:eastAsia="ru-RU"/>
        </w:rPr>
        <w:t>Доброскок</w:t>
      </w:r>
      <w:proofErr w:type="spellEnd"/>
      <w:r w:rsidR="00926BD4">
        <w:rPr>
          <w:rFonts w:ascii="Bookman Old Style" w:eastAsia="Times New Roman" w:hAnsi="Bookman Old Style" w:cs="Times New Roman"/>
          <w:sz w:val="20"/>
          <w:szCs w:val="20"/>
          <w:lang w:val="uk-UA" w:eastAsia="ru-RU"/>
        </w:rPr>
        <w:t xml:space="preserve"> та </w:t>
      </w:r>
      <w:proofErr w:type="gramStart"/>
      <w:r w:rsidR="00926BD4">
        <w:rPr>
          <w:rFonts w:ascii="Bookman Old Style" w:eastAsia="Times New Roman" w:hAnsi="Bookman Old Style" w:cs="Times New Roman"/>
          <w:sz w:val="20"/>
          <w:szCs w:val="20"/>
          <w:lang w:val="uk-UA" w:eastAsia="ru-RU"/>
        </w:rPr>
        <w:t>ін.</w:t>
      </w:r>
      <w:r w:rsidR="00926BD4">
        <w:rPr>
          <w:rFonts w:ascii="Bookman Old Style" w:eastAsia="Times New Roman" w:hAnsi="Bookman Old Style" w:cs="Times New Roman"/>
          <w:sz w:val="20"/>
          <w:szCs w:val="20"/>
          <w:lang w:val="en-US" w:eastAsia="ru-RU"/>
        </w:rPr>
        <w:t>,</w:t>
      </w:r>
      <w:proofErr w:type="gramEnd"/>
      <w:r w:rsidR="00926BD4">
        <w:rPr>
          <w:rFonts w:ascii="Bookman Old Style" w:eastAsia="Times New Roman" w:hAnsi="Bookman Old Style" w:cs="Times New Roman"/>
          <w:sz w:val="20"/>
          <w:szCs w:val="20"/>
          <w:lang w:val="uk-UA" w:eastAsia="ru-RU"/>
        </w:rPr>
        <w:t xml:space="preserve"> 2008</w:t>
      </w:r>
      <w:r w:rsidR="00926BD4">
        <w:rPr>
          <w:rFonts w:ascii="Bookman Old Style" w:hAnsi="Bookman Old Style" w:cs="Times New Roman"/>
          <w:sz w:val="20"/>
          <w:szCs w:val="20"/>
          <w:shd w:val="clear" w:color="auto" w:fill="FFFFFF"/>
          <w:lang w:val="uk-UA"/>
        </w:rPr>
        <w:t>)</w:t>
      </w:r>
      <w:r w:rsidRPr="004830D6">
        <w:rPr>
          <w:rFonts w:ascii="Bookman Old Style" w:hAnsi="Bookman Old Style" w:cs="Times New Roman"/>
          <w:sz w:val="20"/>
          <w:szCs w:val="20"/>
          <w:shd w:val="clear" w:color="auto" w:fill="FFFFFF"/>
          <w:lang w:val="uk-UA"/>
        </w:rPr>
        <w:t>, В. Кремень</w:t>
      </w:r>
      <w:r w:rsidR="002A0636">
        <w:rPr>
          <w:rFonts w:ascii="Bookman Old Style" w:hAnsi="Bookman Old Style" w:cs="Times New Roman"/>
          <w:sz w:val="20"/>
          <w:szCs w:val="20"/>
          <w:shd w:val="clear" w:color="auto" w:fill="FFFFFF"/>
          <w:lang w:val="uk-UA"/>
        </w:rPr>
        <w:t xml:space="preserve"> зі співавторами (</w:t>
      </w:r>
      <w:r w:rsidR="002A0636" w:rsidRPr="004830D6">
        <w:rPr>
          <w:rFonts w:ascii="Bookman Old Style" w:eastAsia="Times New Roman" w:hAnsi="Bookman Old Style" w:cs="Times New Roman"/>
          <w:sz w:val="20"/>
          <w:szCs w:val="20"/>
          <w:lang w:val="uk-UA" w:eastAsia="ru-RU"/>
        </w:rPr>
        <w:t>Кремень</w:t>
      </w:r>
      <w:r w:rsidR="002A0636">
        <w:rPr>
          <w:rFonts w:ascii="Bookman Old Style" w:eastAsia="Times New Roman" w:hAnsi="Bookman Old Style" w:cs="Times New Roman"/>
          <w:sz w:val="20"/>
          <w:szCs w:val="20"/>
          <w:lang w:val="uk-UA" w:eastAsia="ru-RU"/>
        </w:rPr>
        <w:t xml:space="preserve"> та ін.</w:t>
      </w:r>
      <w:r w:rsidR="002A0636">
        <w:rPr>
          <w:rFonts w:ascii="Bookman Old Style" w:eastAsia="Times New Roman" w:hAnsi="Bookman Old Style" w:cs="Times New Roman"/>
          <w:sz w:val="20"/>
          <w:szCs w:val="20"/>
          <w:lang w:val="en-US" w:eastAsia="ru-RU"/>
        </w:rPr>
        <w:t>,</w:t>
      </w:r>
      <w:r w:rsidR="002A0636">
        <w:rPr>
          <w:rFonts w:ascii="Bookman Old Style" w:eastAsia="Times New Roman" w:hAnsi="Bookman Old Style" w:cs="Times New Roman"/>
          <w:sz w:val="20"/>
          <w:szCs w:val="20"/>
          <w:lang w:val="uk-UA" w:eastAsia="ru-RU"/>
        </w:rPr>
        <w:t xml:space="preserve"> 2008</w:t>
      </w:r>
      <w:r w:rsidR="002A0636">
        <w:rPr>
          <w:rFonts w:ascii="Bookman Old Style" w:hAnsi="Bookman Old Style" w:cs="Times New Roman"/>
          <w:sz w:val="20"/>
          <w:szCs w:val="20"/>
          <w:shd w:val="clear" w:color="auto" w:fill="FFFFFF"/>
          <w:lang w:val="uk-UA"/>
        </w:rPr>
        <w:t>)</w:t>
      </w:r>
      <w:r w:rsidRPr="004830D6">
        <w:rPr>
          <w:rFonts w:ascii="Bookman Old Style" w:hAnsi="Bookman Old Style" w:cs="Times New Roman"/>
          <w:sz w:val="20"/>
          <w:szCs w:val="20"/>
          <w:shd w:val="clear" w:color="auto" w:fill="FFFFFF"/>
          <w:lang w:val="uk-UA"/>
        </w:rPr>
        <w:t xml:space="preserve">, М. </w:t>
      </w:r>
      <w:proofErr w:type="spellStart"/>
      <w:r w:rsidRPr="004830D6">
        <w:rPr>
          <w:rFonts w:ascii="Bookman Old Style" w:hAnsi="Bookman Old Style" w:cs="Times New Roman"/>
          <w:sz w:val="20"/>
          <w:szCs w:val="20"/>
          <w:shd w:val="clear" w:color="auto" w:fill="FFFFFF"/>
          <w:lang w:val="uk-UA"/>
        </w:rPr>
        <w:t>Імерідзе</w:t>
      </w:r>
      <w:proofErr w:type="spellEnd"/>
      <w:r w:rsidR="002A0636">
        <w:rPr>
          <w:rFonts w:ascii="Bookman Old Style" w:hAnsi="Bookman Old Style" w:cs="Times New Roman"/>
          <w:sz w:val="20"/>
          <w:szCs w:val="20"/>
          <w:shd w:val="clear" w:color="auto" w:fill="FFFFFF"/>
          <w:lang w:val="uk-UA"/>
        </w:rPr>
        <w:t xml:space="preserve">, </w:t>
      </w:r>
      <w:r w:rsidR="002A0636" w:rsidRPr="004830D6">
        <w:rPr>
          <w:rFonts w:ascii="Bookman Old Style" w:hAnsi="Bookman Old Style" w:cs="Times New Roman"/>
          <w:sz w:val="20"/>
          <w:szCs w:val="20"/>
          <w:shd w:val="clear" w:color="auto" w:fill="FFFFFF"/>
          <w:lang w:val="uk-UA"/>
        </w:rPr>
        <w:t>І.</w:t>
      </w:r>
      <w:r w:rsidR="002A0636">
        <w:rPr>
          <w:rFonts w:ascii="Bookman Old Style" w:hAnsi="Bookman Old Style" w:cs="Times New Roman"/>
          <w:sz w:val="20"/>
          <w:szCs w:val="20"/>
          <w:shd w:val="clear" w:color="auto" w:fill="FFFFFF"/>
          <w:lang w:val="uk-UA"/>
        </w:rPr>
        <w:t xml:space="preserve"> </w:t>
      </w:r>
      <w:r w:rsidR="002A0636" w:rsidRPr="004830D6">
        <w:rPr>
          <w:rFonts w:ascii="Bookman Old Style" w:hAnsi="Bookman Old Style" w:cs="Times New Roman"/>
          <w:sz w:val="20"/>
          <w:szCs w:val="20"/>
          <w:shd w:val="clear" w:color="auto" w:fill="FFFFFF"/>
          <w:lang w:val="uk-UA"/>
        </w:rPr>
        <w:t>Биков</w:t>
      </w:r>
      <w:r w:rsidR="002A0636">
        <w:rPr>
          <w:rFonts w:ascii="Bookman Old Style" w:hAnsi="Bookman Old Style" w:cs="Times New Roman"/>
          <w:sz w:val="20"/>
          <w:szCs w:val="20"/>
          <w:shd w:val="clear" w:color="auto" w:fill="FFFFFF"/>
          <w:lang w:val="en-US"/>
        </w:rPr>
        <w:t>,</w:t>
      </w:r>
      <w:r w:rsidR="002A0636" w:rsidRPr="004830D6">
        <w:rPr>
          <w:rFonts w:ascii="Bookman Old Style" w:hAnsi="Bookman Old Style" w:cs="Times New Roman"/>
          <w:sz w:val="20"/>
          <w:szCs w:val="20"/>
          <w:shd w:val="clear" w:color="auto" w:fill="FFFFFF"/>
          <w:lang w:val="uk-UA"/>
        </w:rPr>
        <w:t xml:space="preserve"> </w:t>
      </w:r>
      <w:r w:rsidR="002A0636">
        <w:rPr>
          <w:rFonts w:ascii="Bookman Old Style" w:hAnsi="Bookman Old Style" w:cs="Times New Roman"/>
          <w:sz w:val="20"/>
          <w:szCs w:val="20"/>
          <w:shd w:val="clear" w:color="auto" w:fill="FFFFFF"/>
          <w:lang w:val="uk-UA"/>
        </w:rPr>
        <w:t xml:space="preserve">Д. </w:t>
      </w:r>
      <w:r w:rsidR="002A0636" w:rsidRPr="004830D6">
        <w:rPr>
          <w:rFonts w:ascii="Bookman Old Style" w:hAnsi="Bookman Old Style" w:cs="Times New Roman"/>
          <w:sz w:val="20"/>
          <w:szCs w:val="20"/>
          <w:shd w:val="clear" w:color="auto" w:fill="FFFFFF"/>
          <w:lang w:val="uk-UA"/>
        </w:rPr>
        <w:t>Величко</w:t>
      </w:r>
      <w:r w:rsidRPr="004830D6">
        <w:rPr>
          <w:rFonts w:ascii="Bookman Old Style" w:hAnsi="Bookman Old Style" w:cs="Times New Roman"/>
          <w:sz w:val="20"/>
          <w:szCs w:val="20"/>
          <w:shd w:val="clear" w:color="auto" w:fill="FFFFFF"/>
          <w:lang w:val="uk-UA"/>
        </w:rPr>
        <w:t xml:space="preserve"> </w:t>
      </w:r>
      <w:r w:rsidR="002A0636">
        <w:rPr>
          <w:rFonts w:ascii="Bookman Old Style" w:hAnsi="Bookman Old Style" w:cs="Times New Roman"/>
          <w:sz w:val="20"/>
          <w:szCs w:val="20"/>
          <w:shd w:val="clear" w:color="auto" w:fill="FFFFFF"/>
          <w:lang w:val="uk-UA"/>
        </w:rPr>
        <w:t>(</w:t>
      </w:r>
      <w:proofErr w:type="spellStart"/>
      <w:r w:rsidR="002A0636" w:rsidRPr="004830D6">
        <w:rPr>
          <w:rFonts w:ascii="Bookman Old Style" w:hAnsi="Bookman Old Style" w:cs="Times New Roman"/>
          <w:sz w:val="20"/>
          <w:szCs w:val="20"/>
          <w:shd w:val="clear" w:color="auto" w:fill="FFFFFF"/>
          <w:lang w:val="uk-UA"/>
        </w:rPr>
        <w:t>Імерідзе</w:t>
      </w:r>
      <w:proofErr w:type="spellEnd"/>
      <w:r w:rsidR="002A0636">
        <w:rPr>
          <w:rFonts w:ascii="Bookman Old Style" w:hAnsi="Bookman Old Style" w:cs="Times New Roman"/>
          <w:sz w:val="20"/>
          <w:szCs w:val="20"/>
          <w:shd w:val="clear" w:color="auto" w:fill="FFFFFF"/>
          <w:lang w:val="en-US"/>
        </w:rPr>
        <w:t>,</w:t>
      </w:r>
      <w:r w:rsidR="002A0636" w:rsidRPr="004830D6">
        <w:rPr>
          <w:rFonts w:ascii="Bookman Old Style" w:hAnsi="Bookman Old Style" w:cs="Times New Roman"/>
          <w:sz w:val="20"/>
          <w:szCs w:val="20"/>
          <w:shd w:val="clear" w:color="auto" w:fill="FFFFFF"/>
          <w:lang w:val="uk-UA"/>
        </w:rPr>
        <w:t xml:space="preserve"> Биков</w:t>
      </w:r>
      <w:r w:rsidR="002A0636">
        <w:rPr>
          <w:rFonts w:ascii="Bookman Old Style" w:hAnsi="Bookman Old Style" w:cs="Times New Roman"/>
          <w:sz w:val="20"/>
          <w:szCs w:val="20"/>
          <w:shd w:val="clear" w:color="auto" w:fill="FFFFFF"/>
          <w:lang w:val="en-US"/>
        </w:rPr>
        <w:t>,</w:t>
      </w:r>
      <w:r w:rsidR="002A0636" w:rsidRPr="004830D6">
        <w:rPr>
          <w:rFonts w:ascii="Bookman Old Style" w:hAnsi="Bookman Old Style" w:cs="Times New Roman"/>
          <w:sz w:val="20"/>
          <w:szCs w:val="20"/>
          <w:shd w:val="clear" w:color="auto" w:fill="FFFFFF"/>
          <w:lang w:val="uk-UA"/>
        </w:rPr>
        <w:t xml:space="preserve"> Величко</w:t>
      </w:r>
      <w:r w:rsidR="002A0636">
        <w:rPr>
          <w:rFonts w:ascii="Bookman Old Style" w:hAnsi="Bookman Old Style" w:cs="Times New Roman"/>
          <w:sz w:val="20"/>
          <w:szCs w:val="20"/>
          <w:shd w:val="clear" w:color="auto" w:fill="FFFFFF"/>
          <w:lang w:val="en-US"/>
        </w:rPr>
        <w:t>,</w:t>
      </w:r>
      <w:r w:rsidR="002A0636">
        <w:rPr>
          <w:rFonts w:ascii="Bookman Old Style" w:hAnsi="Bookman Old Style" w:cs="Times New Roman"/>
          <w:sz w:val="20"/>
          <w:szCs w:val="20"/>
          <w:shd w:val="clear" w:color="auto" w:fill="FFFFFF"/>
          <w:lang w:val="uk-UA"/>
        </w:rPr>
        <w:t xml:space="preserve"> 2020</w:t>
      </w:r>
      <w:r w:rsidR="002A0636">
        <w:rPr>
          <w:rFonts w:ascii="Bookman Old Style" w:hAnsi="Bookman Old Style" w:cs="Times New Roman"/>
          <w:sz w:val="20"/>
          <w:szCs w:val="20"/>
          <w:shd w:val="clear" w:color="auto" w:fill="FFFFFF"/>
          <w:lang w:val="uk-UA"/>
        </w:rPr>
        <w:t xml:space="preserve">) </w:t>
      </w:r>
      <w:r w:rsidRPr="004830D6">
        <w:rPr>
          <w:rFonts w:ascii="Bookman Old Style" w:hAnsi="Bookman Old Style" w:cs="Times New Roman"/>
          <w:sz w:val="20"/>
          <w:szCs w:val="20"/>
          <w:shd w:val="clear" w:color="auto" w:fill="FFFFFF"/>
          <w:lang w:val="uk-UA"/>
        </w:rPr>
        <w:t>та ін. Аналіз</w:t>
      </w:r>
      <w:r w:rsidR="004A0860">
        <w:rPr>
          <w:rFonts w:ascii="Bookman Old Style" w:hAnsi="Bookman Old Style" w:cs="Times New Roman"/>
          <w:sz w:val="20"/>
          <w:szCs w:val="20"/>
          <w:shd w:val="clear" w:color="auto" w:fill="FFFFFF"/>
          <w:lang w:val="uk-UA"/>
        </w:rPr>
        <w:t xml:space="preserve"> </w:t>
      </w:r>
      <w:r w:rsidRPr="004830D6">
        <w:rPr>
          <w:rFonts w:ascii="Bookman Old Style" w:hAnsi="Bookman Old Style" w:cs="Times New Roman"/>
          <w:sz w:val="20"/>
          <w:szCs w:val="20"/>
          <w:shd w:val="clear" w:color="auto" w:fill="FFFFFF"/>
          <w:lang w:val="uk-UA"/>
        </w:rPr>
        <w:t xml:space="preserve">досліджень також показує зв’язок </w:t>
      </w:r>
      <w:proofErr w:type="spellStart"/>
      <w:r w:rsidRPr="004830D6">
        <w:rPr>
          <w:rFonts w:ascii="Bookman Old Style" w:hAnsi="Bookman Old Style" w:cs="Times New Roman"/>
          <w:sz w:val="20"/>
          <w:szCs w:val="20"/>
          <w:shd w:val="clear" w:color="auto" w:fill="FFFFFF"/>
          <w:lang w:val="uk-UA"/>
        </w:rPr>
        <w:t>гейміфікації</w:t>
      </w:r>
      <w:proofErr w:type="spellEnd"/>
      <w:r w:rsidRPr="004830D6">
        <w:rPr>
          <w:rFonts w:ascii="Bookman Old Style" w:hAnsi="Bookman Old Style" w:cs="Times New Roman"/>
          <w:sz w:val="20"/>
          <w:szCs w:val="20"/>
          <w:shd w:val="clear" w:color="auto" w:fill="FFFFFF"/>
          <w:lang w:val="uk-UA"/>
        </w:rPr>
        <w:t xml:space="preserve"> з </w:t>
      </w:r>
      <w:proofErr w:type="spellStart"/>
      <w:r w:rsidRPr="004830D6">
        <w:rPr>
          <w:rFonts w:ascii="Bookman Old Style" w:hAnsi="Bookman Old Style" w:cs="Times New Roman"/>
          <w:sz w:val="20"/>
          <w:szCs w:val="20"/>
          <w:shd w:val="clear" w:color="auto" w:fill="FFFFFF"/>
          <w:lang w:val="uk-UA"/>
        </w:rPr>
        <w:t>нейронауками</w:t>
      </w:r>
      <w:proofErr w:type="spellEnd"/>
      <w:r w:rsidRPr="004830D6">
        <w:rPr>
          <w:rFonts w:ascii="Bookman Old Style" w:hAnsi="Bookman Old Style" w:cs="Times New Roman"/>
          <w:sz w:val="20"/>
          <w:szCs w:val="20"/>
          <w:shd w:val="clear" w:color="auto" w:fill="FFFFFF"/>
          <w:lang w:val="uk-UA"/>
        </w:rPr>
        <w:t xml:space="preserve">. Науковці стверджують, що </w:t>
      </w:r>
      <w:proofErr w:type="spellStart"/>
      <w:r w:rsidRPr="004830D6">
        <w:rPr>
          <w:rFonts w:ascii="Bookman Old Style" w:hAnsi="Bookman Old Style" w:cs="Times New Roman"/>
          <w:sz w:val="20"/>
          <w:szCs w:val="20"/>
          <w:shd w:val="clear" w:color="auto" w:fill="FFFFFF"/>
          <w:lang w:val="uk-UA"/>
        </w:rPr>
        <w:t>що</w:t>
      </w:r>
      <w:proofErr w:type="spellEnd"/>
      <w:r w:rsidR="004A0860">
        <w:rPr>
          <w:rFonts w:ascii="Bookman Old Style" w:hAnsi="Bookman Old Style" w:cs="Times New Roman"/>
          <w:sz w:val="20"/>
          <w:szCs w:val="20"/>
          <w:shd w:val="clear" w:color="auto" w:fill="FFFFFF"/>
          <w:lang w:val="uk-UA"/>
        </w:rPr>
        <w:t xml:space="preserve"> </w:t>
      </w:r>
      <w:r w:rsidRPr="004830D6">
        <w:rPr>
          <w:rFonts w:ascii="Bookman Old Style" w:hAnsi="Bookman Old Style" w:cs="Times New Roman"/>
          <w:sz w:val="20"/>
          <w:szCs w:val="20"/>
          <w:shd w:val="clear" w:color="auto" w:fill="FFFFFF"/>
          <w:lang w:val="uk-UA"/>
        </w:rPr>
        <w:t>у</w:t>
      </w:r>
      <w:r w:rsidR="004A0860">
        <w:rPr>
          <w:rFonts w:ascii="Bookman Old Style" w:hAnsi="Bookman Old Style" w:cs="Times New Roman"/>
          <w:sz w:val="20"/>
          <w:szCs w:val="20"/>
          <w:shd w:val="clear" w:color="auto" w:fill="FFFFFF"/>
          <w:lang w:val="uk-UA"/>
        </w:rPr>
        <w:t xml:space="preserve"> </w:t>
      </w:r>
      <w:r w:rsidRPr="004830D6">
        <w:rPr>
          <w:rFonts w:ascii="Bookman Old Style" w:hAnsi="Bookman Old Style" w:cs="Times New Roman"/>
          <w:sz w:val="20"/>
          <w:szCs w:val="20"/>
          <w:shd w:val="clear" w:color="auto" w:fill="FFFFFF"/>
          <w:lang w:val="uk-UA"/>
        </w:rPr>
        <w:t>процесі</w:t>
      </w:r>
      <w:r w:rsidR="004A0860">
        <w:rPr>
          <w:rFonts w:ascii="Bookman Old Style" w:hAnsi="Bookman Old Style" w:cs="Times New Roman"/>
          <w:sz w:val="20"/>
          <w:szCs w:val="20"/>
          <w:shd w:val="clear" w:color="auto" w:fill="FFFFFF"/>
          <w:lang w:val="uk-UA"/>
        </w:rPr>
        <w:t xml:space="preserve"> </w:t>
      </w:r>
      <w:proofErr w:type="spellStart"/>
      <w:r w:rsidRPr="004830D6">
        <w:rPr>
          <w:rFonts w:ascii="Bookman Old Style" w:hAnsi="Bookman Old Style" w:cs="Times New Roman"/>
          <w:sz w:val="20"/>
          <w:szCs w:val="20"/>
          <w:shd w:val="clear" w:color="auto" w:fill="FFFFFF"/>
          <w:lang w:val="uk-UA"/>
        </w:rPr>
        <w:t>гейміфікації</w:t>
      </w:r>
      <w:proofErr w:type="spellEnd"/>
      <w:r w:rsidR="004A0860">
        <w:rPr>
          <w:rFonts w:ascii="Bookman Old Style" w:hAnsi="Bookman Old Style" w:cs="Times New Roman"/>
          <w:sz w:val="20"/>
          <w:szCs w:val="20"/>
          <w:shd w:val="clear" w:color="auto" w:fill="FFFFFF"/>
          <w:lang w:val="uk-UA"/>
        </w:rPr>
        <w:t xml:space="preserve"> </w:t>
      </w:r>
      <w:r w:rsidRPr="004830D6">
        <w:rPr>
          <w:rFonts w:ascii="Bookman Old Style" w:hAnsi="Bookman Old Style" w:cs="Times New Roman"/>
          <w:sz w:val="20"/>
          <w:szCs w:val="20"/>
          <w:shd w:val="clear" w:color="auto" w:fill="FFFFFF"/>
          <w:lang w:val="uk-UA"/>
        </w:rPr>
        <w:t>вивільняються</w:t>
      </w:r>
      <w:r w:rsidR="004A0860">
        <w:rPr>
          <w:rFonts w:ascii="Bookman Old Style" w:hAnsi="Bookman Old Style" w:cs="Times New Roman"/>
          <w:sz w:val="20"/>
          <w:szCs w:val="20"/>
          <w:shd w:val="clear" w:color="auto" w:fill="FFFFFF"/>
          <w:lang w:val="uk-UA"/>
        </w:rPr>
        <w:t xml:space="preserve"> </w:t>
      </w:r>
      <w:proofErr w:type="spellStart"/>
      <w:r w:rsidRPr="004830D6">
        <w:rPr>
          <w:rFonts w:ascii="Bookman Old Style" w:hAnsi="Bookman Old Style" w:cs="Times New Roman"/>
          <w:sz w:val="20"/>
          <w:szCs w:val="20"/>
          <w:shd w:val="clear" w:color="auto" w:fill="FFFFFF"/>
          <w:lang w:val="uk-UA"/>
        </w:rPr>
        <w:t>нейромедіатори</w:t>
      </w:r>
      <w:proofErr w:type="spellEnd"/>
      <w:r w:rsidR="004A0860">
        <w:rPr>
          <w:rFonts w:ascii="Bookman Old Style" w:hAnsi="Bookman Old Style" w:cs="Times New Roman"/>
          <w:sz w:val="20"/>
          <w:szCs w:val="20"/>
          <w:shd w:val="clear" w:color="auto" w:fill="FFFFFF"/>
          <w:lang w:val="uk-UA"/>
        </w:rPr>
        <w:t xml:space="preserve"> </w:t>
      </w:r>
      <w:r w:rsidRPr="004830D6">
        <w:rPr>
          <w:rFonts w:ascii="Bookman Old Style" w:hAnsi="Bookman Old Style" w:cs="Times New Roman"/>
          <w:sz w:val="20"/>
          <w:szCs w:val="20"/>
          <w:shd w:val="clear" w:color="auto" w:fill="FFFFFF"/>
          <w:lang w:val="uk-UA"/>
        </w:rPr>
        <w:t>–</w:t>
      </w:r>
      <w:r w:rsidR="004A0860">
        <w:rPr>
          <w:rFonts w:ascii="Bookman Old Style" w:hAnsi="Bookman Old Style" w:cs="Times New Roman"/>
          <w:sz w:val="20"/>
          <w:szCs w:val="20"/>
          <w:shd w:val="clear" w:color="auto" w:fill="FFFFFF"/>
          <w:lang w:val="uk-UA"/>
        </w:rPr>
        <w:t xml:space="preserve"> </w:t>
      </w:r>
      <w:r w:rsidRPr="004830D6">
        <w:rPr>
          <w:rFonts w:ascii="Bookman Old Style" w:hAnsi="Bookman Old Style" w:cs="Times New Roman"/>
          <w:sz w:val="20"/>
          <w:szCs w:val="20"/>
          <w:shd w:val="clear" w:color="auto" w:fill="FFFFFF"/>
          <w:lang w:val="uk-UA"/>
        </w:rPr>
        <w:t>хімічні</w:t>
      </w:r>
      <w:r w:rsidR="004A0860">
        <w:rPr>
          <w:rFonts w:ascii="Bookman Old Style" w:hAnsi="Bookman Old Style" w:cs="Times New Roman"/>
          <w:sz w:val="20"/>
          <w:szCs w:val="20"/>
          <w:shd w:val="clear" w:color="auto" w:fill="FFFFFF"/>
          <w:lang w:val="uk-UA"/>
        </w:rPr>
        <w:t xml:space="preserve"> </w:t>
      </w:r>
      <w:r w:rsidRPr="004830D6">
        <w:rPr>
          <w:rFonts w:ascii="Bookman Old Style" w:hAnsi="Bookman Old Style" w:cs="Times New Roman"/>
          <w:sz w:val="20"/>
          <w:szCs w:val="20"/>
          <w:shd w:val="clear" w:color="auto" w:fill="FFFFFF"/>
          <w:lang w:val="uk-UA"/>
        </w:rPr>
        <w:t>речовини,</w:t>
      </w:r>
      <w:r w:rsidR="004A0860">
        <w:rPr>
          <w:rFonts w:ascii="Bookman Old Style" w:hAnsi="Bookman Old Style" w:cs="Times New Roman"/>
          <w:sz w:val="20"/>
          <w:szCs w:val="20"/>
          <w:shd w:val="clear" w:color="auto" w:fill="FFFFFF"/>
          <w:lang w:val="uk-UA"/>
        </w:rPr>
        <w:t xml:space="preserve"> </w:t>
      </w:r>
      <w:r w:rsidRPr="004830D6">
        <w:rPr>
          <w:rFonts w:ascii="Bookman Old Style" w:hAnsi="Bookman Old Style" w:cs="Times New Roman"/>
          <w:sz w:val="20"/>
          <w:szCs w:val="20"/>
          <w:shd w:val="clear" w:color="auto" w:fill="FFFFFF"/>
          <w:lang w:val="uk-UA"/>
        </w:rPr>
        <w:t>які</w:t>
      </w:r>
      <w:r w:rsidR="004A0860">
        <w:rPr>
          <w:rFonts w:ascii="Bookman Old Style" w:hAnsi="Bookman Old Style" w:cs="Times New Roman"/>
          <w:sz w:val="20"/>
          <w:szCs w:val="20"/>
          <w:shd w:val="clear" w:color="auto" w:fill="FFFFFF"/>
          <w:lang w:val="uk-UA"/>
        </w:rPr>
        <w:t xml:space="preserve"> </w:t>
      </w:r>
      <w:r w:rsidRPr="004830D6">
        <w:rPr>
          <w:rFonts w:ascii="Bookman Old Style" w:hAnsi="Bookman Old Style" w:cs="Times New Roman"/>
          <w:sz w:val="20"/>
          <w:szCs w:val="20"/>
          <w:shd w:val="clear" w:color="auto" w:fill="FFFFFF"/>
          <w:lang w:val="uk-UA"/>
        </w:rPr>
        <w:t>мозок</w:t>
      </w:r>
      <w:r w:rsidR="004A0860">
        <w:rPr>
          <w:rFonts w:ascii="Bookman Old Style" w:hAnsi="Bookman Old Style" w:cs="Times New Roman"/>
          <w:sz w:val="20"/>
          <w:szCs w:val="20"/>
          <w:shd w:val="clear" w:color="auto" w:fill="FFFFFF"/>
          <w:lang w:val="uk-UA"/>
        </w:rPr>
        <w:t xml:space="preserve"> </w:t>
      </w:r>
      <w:r w:rsidRPr="004830D6">
        <w:rPr>
          <w:rFonts w:ascii="Bookman Old Style" w:hAnsi="Bookman Old Style" w:cs="Times New Roman"/>
          <w:sz w:val="20"/>
          <w:szCs w:val="20"/>
          <w:shd w:val="clear" w:color="auto" w:fill="FFFFFF"/>
          <w:lang w:val="uk-UA"/>
        </w:rPr>
        <w:t xml:space="preserve">використовує для надсилання </w:t>
      </w:r>
      <w:r w:rsidRPr="004830D6">
        <w:rPr>
          <w:rFonts w:ascii="Bookman Old Style" w:hAnsi="Bookman Old Style" w:cs="Times New Roman"/>
          <w:sz w:val="20"/>
          <w:szCs w:val="20"/>
          <w:shd w:val="clear" w:color="auto" w:fill="FFFFFF"/>
          <w:lang w:val="uk-UA"/>
        </w:rPr>
        <w:lastRenderedPageBreak/>
        <w:t xml:space="preserve">сигналів. </w:t>
      </w:r>
      <w:r w:rsidRPr="004830D6">
        <w:rPr>
          <w:rFonts w:ascii="Bookman Old Style" w:hAnsi="Bookman Old Style" w:cs="Times New Roman"/>
          <w:sz w:val="20"/>
          <w:szCs w:val="20"/>
          <w:lang w:val="uk-UA"/>
        </w:rPr>
        <w:t>Проте наразі ці роботи та їх результати на практиці використовує надзвичайно незначна кількість українських викладачів.</w:t>
      </w:r>
    </w:p>
    <w:p w14:paraId="79458A5C" w14:textId="77777777" w:rsidR="003106CF" w:rsidRPr="004830D6" w:rsidRDefault="003106CF" w:rsidP="004830D6">
      <w:pPr>
        <w:spacing w:after="0" w:line="240" w:lineRule="auto"/>
        <w:ind w:firstLine="284"/>
        <w:jc w:val="both"/>
        <w:rPr>
          <w:rFonts w:ascii="Bookman Old Style" w:hAnsi="Bookman Old Style" w:cs="Times New Roman"/>
          <w:sz w:val="20"/>
          <w:szCs w:val="20"/>
          <w:shd w:val="clear" w:color="auto" w:fill="FFFFFF"/>
          <w:lang w:val="uk-UA"/>
        </w:rPr>
      </w:pPr>
      <w:r w:rsidRPr="004830D6">
        <w:rPr>
          <w:rFonts w:ascii="Bookman Old Style" w:hAnsi="Bookman Old Style" w:cs="Times New Roman"/>
          <w:sz w:val="20"/>
          <w:szCs w:val="20"/>
          <w:lang w:val="uk-UA"/>
        </w:rPr>
        <w:t xml:space="preserve">Проводячи аналіз досліджень, можна визначити, які саме з методів інтерактивного навчання є найефективнішими для викладання іноземних мов, та зокрема виявити переваги та недоліки використання </w:t>
      </w:r>
      <w:proofErr w:type="spellStart"/>
      <w:r w:rsidRPr="004830D6">
        <w:rPr>
          <w:rFonts w:ascii="Bookman Old Style" w:hAnsi="Bookman Old Style" w:cs="Times New Roman"/>
          <w:sz w:val="20"/>
          <w:szCs w:val="20"/>
          <w:lang w:val="uk-UA"/>
        </w:rPr>
        <w:t>гейміфікації</w:t>
      </w:r>
      <w:proofErr w:type="spellEnd"/>
      <w:r w:rsidRPr="004830D6">
        <w:rPr>
          <w:rFonts w:ascii="Bookman Old Style" w:hAnsi="Bookman Old Style" w:cs="Times New Roman"/>
          <w:sz w:val="20"/>
          <w:szCs w:val="20"/>
          <w:lang w:val="uk-UA"/>
        </w:rPr>
        <w:t xml:space="preserve">. </w:t>
      </w:r>
      <w:r w:rsidRPr="004830D6">
        <w:rPr>
          <w:rFonts w:ascii="Bookman Old Style" w:hAnsi="Bookman Old Style" w:cs="Times New Roman"/>
          <w:sz w:val="20"/>
          <w:szCs w:val="20"/>
          <w:shd w:val="clear" w:color="auto" w:fill="FFFFFF"/>
          <w:lang w:val="uk-UA"/>
        </w:rPr>
        <w:t xml:space="preserve">Практика викладання показує, що </w:t>
      </w:r>
      <w:r w:rsidRPr="004830D6">
        <w:rPr>
          <w:rFonts w:ascii="Bookman Old Style" w:hAnsi="Bookman Old Style" w:cs="Times New Roman"/>
          <w:sz w:val="20"/>
          <w:szCs w:val="20"/>
          <w:lang w:val="uk-UA"/>
        </w:rPr>
        <w:t xml:space="preserve">існують ефективні методики, які активно та успішно використовуються </w:t>
      </w:r>
      <w:r w:rsidRPr="004830D6">
        <w:rPr>
          <w:rFonts w:ascii="Bookman Old Style" w:hAnsi="Bookman Old Style" w:cs="Times New Roman"/>
          <w:sz w:val="20"/>
          <w:szCs w:val="20"/>
          <w:shd w:val="clear" w:color="auto" w:fill="FFFFFF"/>
          <w:lang w:val="uk-UA"/>
        </w:rPr>
        <w:t>зарубіжними педагогами</w:t>
      </w:r>
      <w:r w:rsidRPr="004830D6">
        <w:rPr>
          <w:rFonts w:ascii="Bookman Old Style" w:hAnsi="Bookman Old Style" w:cs="Times New Roman"/>
          <w:sz w:val="20"/>
          <w:szCs w:val="20"/>
          <w:lang w:val="uk-UA"/>
        </w:rPr>
        <w:t>.</w:t>
      </w:r>
      <w:r w:rsidRPr="004830D6">
        <w:rPr>
          <w:rFonts w:ascii="Bookman Old Style" w:hAnsi="Bookman Old Style" w:cs="Times New Roman"/>
          <w:sz w:val="20"/>
          <w:szCs w:val="20"/>
          <w:shd w:val="clear" w:color="auto" w:fill="FFFFFF"/>
          <w:lang w:val="uk-UA"/>
        </w:rPr>
        <w:t xml:space="preserve"> Однак впровадження та розробка таких </w:t>
      </w:r>
      <w:r w:rsidRPr="004830D6">
        <w:rPr>
          <w:rFonts w:ascii="Bookman Old Style" w:hAnsi="Bookman Old Style" w:cs="Times New Roman"/>
          <w:sz w:val="20"/>
          <w:szCs w:val="20"/>
          <w:lang w:val="uk-UA"/>
        </w:rPr>
        <w:t xml:space="preserve">інтерактивних ігрових практик викладання в Україні </w:t>
      </w:r>
      <w:r w:rsidRPr="004830D6">
        <w:rPr>
          <w:rFonts w:ascii="Bookman Old Style" w:hAnsi="Bookman Old Style" w:cs="Times New Roman"/>
          <w:sz w:val="20"/>
          <w:szCs w:val="20"/>
          <w:shd w:val="clear" w:color="auto" w:fill="FFFFFF"/>
          <w:lang w:val="uk-UA"/>
        </w:rPr>
        <w:t>потребує подальшого розвитку та підвищення. </w:t>
      </w:r>
    </w:p>
    <w:p w14:paraId="66457643" w14:textId="69409145" w:rsidR="003106CF" w:rsidRPr="004830D6" w:rsidRDefault="003106CF" w:rsidP="004830D6">
      <w:pPr>
        <w:spacing w:after="0" w:line="240" w:lineRule="auto"/>
        <w:ind w:firstLine="284"/>
        <w:jc w:val="both"/>
        <w:rPr>
          <w:rFonts w:ascii="Bookman Old Style" w:hAnsi="Bookman Old Style" w:cs="Times New Roman"/>
          <w:sz w:val="20"/>
          <w:szCs w:val="20"/>
          <w:lang w:val="uk-UA"/>
        </w:rPr>
      </w:pPr>
      <w:r w:rsidRPr="004830D6">
        <w:rPr>
          <w:rFonts w:ascii="Bookman Old Style" w:hAnsi="Bookman Old Style" w:cs="Times New Roman"/>
          <w:bCs/>
          <w:sz w:val="20"/>
          <w:szCs w:val="20"/>
          <w:lang w:val="uk-UA"/>
        </w:rPr>
        <w:t>Відтак метою статті</w:t>
      </w:r>
      <w:r w:rsidRPr="004830D6">
        <w:rPr>
          <w:rFonts w:ascii="Bookman Old Style" w:hAnsi="Bookman Old Style" w:cs="Times New Roman"/>
          <w:sz w:val="20"/>
          <w:szCs w:val="20"/>
          <w:lang w:val="uk-UA"/>
        </w:rPr>
        <w:t xml:space="preserve"> є наукове обґрунтування доцільності та ефективності використання </w:t>
      </w:r>
      <w:proofErr w:type="spellStart"/>
      <w:r w:rsidRPr="004830D6">
        <w:rPr>
          <w:rFonts w:ascii="Bookman Old Style" w:hAnsi="Bookman Old Style" w:cs="Times New Roman"/>
          <w:sz w:val="20"/>
          <w:szCs w:val="20"/>
          <w:lang w:val="uk-UA"/>
        </w:rPr>
        <w:t>гейміфікації</w:t>
      </w:r>
      <w:proofErr w:type="spellEnd"/>
      <w:r w:rsidRPr="004830D6">
        <w:rPr>
          <w:rFonts w:ascii="Bookman Old Style" w:hAnsi="Bookman Old Style" w:cs="Times New Roman"/>
          <w:sz w:val="20"/>
          <w:szCs w:val="20"/>
          <w:lang w:val="uk-UA"/>
        </w:rPr>
        <w:t xml:space="preserve"> при вивченні іноземних мов та їх практична розробка і застосування в Україні.</w:t>
      </w:r>
    </w:p>
    <w:p w14:paraId="577C6C5F" w14:textId="4F4B65DB" w:rsidR="00B83ACC" w:rsidRPr="004830D6" w:rsidRDefault="00B83ACC" w:rsidP="004830D6">
      <w:pPr>
        <w:spacing w:after="0" w:line="240" w:lineRule="auto"/>
        <w:ind w:firstLine="284"/>
        <w:jc w:val="both"/>
        <w:rPr>
          <w:rFonts w:ascii="Bookman Old Style" w:hAnsi="Bookman Old Style" w:cs="Times New Roman"/>
          <w:b/>
          <w:bCs/>
          <w:sz w:val="20"/>
          <w:szCs w:val="20"/>
          <w:lang w:val="uk-UA"/>
        </w:rPr>
      </w:pPr>
      <w:r w:rsidRPr="004830D6">
        <w:rPr>
          <w:rFonts w:ascii="Bookman Old Style" w:hAnsi="Bookman Old Style" w:cs="Times New Roman"/>
          <w:b/>
          <w:bCs/>
          <w:sz w:val="20"/>
          <w:szCs w:val="20"/>
          <w:lang w:val="uk-UA"/>
        </w:rPr>
        <w:t xml:space="preserve">Методи. </w:t>
      </w:r>
      <w:r w:rsidRPr="004830D6">
        <w:rPr>
          <w:rFonts w:ascii="Bookman Old Style" w:hAnsi="Bookman Old Style" w:cs="Times New Roman"/>
          <w:sz w:val="20"/>
          <w:szCs w:val="20"/>
          <w:lang w:val="uk-UA"/>
        </w:rPr>
        <w:t>У статті насамперед було використано методи педагогічного аналізу та узагальнення інформації. Зважаючи на те, що дана стаття має оглядовий характер, авторка використовувала аналіз джерельної бази та узагальнення підходів до вивчення</w:t>
      </w:r>
      <w:r w:rsidR="004A0860">
        <w:rPr>
          <w:rFonts w:ascii="Bookman Old Style" w:hAnsi="Bookman Old Style" w:cs="Times New Roman"/>
          <w:sz w:val="20"/>
          <w:szCs w:val="20"/>
          <w:lang w:val="uk-UA"/>
        </w:rPr>
        <w:t xml:space="preserve"> </w:t>
      </w:r>
      <w:r w:rsidRPr="004830D6">
        <w:rPr>
          <w:rFonts w:ascii="Bookman Old Style" w:hAnsi="Bookman Old Style" w:cs="Times New Roman"/>
          <w:sz w:val="20"/>
          <w:szCs w:val="20"/>
          <w:lang w:val="uk-UA"/>
        </w:rPr>
        <w:t xml:space="preserve">використання інтерактивних комунікативних практик та зокрема </w:t>
      </w:r>
      <w:proofErr w:type="spellStart"/>
      <w:r w:rsidRPr="004830D6">
        <w:rPr>
          <w:rFonts w:ascii="Bookman Old Style" w:hAnsi="Bookman Old Style" w:cs="Times New Roman"/>
          <w:sz w:val="20"/>
          <w:szCs w:val="20"/>
          <w:lang w:val="uk-UA"/>
        </w:rPr>
        <w:t>гейміфікації</w:t>
      </w:r>
      <w:proofErr w:type="spellEnd"/>
      <w:r w:rsidRPr="004830D6">
        <w:rPr>
          <w:rFonts w:ascii="Bookman Old Style" w:hAnsi="Bookman Old Style" w:cs="Times New Roman"/>
          <w:sz w:val="20"/>
          <w:szCs w:val="20"/>
          <w:lang w:val="uk-UA"/>
        </w:rPr>
        <w:t xml:space="preserve"> спеціалістами різних галузей: </w:t>
      </w:r>
      <w:proofErr w:type="spellStart"/>
      <w:r w:rsidRPr="004830D6">
        <w:rPr>
          <w:rFonts w:ascii="Bookman Old Style" w:hAnsi="Bookman Old Style" w:cs="Times New Roman"/>
          <w:sz w:val="20"/>
          <w:szCs w:val="20"/>
          <w:lang w:val="uk-UA"/>
        </w:rPr>
        <w:t>нейронаук</w:t>
      </w:r>
      <w:proofErr w:type="spellEnd"/>
      <w:r w:rsidRPr="004830D6">
        <w:rPr>
          <w:rFonts w:ascii="Bookman Old Style" w:hAnsi="Bookman Old Style" w:cs="Times New Roman"/>
          <w:sz w:val="20"/>
          <w:szCs w:val="20"/>
          <w:lang w:val="uk-UA"/>
        </w:rPr>
        <w:t xml:space="preserve">, психології та педагогіки. Отож, вивчення цього питання також передбачає </w:t>
      </w:r>
      <w:proofErr w:type="spellStart"/>
      <w:r w:rsidRPr="004830D6">
        <w:rPr>
          <w:rFonts w:ascii="Bookman Old Style" w:hAnsi="Bookman Old Style" w:cs="Times New Roman"/>
          <w:sz w:val="20"/>
          <w:szCs w:val="20"/>
          <w:lang w:val="uk-UA"/>
        </w:rPr>
        <w:t>мультидисциплінарний</w:t>
      </w:r>
      <w:proofErr w:type="spellEnd"/>
      <w:r w:rsidRPr="004830D6">
        <w:rPr>
          <w:rFonts w:ascii="Bookman Old Style" w:hAnsi="Bookman Old Style" w:cs="Times New Roman"/>
          <w:sz w:val="20"/>
          <w:szCs w:val="20"/>
          <w:lang w:val="uk-UA"/>
        </w:rPr>
        <w:t xml:space="preserve"> підхід. </w:t>
      </w:r>
    </w:p>
    <w:p w14:paraId="6609EA72" w14:textId="44C1F3CC" w:rsidR="003106CF" w:rsidRPr="004830D6" w:rsidRDefault="00B83ACC" w:rsidP="004830D6">
      <w:pPr>
        <w:spacing w:after="0" w:line="240" w:lineRule="auto"/>
        <w:ind w:firstLine="284"/>
        <w:jc w:val="both"/>
        <w:rPr>
          <w:rFonts w:ascii="Bookman Old Style" w:hAnsi="Bookman Old Style" w:cs="Times New Roman"/>
          <w:sz w:val="20"/>
          <w:szCs w:val="20"/>
          <w:lang w:val="uk-UA"/>
        </w:rPr>
      </w:pPr>
      <w:r w:rsidRPr="004830D6">
        <w:rPr>
          <w:rFonts w:ascii="Bookman Old Style" w:hAnsi="Bookman Old Style" w:cs="Times New Roman"/>
          <w:sz w:val="20"/>
          <w:szCs w:val="20"/>
          <w:lang w:val="uk-UA"/>
        </w:rPr>
        <w:t xml:space="preserve">В дослідженні також застосовується ряд інших методів, в тому числі економіко-статистичних на прикладі графічного методу та ряду динаміки, а також кореляційного </w:t>
      </w:r>
      <w:proofErr w:type="spellStart"/>
      <w:r w:rsidRPr="004830D6">
        <w:rPr>
          <w:rFonts w:ascii="Bookman Old Style" w:hAnsi="Bookman Old Style" w:cs="Times New Roman"/>
          <w:sz w:val="20"/>
          <w:szCs w:val="20"/>
          <w:lang w:val="uk-UA"/>
        </w:rPr>
        <w:t>анаалізу</w:t>
      </w:r>
      <w:proofErr w:type="spellEnd"/>
      <w:r w:rsidRPr="004830D6">
        <w:rPr>
          <w:rFonts w:ascii="Bookman Old Style" w:hAnsi="Bookman Old Style" w:cs="Times New Roman"/>
          <w:sz w:val="20"/>
          <w:szCs w:val="20"/>
          <w:lang w:val="uk-UA"/>
        </w:rPr>
        <w:t xml:space="preserve">. </w:t>
      </w:r>
      <w:proofErr w:type="spellStart"/>
      <w:r w:rsidRPr="004830D6">
        <w:rPr>
          <w:rFonts w:ascii="Bookman Old Style" w:hAnsi="Bookman Old Style" w:cs="Times New Roman"/>
          <w:sz w:val="20"/>
          <w:szCs w:val="20"/>
          <w:lang w:val="uk-UA"/>
        </w:rPr>
        <w:t>Нетологічний</w:t>
      </w:r>
      <w:proofErr w:type="spellEnd"/>
      <w:r w:rsidRPr="004830D6">
        <w:rPr>
          <w:rFonts w:ascii="Bookman Old Style" w:hAnsi="Bookman Old Style" w:cs="Times New Roman"/>
          <w:sz w:val="20"/>
          <w:szCs w:val="20"/>
          <w:lang w:val="uk-UA"/>
        </w:rPr>
        <w:t xml:space="preserve"> аналіз підтверджує позитивну динаміку інтересу до </w:t>
      </w:r>
      <w:proofErr w:type="spellStart"/>
      <w:r w:rsidRPr="004830D6">
        <w:rPr>
          <w:rFonts w:ascii="Bookman Old Style" w:hAnsi="Bookman Old Style" w:cs="Times New Roman"/>
          <w:sz w:val="20"/>
          <w:szCs w:val="20"/>
          <w:lang w:val="uk-UA"/>
        </w:rPr>
        <w:t>гейміфікації</w:t>
      </w:r>
      <w:proofErr w:type="spellEnd"/>
      <w:r w:rsidRPr="004830D6">
        <w:rPr>
          <w:rFonts w:ascii="Bookman Old Style" w:hAnsi="Bookman Old Style" w:cs="Times New Roman"/>
          <w:sz w:val="20"/>
          <w:szCs w:val="20"/>
          <w:lang w:val="uk-UA"/>
        </w:rPr>
        <w:t xml:space="preserve"> та кількості відповідних пошукових запитів у світі в цілому, але також демонструє недостатню вивченість та практично-теоретичну розвиненість даного напряму зокрема саме в Україні.</w:t>
      </w:r>
    </w:p>
    <w:p w14:paraId="1F21D1AC" w14:textId="7C884B86" w:rsidR="0083248D" w:rsidRPr="004830D6" w:rsidRDefault="0083248D" w:rsidP="004830D6">
      <w:pPr>
        <w:spacing w:after="0" w:line="240" w:lineRule="auto"/>
        <w:ind w:firstLine="284"/>
        <w:jc w:val="both"/>
        <w:rPr>
          <w:rFonts w:ascii="Bookman Old Style" w:hAnsi="Bookman Old Style" w:cs="Times New Roman"/>
          <w:sz w:val="20"/>
          <w:szCs w:val="20"/>
          <w:lang w:val="uk-UA"/>
        </w:rPr>
      </w:pPr>
      <w:r w:rsidRPr="004830D6">
        <w:rPr>
          <w:rFonts w:ascii="Bookman Old Style" w:hAnsi="Bookman Old Style" w:cs="Times New Roman"/>
          <w:b/>
          <w:bCs/>
          <w:sz w:val="20"/>
          <w:szCs w:val="20"/>
          <w:lang w:val="uk-UA"/>
        </w:rPr>
        <w:t>Мета і завдання дослідження</w:t>
      </w:r>
      <w:r w:rsidR="00704DE1" w:rsidRPr="004830D6">
        <w:rPr>
          <w:rFonts w:ascii="Bookman Old Style" w:hAnsi="Bookman Old Style" w:cs="Times New Roman"/>
          <w:b/>
          <w:bCs/>
          <w:sz w:val="20"/>
          <w:szCs w:val="20"/>
          <w:lang w:val="uk-UA"/>
        </w:rPr>
        <w:t xml:space="preserve"> </w:t>
      </w:r>
      <w:r w:rsidR="00BF40AE" w:rsidRPr="004830D6">
        <w:rPr>
          <w:rFonts w:ascii="Bookman Old Style" w:hAnsi="Bookman Old Style" w:cs="Times New Roman"/>
          <w:sz w:val="20"/>
          <w:szCs w:val="20"/>
          <w:lang w:val="uk-UA"/>
        </w:rPr>
        <w:t>поляга</w:t>
      </w:r>
      <w:r w:rsidR="00704DE1" w:rsidRPr="004830D6">
        <w:rPr>
          <w:rFonts w:ascii="Bookman Old Style" w:hAnsi="Bookman Old Style" w:cs="Times New Roman"/>
          <w:sz w:val="20"/>
          <w:szCs w:val="20"/>
          <w:lang w:val="uk-UA"/>
        </w:rPr>
        <w:t>ють</w:t>
      </w:r>
      <w:r w:rsidR="00BF40AE" w:rsidRPr="004830D6">
        <w:rPr>
          <w:rFonts w:ascii="Bookman Old Style" w:hAnsi="Bookman Old Style" w:cs="Times New Roman"/>
          <w:sz w:val="20"/>
          <w:szCs w:val="20"/>
          <w:lang w:val="uk-UA"/>
        </w:rPr>
        <w:t xml:space="preserve"> в аналізі </w:t>
      </w:r>
      <w:proofErr w:type="spellStart"/>
      <w:r w:rsidR="00BF40AE" w:rsidRPr="004830D6">
        <w:rPr>
          <w:rFonts w:ascii="Bookman Old Style" w:hAnsi="Bookman Old Style" w:cs="Times New Roman"/>
          <w:sz w:val="20"/>
          <w:szCs w:val="20"/>
          <w:lang w:val="uk-UA"/>
        </w:rPr>
        <w:t>гейміфікації</w:t>
      </w:r>
      <w:proofErr w:type="spellEnd"/>
      <w:r w:rsidR="00BF40AE" w:rsidRPr="004830D6">
        <w:rPr>
          <w:rFonts w:ascii="Bookman Old Style" w:hAnsi="Bookman Old Style" w:cs="Times New Roman"/>
          <w:sz w:val="20"/>
          <w:szCs w:val="20"/>
          <w:lang w:val="uk-UA"/>
        </w:rPr>
        <w:t xml:space="preserve"> як сучасного тренду, вивченні</w:t>
      </w:r>
      <w:r w:rsidR="00696B14" w:rsidRPr="004830D6">
        <w:rPr>
          <w:rFonts w:ascii="Bookman Old Style" w:hAnsi="Bookman Old Style" w:cs="Times New Roman"/>
          <w:sz w:val="20"/>
          <w:szCs w:val="20"/>
          <w:lang w:val="uk-UA"/>
        </w:rPr>
        <w:t xml:space="preserve"> його</w:t>
      </w:r>
      <w:r w:rsidR="00BF40AE" w:rsidRPr="004830D6">
        <w:rPr>
          <w:rFonts w:ascii="Bookman Old Style" w:hAnsi="Bookman Old Style" w:cs="Times New Roman"/>
          <w:sz w:val="20"/>
          <w:szCs w:val="20"/>
          <w:lang w:val="uk-UA"/>
        </w:rPr>
        <w:t xml:space="preserve"> чинників, які мотивують </w:t>
      </w:r>
      <w:r w:rsidR="00696B14" w:rsidRPr="004830D6">
        <w:rPr>
          <w:rFonts w:ascii="Bookman Old Style" w:hAnsi="Bookman Old Style" w:cs="Times New Roman"/>
          <w:sz w:val="20"/>
          <w:szCs w:val="20"/>
          <w:lang w:val="uk-UA"/>
        </w:rPr>
        <w:t>студентів</w:t>
      </w:r>
      <w:r w:rsidR="00BF40AE" w:rsidRPr="004830D6">
        <w:rPr>
          <w:rFonts w:ascii="Bookman Old Style" w:hAnsi="Bookman Old Style" w:cs="Times New Roman"/>
          <w:sz w:val="20"/>
          <w:szCs w:val="20"/>
          <w:lang w:val="uk-UA"/>
        </w:rPr>
        <w:t xml:space="preserve"> до </w:t>
      </w:r>
      <w:r w:rsidR="00696B14" w:rsidRPr="004830D6">
        <w:rPr>
          <w:rFonts w:ascii="Bookman Old Style" w:hAnsi="Bookman Old Style" w:cs="Times New Roman"/>
          <w:sz w:val="20"/>
          <w:szCs w:val="20"/>
          <w:lang w:val="uk-UA"/>
        </w:rPr>
        <w:t>навчання</w:t>
      </w:r>
      <w:r w:rsidR="00704DE1" w:rsidRPr="004830D6">
        <w:rPr>
          <w:rFonts w:ascii="Bookman Old Style" w:hAnsi="Bookman Old Style" w:cs="Times New Roman"/>
          <w:sz w:val="20"/>
          <w:szCs w:val="20"/>
          <w:lang w:val="uk-UA"/>
        </w:rPr>
        <w:t xml:space="preserve"> та</w:t>
      </w:r>
      <w:r w:rsidR="00BF40AE" w:rsidRPr="004830D6">
        <w:rPr>
          <w:rFonts w:ascii="Bookman Old Style" w:hAnsi="Bookman Old Style" w:cs="Times New Roman"/>
          <w:sz w:val="20"/>
          <w:szCs w:val="20"/>
          <w:lang w:val="uk-UA"/>
        </w:rPr>
        <w:t xml:space="preserve"> пошуку </w:t>
      </w:r>
      <w:proofErr w:type="spellStart"/>
      <w:r w:rsidR="00BF40AE" w:rsidRPr="004830D6">
        <w:rPr>
          <w:rFonts w:ascii="Bookman Old Style" w:hAnsi="Bookman Old Style" w:cs="Times New Roman"/>
          <w:sz w:val="20"/>
          <w:szCs w:val="20"/>
          <w:lang w:val="uk-UA"/>
        </w:rPr>
        <w:t>гейміфікованих</w:t>
      </w:r>
      <w:proofErr w:type="spellEnd"/>
      <w:r w:rsidR="00BF40AE" w:rsidRPr="004830D6">
        <w:rPr>
          <w:rFonts w:ascii="Bookman Old Style" w:hAnsi="Bookman Old Style" w:cs="Times New Roman"/>
          <w:sz w:val="20"/>
          <w:szCs w:val="20"/>
          <w:lang w:val="uk-UA"/>
        </w:rPr>
        <w:t xml:space="preserve"> </w:t>
      </w:r>
      <w:r w:rsidR="00B83103" w:rsidRPr="004830D6">
        <w:rPr>
          <w:rFonts w:ascii="Bookman Old Style" w:hAnsi="Bookman Old Style" w:cs="Times New Roman"/>
          <w:sz w:val="20"/>
          <w:szCs w:val="20"/>
          <w:lang w:val="uk-UA"/>
        </w:rPr>
        <w:t xml:space="preserve">навчальних </w:t>
      </w:r>
      <w:proofErr w:type="spellStart"/>
      <w:r w:rsidR="00B83103" w:rsidRPr="004830D6">
        <w:rPr>
          <w:rFonts w:ascii="Bookman Old Style" w:hAnsi="Bookman Old Style" w:cs="Times New Roman"/>
          <w:sz w:val="20"/>
          <w:szCs w:val="20"/>
          <w:lang w:val="uk-UA"/>
        </w:rPr>
        <w:t>активностей</w:t>
      </w:r>
      <w:proofErr w:type="spellEnd"/>
      <w:r w:rsidR="00BF40AE" w:rsidRPr="004830D6">
        <w:rPr>
          <w:rFonts w:ascii="Bookman Old Style" w:hAnsi="Bookman Old Style" w:cs="Times New Roman"/>
          <w:sz w:val="20"/>
          <w:szCs w:val="20"/>
          <w:lang w:val="uk-UA"/>
        </w:rPr>
        <w:t>, які позитивно впливають на освітню діяльність</w:t>
      </w:r>
      <w:r w:rsidR="00C66A2C" w:rsidRPr="004830D6">
        <w:rPr>
          <w:rFonts w:ascii="Bookman Old Style" w:hAnsi="Bookman Old Style" w:cs="Times New Roman"/>
          <w:sz w:val="20"/>
          <w:szCs w:val="20"/>
          <w:lang w:val="uk-UA"/>
        </w:rPr>
        <w:t>.</w:t>
      </w:r>
    </w:p>
    <w:p w14:paraId="79A9EE00" w14:textId="27DE8B09" w:rsidR="00EF3D49" w:rsidRPr="004830D6" w:rsidRDefault="00B83ACC"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
          <w:bCs/>
          <w:sz w:val="20"/>
          <w:szCs w:val="20"/>
          <w:lang w:val="uk-UA"/>
        </w:rPr>
        <w:t xml:space="preserve">Виклад основного матеріалу. </w:t>
      </w:r>
      <w:proofErr w:type="spellStart"/>
      <w:r w:rsidR="00EF3D49" w:rsidRPr="004830D6">
        <w:rPr>
          <w:rFonts w:ascii="Bookman Old Style" w:hAnsi="Bookman Old Style" w:cs="Times New Roman"/>
          <w:bCs/>
          <w:sz w:val="20"/>
          <w:szCs w:val="20"/>
          <w:lang w:val="uk-UA"/>
        </w:rPr>
        <w:t>Гейміфікація</w:t>
      </w:r>
      <w:proofErr w:type="spellEnd"/>
      <w:r w:rsidR="004A0860">
        <w:rPr>
          <w:rFonts w:ascii="Bookman Old Style" w:hAnsi="Bookman Old Style" w:cs="Times New Roman"/>
          <w:bCs/>
          <w:sz w:val="20"/>
          <w:szCs w:val="20"/>
          <w:lang w:val="uk-UA"/>
        </w:rPr>
        <w:t xml:space="preserve"> </w:t>
      </w:r>
      <w:r w:rsidR="00EF3D49" w:rsidRPr="004830D6">
        <w:rPr>
          <w:rFonts w:ascii="Bookman Old Style" w:hAnsi="Bookman Old Style" w:cs="Times New Roman"/>
          <w:bCs/>
          <w:sz w:val="20"/>
          <w:szCs w:val="20"/>
          <w:lang w:val="uk-UA"/>
        </w:rPr>
        <w:t>розглядається</w:t>
      </w:r>
      <w:r w:rsidR="004A0860">
        <w:rPr>
          <w:rFonts w:ascii="Bookman Old Style" w:hAnsi="Bookman Old Style" w:cs="Times New Roman"/>
          <w:bCs/>
          <w:sz w:val="20"/>
          <w:szCs w:val="20"/>
          <w:lang w:val="uk-UA"/>
        </w:rPr>
        <w:t xml:space="preserve"> </w:t>
      </w:r>
      <w:r w:rsidR="00EF3D49" w:rsidRPr="004830D6">
        <w:rPr>
          <w:rFonts w:ascii="Bookman Old Style" w:hAnsi="Bookman Old Style" w:cs="Times New Roman"/>
          <w:bCs/>
          <w:sz w:val="20"/>
          <w:szCs w:val="20"/>
          <w:lang w:val="uk-UA"/>
        </w:rPr>
        <w:t>як</w:t>
      </w:r>
      <w:r w:rsidR="004A0860">
        <w:rPr>
          <w:rFonts w:ascii="Bookman Old Style" w:hAnsi="Bookman Old Style" w:cs="Times New Roman"/>
          <w:bCs/>
          <w:sz w:val="20"/>
          <w:szCs w:val="20"/>
          <w:lang w:val="uk-UA"/>
        </w:rPr>
        <w:t xml:space="preserve"> </w:t>
      </w:r>
      <w:r w:rsidR="00EF3D49" w:rsidRPr="004830D6">
        <w:rPr>
          <w:rFonts w:ascii="Bookman Old Style" w:hAnsi="Bookman Old Style" w:cs="Times New Roman"/>
          <w:bCs/>
          <w:sz w:val="20"/>
          <w:szCs w:val="20"/>
          <w:lang w:val="uk-UA"/>
        </w:rPr>
        <w:t>інноваційна</w:t>
      </w:r>
      <w:r w:rsidR="004A0860">
        <w:rPr>
          <w:rFonts w:ascii="Bookman Old Style" w:hAnsi="Bookman Old Style" w:cs="Times New Roman"/>
          <w:bCs/>
          <w:sz w:val="20"/>
          <w:szCs w:val="20"/>
          <w:lang w:val="uk-UA"/>
        </w:rPr>
        <w:t xml:space="preserve"> </w:t>
      </w:r>
      <w:r w:rsidR="00EF3D49" w:rsidRPr="004830D6">
        <w:rPr>
          <w:rFonts w:ascii="Bookman Old Style" w:hAnsi="Bookman Old Style" w:cs="Times New Roman"/>
          <w:bCs/>
          <w:sz w:val="20"/>
          <w:szCs w:val="20"/>
          <w:lang w:val="uk-UA"/>
        </w:rPr>
        <w:t>технологія</w:t>
      </w:r>
      <w:r w:rsidR="004A0860">
        <w:rPr>
          <w:rFonts w:ascii="Bookman Old Style" w:hAnsi="Bookman Old Style" w:cs="Times New Roman"/>
          <w:bCs/>
          <w:sz w:val="20"/>
          <w:szCs w:val="20"/>
          <w:lang w:val="uk-UA"/>
        </w:rPr>
        <w:t xml:space="preserve"> </w:t>
      </w:r>
      <w:r w:rsidR="00EF3D49" w:rsidRPr="004830D6">
        <w:rPr>
          <w:rFonts w:ascii="Bookman Old Style" w:hAnsi="Bookman Old Style" w:cs="Times New Roman"/>
          <w:bCs/>
          <w:sz w:val="20"/>
          <w:szCs w:val="20"/>
          <w:lang w:val="uk-UA"/>
        </w:rPr>
        <w:t>навчання, яка розвивається та розглядається під іншим кутом. Цей факт підтверджує</w:t>
      </w:r>
      <w:r w:rsidR="004A0860">
        <w:rPr>
          <w:rFonts w:ascii="Bookman Old Style" w:hAnsi="Bookman Old Style" w:cs="Times New Roman"/>
          <w:bCs/>
          <w:sz w:val="20"/>
          <w:szCs w:val="20"/>
          <w:lang w:val="uk-UA"/>
        </w:rPr>
        <w:t xml:space="preserve"> </w:t>
      </w:r>
      <w:r w:rsidR="00EF3D49" w:rsidRPr="004830D6">
        <w:rPr>
          <w:rFonts w:ascii="Bookman Old Style" w:hAnsi="Bookman Old Style" w:cs="Times New Roman"/>
          <w:bCs/>
          <w:sz w:val="20"/>
          <w:szCs w:val="20"/>
          <w:lang w:val="uk-UA"/>
        </w:rPr>
        <w:t>аналіз</w:t>
      </w:r>
      <w:r w:rsidR="004A0860">
        <w:rPr>
          <w:rFonts w:ascii="Bookman Old Style" w:hAnsi="Bookman Old Style" w:cs="Times New Roman"/>
          <w:bCs/>
          <w:sz w:val="20"/>
          <w:szCs w:val="20"/>
          <w:lang w:val="uk-UA"/>
        </w:rPr>
        <w:t xml:space="preserve"> </w:t>
      </w:r>
      <w:r w:rsidR="00EF3D49" w:rsidRPr="004830D6">
        <w:rPr>
          <w:rFonts w:ascii="Bookman Old Style" w:hAnsi="Bookman Old Style" w:cs="Times New Roman"/>
          <w:bCs/>
          <w:sz w:val="20"/>
          <w:szCs w:val="20"/>
          <w:lang w:val="uk-UA"/>
        </w:rPr>
        <w:t>кількості</w:t>
      </w:r>
      <w:r w:rsidR="004A0860">
        <w:rPr>
          <w:rFonts w:ascii="Bookman Old Style" w:hAnsi="Bookman Old Style" w:cs="Times New Roman"/>
          <w:bCs/>
          <w:sz w:val="20"/>
          <w:szCs w:val="20"/>
          <w:lang w:val="uk-UA"/>
        </w:rPr>
        <w:t xml:space="preserve"> </w:t>
      </w:r>
      <w:r w:rsidR="00EF3D49" w:rsidRPr="004830D6">
        <w:rPr>
          <w:rFonts w:ascii="Bookman Old Style" w:hAnsi="Bookman Old Style" w:cs="Times New Roman"/>
          <w:bCs/>
          <w:sz w:val="20"/>
          <w:szCs w:val="20"/>
          <w:lang w:val="uk-UA"/>
        </w:rPr>
        <w:t>пошукових</w:t>
      </w:r>
      <w:r w:rsidR="004A0860">
        <w:rPr>
          <w:rFonts w:ascii="Bookman Old Style" w:hAnsi="Bookman Old Style" w:cs="Times New Roman"/>
          <w:bCs/>
          <w:sz w:val="20"/>
          <w:szCs w:val="20"/>
          <w:lang w:val="uk-UA"/>
        </w:rPr>
        <w:t xml:space="preserve"> </w:t>
      </w:r>
      <w:r w:rsidR="00EF3D49" w:rsidRPr="004830D6">
        <w:rPr>
          <w:rFonts w:ascii="Bookman Old Style" w:hAnsi="Bookman Old Style" w:cs="Times New Roman"/>
          <w:bCs/>
          <w:sz w:val="20"/>
          <w:szCs w:val="20"/>
          <w:lang w:val="uk-UA"/>
        </w:rPr>
        <w:t xml:space="preserve">запитів щодо </w:t>
      </w:r>
      <w:proofErr w:type="spellStart"/>
      <w:r w:rsidR="00EF3D49" w:rsidRPr="004830D6">
        <w:rPr>
          <w:rFonts w:ascii="Bookman Old Style" w:hAnsi="Bookman Old Style" w:cs="Times New Roman"/>
          <w:bCs/>
          <w:sz w:val="20"/>
          <w:szCs w:val="20"/>
          <w:lang w:val="uk-UA"/>
        </w:rPr>
        <w:t>гейміфікації</w:t>
      </w:r>
      <w:proofErr w:type="spellEnd"/>
      <w:r w:rsidR="00EF3D49" w:rsidRPr="004830D6">
        <w:rPr>
          <w:rFonts w:ascii="Bookman Old Style" w:hAnsi="Bookman Old Style" w:cs="Times New Roman"/>
          <w:bCs/>
          <w:sz w:val="20"/>
          <w:szCs w:val="20"/>
          <w:lang w:val="uk-UA"/>
        </w:rPr>
        <w:t xml:space="preserve"> у світі (рис. 1).</w:t>
      </w:r>
    </w:p>
    <w:p w14:paraId="071C711C" w14:textId="77777777" w:rsidR="00EF3D49" w:rsidRPr="004830D6" w:rsidRDefault="00EF3D49" w:rsidP="004830D6">
      <w:pPr>
        <w:spacing w:after="0" w:line="240" w:lineRule="auto"/>
        <w:ind w:firstLine="709"/>
        <w:jc w:val="both"/>
        <w:rPr>
          <w:rFonts w:ascii="Bookman Old Style" w:hAnsi="Bookman Old Style" w:cs="Times New Roman"/>
          <w:bCs/>
          <w:sz w:val="20"/>
          <w:szCs w:val="20"/>
          <w:lang w:val="uk-UA"/>
        </w:rPr>
      </w:pPr>
    </w:p>
    <w:p w14:paraId="692C036E" w14:textId="77777777" w:rsidR="00EF3D49" w:rsidRPr="004830D6" w:rsidRDefault="00EF3D49" w:rsidP="004830D6">
      <w:pPr>
        <w:spacing w:after="0" w:line="240" w:lineRule="auto"/>
        <w:jc w:val="center"/>
        <w:rPr>
          <w:rFonts w:ascii="Bookman Old Style" w:hAnsi="Bookman Old Style" w:cs="Times New Roman"/>
          <w:bCs/>
          <w:sz w:val="20"/>
          <w:szCs w:val="20"/>
          <w:lang w:val="uk-UA"/>
        </w:rPr>
      </w:pPr>
      <w:r w:rsidRPr="004830D6">
        <w:rPr>
          <w:rFonts w:ascii="Bookman Old Style" w:hAnsi="Bookman Old Style" w:cs="Times New Roman"/>
          <w:bCs/>
          <w:noProof/>
          <w:sz w:val="20"/>
          <w:szCs w:val="20"/>
          <w:lang w:val="uk-UA" w:eastAsia="uk-UA"/>
        </w:rPr>
        <w:drawing>
          <wp:inline distT="0" distB="0" distL="0" distR="0" wp14:anchorId="6E6C6168" wp14:editId="34DE63AB">
            <wp:extent cx="2880000" cy="1105925"/>
            <wp:effectExtent l="0" t="0" r="0" b="0"/>
            <wp:docPr id="490663423" name="Picture 1" descr="A graph on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63423" name="Picture 1" descr="A graph on a screen&#10;&#10;AI-generated content may be incorrect."/>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2880000" cy="1105925"/>
                    </a:xfrm>
                    <a:prstGeom prst="rect">
                      <a:avLst/>
                    </a:prstGeom>
                  </pic:spPr>
                </pic:pic>
              </a:graphicData>
            </a:graphic>
          </wp:inline>
        </w:drawing>
      </w:r>
    </w:p>
    <w:p w14:paraId="588C7F02" w14:textId="5FD48B09" w:rsidR="00EF3D49" w:rsidRPr="004830D6" w:rsidRDefault="00EF3D49" w:rsidP="004830D6">
      <w:pPr>
        <w:spacing w:after="60" w:line="240" w:lineRule="auto"/>
        <w:ind w:firstLine="709"/>
        <w:jc w:val="center"/>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Рис. 1. Динаміка інтересу до </w:t>
      </w:r>
      <w:proofErr w:type="spellStart"/>
      <w:r w:rsidRPr="004830D6">
        <w:rPr>
          <w:rFonts w:ascii="Bookman Old Style" w:hAnsi="Bookman Old Style" w:cs="Times New Roman"/>
          <w:bCs/>
          <w:sz w:val="20"/>
          <w:szCs w:val="20"/>
          <w:lang w:val="uk-UA"/>
        </w:rPr>
        <w:t>гейміфікації</w:t>
      </w:r>
      <w:proofErr w:type="spellEnd"/>
      <w:r w:rsidRPr="004830D6">
        <w:rPr>
          <w:rFonts w:ascii="Bookman Old Style" w:hAnsi="Bookman Old Style" w:cs="Times New Roman"/>
          <w:bCs/>
          <w:sz w:val="20"/>
          <w:szCs w:val="20"/>
          <w:lang w:val="uk-UA"/>
        </w:rPr>
        <w:t xml:space="preserve"> у світі</w:t>
      </w:r>
      <w:r w:rsidR="00926BD4">
        <w:rPr>
          <w:rFonts w:ascii="Bookman Old Style" w:hAnsi="Bookman Old Style" w:cs="Times New Roman"/>
          <w:bCs/>
          <w:sz w:val="20"/>
          <w:szCs w:val="20"/>
          <w:lang w:val="uk-UA"/>
        </w:rPr>
        <w:t xml:space="preserve"> (</w:t>
      </w:r>
      <w:r w:rsidR="00926BD4" w:rsidRPr="004830D6">
        <w:rPr>
          <w:rFonts w:ascii="Bookman Old Style" w:eastAsia="Times New Roman" w:hAnsi="Bookman Old Style" w:cs="Times New Roman"/>
          <w:sz w:val="20"/>
          <w:szCs w:val="20"/>
          <w:lang w:val="uk-UA" w:eastAsia="ru-RU"/>
        </w:rPr>
        <w:t>Google</w:t>
      </w:r>
      <w:r w:rsidR="00926BD4" w:rsidRPr="004830D6">
        <w:rPr>
          <w:rFonts w:ascii="Bookman Old Style" w:eastAsia="Times New Roman" w:hAnsi="Bookman Old Style" w:cs="Times New Roman"/>
          <w:sz w:val="20"/>
          <w:szCs w:val="20"/>
          <w:lang w:val="en-US" w:eastAsia="ru-RU"/>
        </w:rPr>
        <w:t xml:space="preserve"> </w:t>
      </w:r>
      <w:proofErr w:type="spellStart"/>
      <w:r w:rsidR="00926BD4" w:rsidRPr="004830D6">
        <w:rPr>
          <w:rFonts w:ascii="Bookman Old Style" w:eastAsia="Times New Roman" w:hAnsi="Bookman Old Style" w:cs="Times New Roman"/>
          <w:sz w:val="20"/>
          <w:szCs w:val="20"/>
          <w:lang w:val="uk-UA" w:eastAsia="ru-RU"/>
        </w:rPr>
        <w:t>trends</w:t>
      </w:r>
      <w:proofErr w:type="spellEnd"/>
      <w:r w:rsidR="00926BD4" w:rsidRPr="004830D6">
        <w:rPr>
          <w:rFonts w:ascii="Bookman Old Style" w:eastAsia="Times New Roman" w:hAnsi="Bookman Old Style" w:cs="Times New Roman"/>
          <w:sz w:val="20"/>
          <w:szCs w:val="20"/>
          <w:lang w:val="en-US" w:eastAsia="ru-RU"/>
        </w:rPr>
        <w:t xml:space="preserve"> </w:t>
      </w:r>
      <w:proofErr w:type="spellStart"/>
      <w:r w:rsidR="00926BD4" w:rsidRPr="004830D6">
        <w:rPr>
          <w:rFonts w:ascii="Bookman Old Style" w:eastAsia="Times New Roman" w:hAnsi="Bookman Old Style" w:cs="Times New Roman"/>
          <w:sz w:val="20"/>
          <w:szCs w:val="20"/>
          <w:lang w:val="uk-UA" w:eastAsia="ru-RU"/>
        </w:rPr>
        <w:t>gamification</w:t>
      </w:r>
      <w:proofErr w:type="spellEnd"/>
      <w:r w:rsidR="00926BD4">
        <w:rPr>
          <w:rFonts w:ascii="Bookman Old Style" w:eastAsia="Times New Roman" w:hAnsi="Bookman Old Style" w:cs="Times New Roman"/>
          <w:sz w:val="20"/>
          <w:szCs w:val="20"/>
          <w:lang w:val="en-US" w:eastAsia="ru-RU"/>
        </w:rPr>
        <w:t>, 2025</w:t>
      </w:r>
      <w:r w:rsidR="00926BD4">
        <w:rPr>
          <w:rFonts w:ascii="Bookman Old Style" w:hAnsi="Bookman Old Style" w:cs="Times New Roman"/>
          <w:bCs/>
          <w:sz w:val="20"/>
          <w:szCs w:val="20"/>
          <w:lang w:val="uk-UA"/>
        </w:rPr>
        <w:t>).</w:t>
      </w:r>
    </w:p>
    <w:p w14:paraId="6332D643" w14:textId="0978CE1D" w:rsidR="00EF3D49" w:rsidRPr="004830D6" w:rsidRDefault="00EF3D49"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Україна</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у</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списку</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популярності</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такого</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пошуку</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на передоста</w:t>
      </w:r>
      <w:r w:rsidR="004A0860">
        <w:rPr>
          <w:rFonts w:ascii="Bookman Old Style" w:hAnsi="Bookman Old Style" w:cs="Times New Roman"/>
          <w:bCs/>
          <w:sz w:val="20"/>
          <w:szCs w:val="20"/>
          <w:lang w:val="uk-UA"/>
        </w:rPr>
        <w:t>н</w:t>
      </w:r>
      <w:r w:rsidRPr="004830D6">
        <w:rPr>
          <w:rFonts w:ascii="Bookman Old Style" w:hAnsi="Bookman Old Style" w:cs="Times New Roman"/>
          <w:bCs/>
          <w:sz w:val="20"/>
          <w:szCs w:val="20"/>
          <w:lang w:val="uk-UA"/>
        </w:rPr>
        <w:t>ньому 68-му місці</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серед</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69,</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що</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свідчить про надзвичайно</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слабку</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практичну вживаність</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цього сучасного</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тренду в нашій країні (рис. 2).</w:t>
      </w:r>
    </w:p>
    <w:p w14:paraId="3052A4E1" w14:textId="52A26FFC" w:rsidR="00EF3D49" w:rsidRPr="004830D6" w:rsidRDefault="00EF3D49" w:rsidP="004830D6">
      <w:pPr>
        <w:spacing w:after="0" w:line="240" w:lineRule="auto"/>
        <w:jc w:val="center"/>
        <w:rPr>
          <w:rFonts w:ascii="Bookman Old Style" w:hAnsi="Bookman Old Style" w:cs="Times New Roman"/>
          <w:bCs/>
          <w:sz w:val="20"/>
          <w:szCs w:val="20"/>
          <w:lang w:val="uk-UA"/>
        </w:rPr>
      </w:pPr>
      <w:r w:rsidRPr="004830D6">
        <w:rPr>
          <w:rFonts w:ascii="Bookman Old Style" w:hAnsi="Bookman Old Style" w:cs="Times New Roman"/>
          <w:bCs/>
          <w:noProof/>
          <w:sz w:val="20"/>
          <w:szCs w:val="20"/>
          <w:lang w:val="uk-UA" w:eastAsia="uk-UA"/>
        </w:rPr>
        <w:drawing>
          <wp:inline distT="0" distB="0" distL="0" distR="0" wp14:anchorId="43C79493" wp14:editId="4851B3C3">
            <wp:extent cx="5731510" cy="2435225"/>
            <wp:effectExtent l="0" t="0" r="2540" b="3175"/>
            <wp:docPr id="63285624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856246" name="Picture 1" descr="A screenshot of a computer&#10;&#10;AI-generated content may be incorrect."/>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Lst>
                    </a:blip>
                    <a:stretch>
                      <a:fillRect/>
                    </a:stretch>
                  </pic:blipFill>
                  <pic:spPr>
                    <a:xfrm>
                      <a:off x="0" y="0"/>
                      <a:ext cx="5731510" cy="2435225"/>
                    </a:xfrm>
                    <a:prstGeom prst="rect">
                      <a:avLst/>
                    </a:prstGeom>
                  </pic:spPr>
                </pic:pic>
              </a:graphicData>
            </a:graphic>
          </wp:inline>
        </w:drawing>
      </w:r>
    </w:p>
    <w:p w14:paraId="6D8C0BB9" w14:textId="34A0168B" w:rsidR="00EF3D49" w:rsidRPr="00926BD4" w:rsidRDefault="00EF3D49" w:rsidP="004830D6">
      <w:pPr>
        <w:spacing w:after="60" w:line="240" w:lineRule="auto"/>
        <w:ind w:firstLine="709"/>
        <w:jc w:val="center"/>
        <w:rPr>
          <w:rFonts w:ascii="Bookman Old Style" w:hAnsi="Bookman Old Style" w:cs="Times New Roman"/>
          <w:bCs/>
          <w:sz w:val="18"/>
          <w:szCs w:val="20"/>
          <w:lang w:val="uk-UA"/>
        </w:rPr>
      </w:pPr>
      <w:r w:rsidRPr="00926BD4">
        <w:rPr>
          <w:rFonts w:ascii="Bookman Old Style" w:hAnsi="Bookman Old Style" w:cs="Times New Roman"/>
          <w:bCs/>
          <w:sz w:val="18"/>
          <w:szCs w:val="20"/>
          <w:lang w:val="uk-UA"/>
        </w:rPr>
        <w:t xml:space="preserve">Рис. 2. Статистика інтересу до </w:t>
      </w:r>
      <w:proofErr w:type="spellStart"/>
      <w:r w:rsidRPr="00926BD4">
        <w:rPr>
          <w:rFonts w:ascii="Bookman Old Style" w:hAnsi="Bookman Old Style" w:cs="Times New Roman"/>
          <w:bCs/>
          <w:sz w:val="18"/>
          <w:szCs w:val="20"/>
          <w:lang w:val="uk-UA"/>
        </w:rPr>
        <w:t>гейміфікації</w:t>
      </w:r>
      <w:proofErr w:type="spellEnd"/>
      <w:r w:rsidRPr="00926BD4">
        <w:rPr>
          <w:rFonts w:ascii="Bookman Old Style" w:hAnsi="Bookman Old Style" w:cs="Times New Roman"/>
          <w:bCs/>
          <w:sz w:val="18"/>
          <w:szCs w:val="20"/>
          <w:lang w:val="uk-UA"/>
        </w:rPr>
        <w:t xml:space="preserve"> по регіонам та країнам</w:t>
      </w:r>
      <w:r w:rsidR="00926BD4" w:rsidRPr="00926BD4">
        <w:rPr>
          <w:rFonts w:ascii="Bookman Old Style" w:hAnsi="Bookman Old Style" w:cs="Times New Roman"/>
          <w:bCs/>
          <w:sz w:val="18"/>
          <w:szCs w:val="20"/>
          <w:lang w:val="uk-UA"/>
        </w:rPr>
        <w:t xml:space="preserve"> (</w:t>
      </w:r>
      <w:r w:rsidR="00926BD4" w:rsidRPr="00926BD4">
        <w:rPr>
          <w:rFonts w:ascii="Bookman Old Style" w:eastAsia="Times New Roman" w:hAnsi="Bookman Old Style" w:cs="Times New Roman"/>
          <w:sz w:val="18"/>
          <w:szCs w:val="20"/>
          <w:lang w:val="uk-UA" w:eastAsia="ru-RU"/>
        </w:rPr>
        <w:t>Google</w:t>
      </w:r>
      <w:r w:rsidR="00926BD4" w:rsidRPr="00926BD4">
        <w:rPr>
          <w:rFonts w:ascii="Bookman Old Style" w:eastAsia="Times New Roman" w:hAnsi="Bookman Old Style" w:cs="Times New Roman"/>
          <w:sz w:val="18"/>
          <w:szCs w:val="20"/>
          <w:lang w:val="en-US" w:eastAsia="ru-RU"/>
        </w:rPr>
        <w:t xml:space="preserve"> </w:t>
      </w:r>
      <w:proofErr w:type="spellStart"/>
      <w:r w:rsidR="00926BD4" w:rsidRPr="00926BD4">
        <w:rPr>
          <w:rFonts w:ascii="Bookman Old Style" w:eastAsia="Times New Roman" w:hAnsi="Bookman Old Style" w:cs="Times New Roman"/>
          <w:sz w:val="18"/>
          <w:szCs w:val="20"/>
          <w:lang w:val="uk-UA" w:eastAsia="ru-RU"/>
        </w:rPr>
        <w:t>trends</w:t>
      </w:r>
      <w:proofErr w:type="spellEnd"/>
      <w:r w:rsidR="00926BD4" w:rsidRPr="00926BD4">
        <w:rPr>
          <w:rFonts w:ascii="Bookman Old Style" w:eastAsia="Times New Roman" w:hAnsi="Bookman Old Style" w:cs="Times New Roman"/>
          <w:sz w:val="18"/>
          <w:szCs w:val="20"/>
          <w:lang w:val="en-US" w:eastAsia="ru-RU"/>
        </w:rPr>
        <w:t xml:space="preserve"> </w:t>
      </w:r>
      <w:proofErr w:type="spellStart"/>
      <w:r w:rsidR="00926BD4" w:rsidRPr="00926BD4">
        <w:rPr>
          <w:rFonts w:ascii="Bookman Old Style" w:eastAsia="Times New Roman" w:hAnsi="Bookman Old Style" w:cs="Times New Roman"/>
          <w:sz w:val="18"/>
          <w:szCs w:val="20"/>
          <w:lang w:val="uk-UA" w:eastAsia="ru-RU"/>
        </w:rPr>
        <w:t>gamification</w:t>
      </w:r>
      <w:proofErr w:type="spellEnd"/>
      <w:r w:rsidR="00926BD4" w:rsidRPr="00926BD4">
        <w:rPr>
          <w:rFonts w:ascii="Bookman Old Style" w:eastAsia="Times New Roman" w:hAnsi="Bookman Old Style" w:cs="Times New Roman"/>
          <w:sz w:val="18"/>
          <w:szCs w:val="20"/>
          <w:lang w:val="en-US" w:eastAsia="ru-RU"/>
        </w:rPr>
        <w:t>, 2025</w:t>
      </w:r>
      <w:r w:rsidR="00926BD4" w:rsidRPr="00926BD4">
        <w:rPr>
          <w:rFonts w:ascii="Bookman Old Style" w:hAnsi="Bookman Old Style" w:cs="Times New Roman"/>
          <w:bCs/>
          <w:sz w:val="18"/>
          <w:szCs w:val="20"/>
          <w:lang w:val="uk-UA"/>
        </w:rPr>
        <w:t>).</w:t>
      </w:r>
    </w:p>
    <w:p w14:paraId="7C343388" w14:textId="080052E6" w:rsidR="00EF3D49" w:rsidRPr="004830D6" w:rsidRDefault="00DB3C1E" w:rsidP="004830D6">
      <w:pPr>
        <w:spacing w:after="0" w:line="240" w:lineRule="auto"/>
        <w:ind w:firstLine="284"/>
        <w:jc w:val="both"/>
        <w:rPr>
          <w:rFonts w:ascii="Bookman Old Style" w:hAnsi="Bookman Old Style" w:cs="Times New Roman"/>
          <w:sz w:val="20"/>
          <w:szCs w:val="20"/>
          <w:shd w:val="clear" w:color="auto" w:fill="FFFFFF"/>
          <w:lang w:val="uk-UA"/>
        </w:rPr>
      </w:pPr>
      <w:r w:rsidRPr="004830D6">
        <w:rPr>
          <w:rFonts w:ascii="Bookman Old Style" w:hAnsi="Bookman Old Style" w:cs="Times New Roman"/>
          <w:sz w:val="20"/>
          <w:szCs w:val="20"/>
          <w:lang w:val="uk-UA"/>
        </w:rPr>
        <w:t>Як бачимо,</w:t>
      </w:r>
      <w:r w:rsidR="00EF3D49" w:rsidRPr="004830D6">
        <w:rPr>
          <w:rFonts w:ascii="Bookman Old Style" w:hAnsi="Bookman Old Style" w:cs="Times New Roman"/>
          <w:sz w:val="20"/>
          <w:szCs w:val="20"/>
          <w:shd w:val="clear" w:color="auto" w:fill="FFFFFF"/>
          <w:lang w:val="uk-UA"/>
        </w:rPr>
        <w:t xml:space="preserve"> </w:t>
      </w:r>
      <w:r w:rsidRPr="004830D6">
        <w:rPr>
          <w:rFonts w:ascii="Bookman Old Style" w:hAnsi="Bookman Old Style" w:cs="Times New Roman"/>
          <w:sz w:val="20"/>
          <w:szCs w:val="20"/>
          <w:shd w:val="clear" w:color="auto" w:fill="FFFFFF"/>
          <w:lang w:val="uk-UA"/>
        </w:rPr>
        <w:t>викорис</w:t>
      </w:r>
      <w:r w:rsidR="002A0636">
        <w:rPr>
          <w:rFonts w:ascii="Bookman Old Style" w:hAnsi="Bookman Old Style" w:cs="Times New Roman"/>
          <w:sz w:val="20"/>
          <w:szCs w:val="20"/>
          <w:shd w:val="clear" w:color="auto" w:fill="FFFFFF"/>
          <w:lang w:val="uk-UA"/>
        </w:rPr>
        <w:t>т</w:t>
      </w:r>
      <w:r w:rsidRPr="004830D6">
        <w:rPr>
          <w:rFonts w:ascii="Bookman Old Style" w:hAnsi="Bookman Old Style" w:cs="Times New Roman"/>
          <w:sz w:val="20"/>
          <w:szCs w:val="20"/>
          <w:shd w:val="clear" w:color="auto" w:fill="FFFFFF"/>
          <w:lang w:val="uk-UA"/>
        </w:rPr>
        <w:t>ання</w:t>
      </w:r>
      <w:r w:rsidR="00EF3D49" w:rsidRPr="004830D6">
        <w:rPr>
          <w:rFonts w:ascii="Bookman Old Style" w:hAnsi="Bookman Old Style" w:cs="Times New Roman"/>
          <w:sz w:val="20"/>
          <w:szCs w:val="20"/>
          <w:shd w:val="clear" w:color="auto" w:fill="FFFFFF"/>
          <w:lang w:val="uk-UA"/>
        </w:rPr>
        <w:t xml:space="preserve"> </w:t>
      </w:r>
      <w:r w:rsidR="00EF3D49" w:rsidRPr="004830D6">
        <w:rPr>
          <w:rFonts w:ascii="Bookman Old Style" w:hAnsi="Bookman Old Style" w:cs="Times New Roman"/>
          <w:sz w:val="20"/>
          <w:szCs w:val="20"/>
          <w:lang w:val="uk-UA"/>
        </w:rPr>
        <w:t xml:space="preserve">інтерактивних ігрових практик </w:t>
      </w:r>
      <w:r w:rsidR="009C77E5" w:rsidRPr="004830D6">
        <w:rPr>
          <w:rFonts w:ascii="Bookman Old Style" w:hAnsi="Bookman Old Style" w:cs="Times New Roman"/>
          <w:sz w:val="20"/>
          <w:szCs w:val="20"/>
          <w:lang w:val="uk-UA"/>
        </w:rPr>
        <w:t>у системі навчання в</w:t>
      </w:r>
      <w:r w:rsidR="00EF3D49" w:rsidRPr="004830D6">
        <w:rPr>
          <w:rFonts w:ascii="Bookman Old Style" w:hAnsi="Bookman Old Style" w:cs="Times New Roman"/>
          <w:sz w:val="20"/>
          <w:szCs w:val="20"/>
          <w:lang w:val="uk-UA"/>
        </w:rPr>
        <w:t xml:space="preserve"> Україні </w:t>
      </w:r>
      <w:r w:rsidR="00EF3D49" w:rsidRPr="004830D6">
        <w:rPr>
          <w:rFonts w:ascii="Bookman Old Style" w:hAnsi="Bookman Old Style" w:cs="Times New Roman"/>
          <w:sz w:val="20"/>
          <w:szCs w:val="20"/>
          <w:shd w:val="clear" w:color="auto" w:fill="FFFFFF"/>
          <w:lang w:val="uk-UA"/>
        </w:rPr>
        <w:t>потребує</w:t>
      </w:r>
      <w:r w:rsidR="009C77E5" w:rsidRPr="004830D6">
        <w:rPr>
          <w:rFonts w:ascii="Bookman Old Style" w:hAnsi="Bookman Old Style" w:cs="Times New Roman"/>
          <w:sz w:val="20"/>
          <w:szCs w:val="20"/>
          <w:shd w:val="clear" w:color="auto" w:fill="FFFFFF"/>
          <w:lang w:val="uk-UA"/>
        </w:rPr>
        <w:t xml:space="preserve"> значної уваги та</w:t>
      </w:r>
      <w:r w:rsidR="00EF3D49" w:rsidRPr="004830D6">
        <w:rPr>
          <w:rFonts w:ascii="Bookman Old Style" w:hAnsi="Bookman Old Style" w:cs="Times New Roman"/>
          <w:sz w:val="20"/>
          <w:szCs w:val="20"/>
          <w:shd w:val="clear" w:color="auto" w:fill="FFFFFF"/>
          <w:lang w:val="uk-UA"/>
        </w:rPr>
        <w:t xml:space="preserve"> подальшого розвитку. </w:t>
      </w:r>
    </w:p>
    <w:p w14:paraId="7FBAFA67" w14:textId="39C22B95" w:rsidR="00246113" w:rsidRPr="004830D6" w:rsidRDefault="004A497A"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sz w:val="20"/>
          <w:szCs w:val="20"/>
          <w:lang w:val="uk-UA"/>
        </w:rPr>
        <w:lastRenderedPageBreak/>
        <w:t xml:space="preserve">Як </w:t>
      </w:r>
      <w:r w:rsidR="00A47BCE" w:rsidRPr="004830D6">
        <w:rPr>
          <w:rFonts w:ascii="Bookman Old Style" w:hAnsi="Bookman Old Style" w:cs="Times New Roman"/>
          <w:sz w:val="20"/>
          <w:szCs w:val="20"/>
          <w:lang w:val="uk-UA"/>
        </w:rPr>
        <w:t>пиш</w:t>
      </w:r>
      <w:r w:rsidR="002A0636">
        <w:rPr>
          <w:rFonts w:ascii="Bookman Old Style" w:hAnsi="Bookman Old Style" w:cs="Times New Roman"/>
          <w:sz w:val="20"/>
          <w:szCs w:val="20"/>
          <w:lang w:val="uk-UA"/>
        </w:rPr>
        <w:t>у</w:t>
      </w:r>
      <w:r w:rsidR="00A47BCE" w:rsidRPr="004830D6">
        <w:rPr>
          <w:rFonts w:ascii="Bookman Old Style" w:hAnsi="Bookman Old Style" w:cs="Times New Roman"/>
          <w:sz w:val="20"/>
          <w:szCs w:val="20"/>
          <w:lang w:val="uk-UA"/>
        </w:rPr>
        <w:t xml:space="preserve"> у своїй</w:t>
      </w:r>
      <w:r w:rsidR="002A0636">
        <w:rPr>
          <w:rFonts w:ascii="Bookman Old Style" w:hAnsi="Bookman Old Style" w:cs="Times New Roman"/>
          <w:sz w:val="20"/>
          <w:szCs w:val="20"/>
          <w:lang w:val="uk-UA"/>
        </w:rPr>
        <w:t xml:space="preserve"> методичній</w:t>
      </w:r>
      <w:r w:rsidR="00A47BCE" w:rsidRPr="004830D6">
        <w:rPr>
          <w:rFonts w:ascii="Bookman Old Style" w:hAnsi="Bookman Old Style" w:cs="Times New Roman"/>
          <w:sz w:val="20"/>
          <w:szCs w:val="20"/>
          <w:lang w:val="uk-UA"/>
        </w:rPr>
        <w:t xml:space="preserve"> роботі</w:t>
      </w:r>
      <w:r w:rsidRPr="004830D6">
        <w:rPr>
          <w:rFonts w:ascii="Bookman Old Style" w:hAnsi="Bookman Old Style" w:cs="Times New Roman"/>
          <w:sz w:val="20"/>
          <w:szCs w:val="20"/>
          <w:lang w:val="uk-UA"/>
        </w:rPr>
        <w:t xml:space="preserve"> </w:t>
      </w:r>
      <w:r w:rsidR="002A0636">
        <w:rPr>
          <w:rFonts w:ascii="Bookman Old Style" w:hAnsi="Bookman Old Style" w:cs="Times New Roman"/>
          <w:sz w:val="20"/>
          <w:szCs w:val="20"/>
          <w:lang w:val="uk-UA"/>
        </w:rPr>
        <w:t>Л</w:t>
      </w:r>
      <w:r w:rsidR="000C3CDE" w:rsidRPr="004830D6">
        <w:rPr>
          <w:rFonts w:ascii="Bookman Old Style" w:hAnsi="Bookman Old Style" w:cs="Times New Roman"/>
          <w:sz w:val="20"/>
          <w:szCs w:val="20"/>
          <w:lang w:val="uk-UA"/>
        </w:rPr>
        <w:t>.</w:t>
      </w:r>
      <w:r w:rsidR="002A0636">
        <w:rPr>
          <w:rFonts w:ascii="Bookman Old Style" w:hAnsi="Bookman Old Style" w:cs="Times New Roman"/>
          <w:sz w:val="20"/>
          <w:szCs w:val="20"/>
          <w:lang w:val="uk-UA"/>
        </w:rPr>
        <w:t>С.</w:t>
      </w:r>
      <w:r w:rsidR="000C3CDE" w:rsidRPr="004830D6">
        <w:rPr>
          <w:rFonts w:ascii="Bookman Old Style" w:hAnsi="Bookman Old Style" w:cs="Times New Roman"/>
          <w:sz w:val="20"/>
          <w:szCs w:val="20"/>
          <w:lang w:val="uk-UA"/>
        </w:rPr>
        <w:t> </w:t>
      </w:r>
      <w:r w:rsidR="002A0636">
        <w:rPr>
          <w:rFonts w:ascii="Bookman Old Style" w:hAnsi="Bookman Old Style" w:cs="Times New Roman"/>
          <w:sz w:val="20"/>
          <w:szCs w:val="20"/>
          <w:lang w:val="uk-UA"/>
        </w:rPr>
        <w:t>Пан</w:t>
      </w:r>
      <w:r w:rsidRPr="004830D6">
        <w:rPr>
          <w:rFonts w:ascii="Bookman Old Style" w:hAnsi="Bookman Old Style" w:cs="Times New Roman"/>
          <w:sz w:val="20"/>
          <w:szCs w:val="20"/>
          <w:lang w:val="uk-UA"/>
        </w:rPr>
        <w:t>ова</w:t>
      </w:r>
      <w:r w:rsidR="002A0636">
        <w:rPr>
          <w:rFonts w:ascii="Bookman Old Style" w:hAnsi="Bookman Old Style" w:cs="Times New Roman"/>
          <w:sz w:val="20"/>
          <w:szCs w:val="20"/>
          <w:lang w:val="uk-UA"/>
        </w:rPr>
        <w:t xml:space="preserve"> зі співавторами</w:t>
      </w:r>
      <w:r w:rsidRPr="004830D6">
        <w:rPr>
          <w:rFonts w:ascii="Bookman Old Style" w:hAnsi="Bookman Old Style" w:cs="Times New Roman"/>
          <w:sz w:val="20"/>
          <w:szCs w:val="20"/>
          <w:lang w:val="uk-UA"/>
        </w:rPr>
        <w:t>, в</w:t>
      </w:r>
      <w:r w:rsidR="00246113" w:rsidRPr="004830D6">
        <w:rPr>
          <w:rFonts w:ascii="Bookman Old Style" w:hAnsi="Bookman Old Style" w:cs="Times New Roman"/>
          <w:sz w:val="20"/>
          <w:szCs w:val="20"/>
          <w:lang w:val="uk-UA"/>
        </w:rPr>
        <w:t>ивчення іноземних мов</w:t>
      </w:r>
      <w:r w:rsidR="00246113" w:rsidRPr="004830D6">
        <w:rPr>
          <w:rFonts w:ascii="Bookman Old Style" w:hAnsi="Bookman Old Style" w:cs="Times New Roman"/>
          <w:bCs/>
          <w:sz w:val="20"/>
          <w:szCs w:val="20"/>
          <w:lang w:val="uk-UA"/>
        </w:rPr>
        <w:t xml:space="preserve"> найбільш ефективне у тому випадку, коли: при формуванні мети викладання враховуються інтереси студентів; існує відповідність матеріалу, що вивчається, конкретним потребам і відтак глибоко мотивоване; пов’язане з їхнім минулим і теперішнім досвідом; студенти активно залучені у процес навчання і самі ним керують </w:t>
      </w:r>
      <w:r w:rsidR="00926BD4">
        <w:rPr>
          <w:rFonts w:ascii="Bookman Old Style" w:hAnsi="Bookman Old Style" w:cs="Times New Roman"/>
          <w:bCs/>
          <w:sz w:val="20"/>
          <w:szCs w:val="20"/>
          <w:lang w:val="en-US"/>
        </w:rPr>
        <w:t>(</w:t>
      </w:r>
      <w:r w:rsidR="00926BD4" w:rsidRPr="00503B2D">
        <w:rPr>
          <w:rFonts w:ascii="Bookman Old Style" w:hAnsi="Bookman Old Style" w:cs="Times New Roman"/>
          <w:color w:val="FF0000"/>
          <w:sz w:val="20"/>
          <w:szCs w:val="20"/>
          <w:lang w:val="uk-UA"/>
        </w:rPr>
        <w:t>Панова та ін., 2010</w:t>
      </w:r>
      <w:r w:rsidR="00926BD4">
        <w:rPr>
          <w:rFonts w:ascii="Bookman Old Style" w:hAnsi="Bookman Old Style" w:cs="Times New Roman"/>
          <w:color w:val="FF0000"/>
          <w:sz w:val="20"/>
          <w:szCs w:val="20"/>
          <w:lang w:val="en-US"/>
        </w:rPr>
        <w:t>)</w:t>
      </w:r>
      <w:r w:rsidR="00246113" w:rsidRPr="004830D6">
        <w:rPr>
          <w:rFonts w:ascii="Bookman Old Style" w:hAnsi="Bookman Old Style" w:cs="Times New Roman"/>
          <w:bCs/>
          <w:sz w:val="20"/>
          <w:szCs w:val="20"/>
          <w:lang w:val="uk-UA"/>
        </w:rPr>
        <w:t>.</w:t>
      </w:r>
    </w:p>
    <w:p w14:paraId="642F55BA" w14:textId="690ECDDD" w:rsidR="0002684B" w:rsidRPr="004830D6" w:rsidRDefault="00632B5C"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На практиці неодноразов</w:t>
      </w:r>
      <w:r w:rsidR="003744E9" w:rsidRPr="004830D6">
        <w:rPr>
          <w:rFonts w:ascii="Bookman Old Style" w:hAnsi="Bookman Old Style" w:cs="Times New Roman"/>
          <w:bCs/>
          <w:sz w:val="20"/>
          <w:szCs w:val="20"/>
          <w:lang w:val="uk-UA"/>
        </w:rPr>
        <w:t>о</w:t>
      </w:r>
      <w:r w:rsidRPr="004830D6">
        <w:rPr>
          <w:rFonts w:ascii="Bookman Old Style" w:hAnsi="Bookman Old Style" w:cs="Times New Roman"/>
          <w:bCs/>
          <w:sz w:val="20"/>
          <w:szCs w:val="20"/>
          <w:lang w:val="uk-UA"/>
        </w:rPr>
        <w:t xml:space="preserve"> доведено, що наш мозок набагато слабше запам’ятовує інформацію, якщо вона не викликає щирого інтересу, адже в такому випадку ми дуже часто відволікаємося, а </w:t>
      </w:r>
      <w:r w:rsidR="009A0D09" w:rsidRPr="004830D6">
        <w:rPr>
          <w:rFonts w:ascii="Bookman Old Style" w:hAnsi="Bookman Old Style" w:cs="Times New Roman"/>
          <w:bCs/>
          <w:sz w:val="20"/>
          <w:szCs w:val="20"/>
          <w:lang w:val="uk-UA"/>
        </w:rPr>
        <w:t>мо</w:t>
      </w:r>
      <w:r w:rsidR="002A0636">
        <w:rPr>
          <w:rFonts w:ascii="Bookman Old Style" w:hAnsi="Bookman Old Style" w:cs="Times New Roman"/>
          <w:bCs/>
          <w:sz w:val="20"/>
          <w:szCs w:val="20"/>
          <w:lang w:val="uk-UA"/>
        </w:rPr>
        <w:t>но</w:t>
      </w:r>
      <w:r w:rsidR="009A0D09" w:rsidRPr="004830D6">
        <w:rPr>
          <w:rFonts w:ascii="Bookman Old Style" w:hAnsi="Bookman Old Style" w:cs="Times New Roman"/>
          <w:bCs/>
          <w:sz w:val="20"/>
          <w:szCs w:val="20"/>
          <w:lang w:val="uk-UA"/>
        </w:rPr>
        <w:t xml:space="preserve">тонне </w:t>
      </w:r>
      <w:r w:rsidRPr="004830D6">
        <w:rPr>
          <w:rFonts w:ascii="Bookman Old Style" w:hAnsi="Bookman Old Style" w:cs="Times New Roman"/>
          <w:bCs/>
          <w:sz w:val="20"/>
          <w:szCs w:val="20"/>
          <w:lang w:val="uk-UA"/>
        </w:rPr>
        <w:t>навчання зазвичай викликає нудьгу</w:t>
      </w:r>
      <w:r w:rsidR="009A0D09"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та втому.</w:t>
      </w:r>
      <w:r w:rsidR="001C5BB0" w:rsidRPr="004830D6">
        <w:rPr>
          <w:rFonts w:ascii="Bookman Old Style" w:hAnsi="Bookman Old Style" w:cs="Times New Roman"/>
          <w:bCs/>
          <w:sz w:val="20"/>
          <w:szCs w:val="20"/>
          <w:lang w:val="uk-UA"/>
        </w:rPr>
        <w:t xml:space="preserve"> Саме тому найбільш доцільним є використання, в першу чергу, таких навчальних методів, за допомогою яких </w:t>
      </w:r>
      <w:r w:rsidR="00AC0499" w:rsidRPr="004830D6">
        <w:rPr>
          <w:rFonts w:ascii="Bookman Old Style" w:hAnsi="Bookman Old Style" w:cs="Times New Roman"/>
          <w:bCs/>
          <w:sz w:val="20"/>
          <w:szCs w:val="20"/>
          <w:lang w:val="uk-UA"/>
        </w:rPr>
        <w:t>в учнів</w:t>
      </w:r>
      <w:r w:rsidR="001C5BB0" w:rsidRPr="004830D6">
        <w:rPr>
          <w:rFonts w:ascii="Bookman Old Style" w:hAnsi="Bookman Old Style" w:cs="Times New Roman"/>
          <w:bCs/>
          <w:sz w:val="20"/>
          <w:szCs w:val="20"/>
          <w:lang w:val="uk-UA"/>
        </w:rPr>
        <w:t xml:space="preserve"> розвивається </w:t>
      </w:r>
      <w:r w:rsidR="00AC0499" w:rsidRPr="004830D6">
        <w:rPr>
          <w:rFonts w:ascii="Bookman Old Style" w:hAnsi="Bookman Old Style" w:cs="Times New Roman"/>
          <w:bCs/>
          <w:sz w:val="20"/>
          <w:szCs w:val="20"/>
          <w:lang w:val="uk-UA"/>
        </w:rPr>
        <w:t>стимул</w:t>
      </w:r>
      <w:r w:rsidR="001C5BB0" w:rsidRPr="004830D6">
        <w:rPr>
          <w:rFonts w:ascii="Bookman Old Style" w:hAnsi="Bookman Old Style" w:cs="Times New Roman"/>
          <w:bCs/>
          <w:sz w:val="20"/>
          <w:szCs w:val="20"/>
          <w:lang w:val="uk-UA"/>
        </w:rPr>
        <w:t xml:space="preserve"> до творчої</w:t>
      </w:r>
      <w:r w:rsidR="00AC0499" w:rsidRPr="004830D6">
        <w:rPr>
          <w:rFonts w:ascii="Bookman Old Style" w:hAnsi="Bookman Old Style" w:cs="Times New Roman"/>
          <w:bCs/>
          <w:sz w:val="20"/>
          <w:szCs w:val="20"/>
          <w:lang w:val="uk-UA"/>
        </w:rPr>
        <w:t xml:space="preserve"> та</w:t>
      </w:r>
      <w:r w:rsidR="00251918" w:rsidRPr="004830D6">
        <w:rPr>
          <w:rFonts w:ascii="Bookman Old Style" w:hAnsi="Bookman Old Style" w:cs="Times New Roman"/>
          <w:bCs/>
          <w:sz w:val="20"/>
          <w:szCs w:val="20"/>
          <w:lang w:val="uk-UA"/>
        </w:rPr>
        <w:t>,</w:t>
      </w:r>
      <w:r w:rsidR="00AC0499" w:rsidRPr="004830D6">
        <w:rPr>
          <w:rFonts w:ascii="Bookman Old Style" w:hAnsi="Bookman Old Style" w:cs="Times New Roman"/>
          <w:bCs/>
          <w:sz w:val="20"/>
          <w:szCs w:val="20"/>
          <w:lang w:val="uk-UA"/>
        </w:rPr>
        <w:t xml:space="preserve"> насамперед</w:t>
      </w:r>
      <w:r w:rsidR="00251918" w:rsidRPr="004830D6">
        <w:rPr>
          <w:rFonts w:ascii="Bookman Old Style" w:hAnsi="Bookman Old Style" w:cs="Times New Roman"/>
          <w:bCs/>
          <w:sz w:val="20"/>
          <w:szCs w:val="20"/>
          <w:lang w:val="uk-UA"/>
        </w:rPr>
        <w:t>,</w:t>
      </w:r>
      <w:r w:rsidR="001C5BB0" w:rsidRPr="004830D6">
        <w:rPr>
          <w:rFonts w:ascii="Bookman Old Style" w:hAnsi="Bookman Old Style" w:cs="Times New Roman"/>
          <w:bCs/>
          <w:sz w:val="20"/>
          <w:szCs w:val="20"/>
          <w:lang w:val="uk-UA"/>
        </w:rPr>
        <w:t xml:space="preserve"> продуктивної праці</w:t>
      </w:r>
      <w:r w:rsidR="00545C6B" w:rsidRPr="004830D6">
        <w:rPr>
          <w:rFonts w:ascii="Bookman Old Style" w:hAnsi="Bookman Old Style" w:cs="Times New Roman"/>
          <w:bCs/>
          <w:sz w:val="20"/>
          <w:szCs w:val="20"/>
          <w:lang w:val="uk-UA"/>
        </w:rPr>
        <w:t xml:space="preserve">, а також </w:t>
      </w:r>
      <w:r w:rsidR="001C5BB0" w:rsidRPr="004830D6">
        <w:rPr>
          <w:rFonts w:ascii="Bookman Old Style" w:hAnsi="Bookman Old Style" w:cs="Times New Roman"/>
          <w:bCs/>
          <w:sz w:val="20"/>
          <w:szCs w:val="20"/>
          <w:lang w:val="uk-UA"/>
        </w:rPr>
        <w:t xml:space="preserve">відпрацьовуються </w:t>
      </w:r>
      <w:r w:rsidR="00545C6B" w:rsidRPr="004830D6">
        <w:rPr>
          <w:rFonts w:ascii="Bookman Old Style" w:hAnsi="Bookman Old Style" w:cs="Times New Roman"/>
          <w:bCs/>
          <w:sz w:val="20"/>
          <w:szCs w:val="20"/>
          <w:lang w:val="uk-UA"/>
        </w:rPr>
        <w:t>активності</w:t>
      </w:r>
      <w:r w:rsidR="001C5BB0" w:rsidRPr="004830D6">
        <w:rPr>
          <w:rFonts w:ascii="Bookman Old Style" w:hAnsi="Bookman Old Style" w:cs="Times New Roman"/>
          <w:bCs/>
          <w:sz w:val="20"/>
          <w:szCs w:val="20"/>
          <w:lang w:val="uk-UA"/>
        </w:rPr>
        <w:t>, необхідні для успішно</w:t>
      </w:r>
      <w:r w:rsidR="00545C6B" w:rsidRPr="004830D6">
        <w:rPr>
          <w:rFonts w:ascii="Bookman Old Style" w:hAnsi="Bookman Old Style" w:cs="Times New Roman"/>
          <w:bCs/>
          <w:sz w:val="20"/>
          <w:szCs w:val="20"/>
          <w:lang w:val="uk-UA"/>
        </w:rPr>
        <w:t>го</w:t>
      </w:r>
      <w:r w:rsidR="001C5BB0" w:rsidRPr="004830D6">
        <w:rPr>
          <w:rFonts w:ascii="Bookman Old Style" w:hAnsi="Bookman Old Style" w:cs="Times New Roman"/>
          <w:bCs/>
          <w:sz w:val="20"/>
          <w:szCs w:val="20"/>
          <w:lang w:val="uk-UA"/>
        </w:rPr>
        <w:t xml:space="preserve"> </w:t>
      </w:r>
      <w:r w:rsidR="00545C6B" w:rsidRPr="004830D6">
        <w:rPr>
          <w:rFonts w:ascii="Bookman Old Style" w:hAnsi="Bookman Old Style" w:cs="Times New Roman"/>
          <w:bCs/>
          <w:sz w:val="20"/>
          <w:szCs w:val="20"/>
          <w:lang w:val="uk-UA"/>
        </w:rPr>
        <w:t>засвоєння навчального матеріалу</w:t>
      </w:r>
      <w:r w:rsidR="001C5BB0" w:rsidRPr="004830D6">
        <w:rPr>
          <w:rFonts w:ascii="Bookman Old Style" w:hAnsi="Bookman Old Style" w:cs="Times New Roman"/>
          <w:bCs/>
          <w:sz w:val="20"/>
          <w:szCs w:val="20"/>
          <w:lang w:val="uk-UA"/>
        </w:rPr>
        <w:t>.</w:t>
      </w:r>
      <w:r w:rsidR="00782ED2" w:rsidRPr="004830D6">
        <w:rPr>
          <w:rFonts w:ascii="Bookman Old Style" w:hAnsi="Bookman Old Style" w:cs="Times New Roman"/>
          <w:sz w:val="20"/>
          <w:szCs w:val="20"/>
          <w:lang w:val="uk-UA"/>
        </w:rPr>
        <w:t xml:space="preserve"> </w:t>
      </w:r>
      <w:r w:rsidR="0002684B" w:rsidRPr="004830D6">
        <w:rPr>
          <w:rFonts w:ascii="Bookman Old Style" w:hAnsi="Bookman Old Style" w:cs="Times New Roman"/>
          <w:sz w:val="20"/>
          <w:szCs w:val="20"/>
          <w:lang w:val="uk-UA"/>
        </w:rPr>
        <w:t xml:space="preserve">Відтак найдоцільнішими є </w:t>
      </w:r>
      <w:r w:rsidR="0002684B" w:rsidRPr="004830D6">
        <w:rPr>
          <w:rFonts w:ascii="Bookman Old Style" w:hAnsi="Bookman Old Style" w:cs="Times New Roman"/>
          <w:bCs/>
          <w:sz w:val="20"/>
          <w:szCs w:val="20"/>
          <w:lang w:val="uk-UA"/>
        </w:rPr>
        <w:t xml:space="preserve">саме </w:t>
      </w:r>
      <w:r w:rsidR="00AB2EB4" w:rsidRPr="004830D6">
        <w:rPr>
          <w:rFonts w:ascii="Bookman Old Style" w:hAnsi="Bookman Old Style" w:cs="Times New Roman"/>
          <w:bCs/>
          <w:sz w:val="20"/>
          <w:szCs w:val="20"/>
          <w:lang w:val="uk-UA"/>
        </w:rPr>
        <w:t>інтерактивні</w:t>
      </w:r>
      <w:r w:rsidR="0002684B" w:rsidRPr="004830D6">
        <w:rPr>
          <w:rFonts w:ascii="Bookman Old Style" w:hAnsi="Bookman Old Style" w:cs="Times New Roman"/>
          <w:bCs/>
          <w:sz w:val="20"/>
          <w:szCs w:val="20"/>
          <w:lang w:val="uk-UA"/>
        </w:rPr>
        <w:t xml:space="preserve"> активності, при яких у студентів розвивається прагнення до продуктивної праці, студенти роблять успіхи і мотивують власні дії.</w:t>
      </w:r>
    </w:p>
    <w:p w14:paraId="39265A01" w14:textId="3BBE5B6F" w:rsidR="00560E4F" w:rsidRPr="004830D6" w:rsidRDefault="00D21CE2"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Як вважає </w:t>
      </w:r>
      <w:proofErr w:type="spellStart"/>
      <w:r w:rsidRPr="004830D6">
        <w:rPr>
          <w:rFonts w:ascii="Bookman Old Style" w:hAnsi="Bookman Old Style" w:cs="Times New Roman"/>
          <w:bCs/>
          <w:sz w:val="20"/>
          <w:szCs w:val="20"/>
          <w:lang w:val="uk-UA"/>
        </w:rPr>
        <w:t>Я. Дьячк</w:t>
      </w:r>
      <w:proofErr w:type="spellEnd"/>
      <w:r w:rsidRPr="004830D6">
        <w:rPr>
          <w:rFonts w:ascii="Bookman Old Style" w:hAnsi="Bookman Old Style" w:cs="Times New Roman"/>
          <w:bCs/>
          <w:sz w:val="20"/>
          <w:szCs w:val="20"/>
          <w:lang w:val="uk-UA"/>
        </w:rPr>
        <w:t>ова, і</w:t>
      </w:r>
      <w:r w:rsidR="00560E4F" w:rsidRPr="004830D6">
        <w:rPr>
          <w:rFonts w:ascii="Bookman Old Style" w:hAnsi="Bookman Old Style" w:cs="Times New Roman"/>
          <w:bCs/>
          <w:sz w:val="20"/>
          <w:szCs w:val="20"/>
          <w:lang w:val="uk-UA"/>
        </w:rPr>
        <w:t xml:space="preserve">нтерактивними можна вважати технології, які здійснюються шляхом активної взаємодії студентів у процесі навчання. Вони дозволяють отримати нові знання у ході заняття спільною справою, починаючи від окремої взаємодії двох-трьох осіб між собою і до широкої співпраці багатьох учасників </w:t>
      </w:r>
      <w:r w:rsidR="00926BD4">
        <w:rPr>
          <w:rFonts w:ascii="Bookman Old Style" w:hAnsi="Bookman Old Style" w:cs="Times New Roman"/>
          <w:bCs/>
          <w:sz w:val="20"/>
          <w:szCs w:val="20"/>
          <w:lang w:val="en-US"/>
        </w:rPr>
        <w:t>(</w:t>
      </w:r>
      <w:proofErr w:type="spellStart"/>
      <w:r w:rsidR="00C37640" w:rsidRPr="004830D6">
        <w:rPr>
          <w:rFonts w:ascii="Bookman Old Style" w:hAnsi="Bookman Old Style" w:cs="Times New Roman"/>
          <w:bCs/>
          <w:sz w:val="20"/>
          <w:szCs w:val="20"/>
          <w:lang w:val="uk-UA"/>
        </w:rPr>
        <w:t>Дьячкова</w:t>
      </w:r>
      <w:proofErr w:type="spellEnd"/>
      <w:r w:rsidR="000C3CDE" w:rsidRPr="004830D6">
        <w:rPr>
          <w:rFonts w:ascii="Bookman Old Style" w:hAnsi="Bookman Old Style" w:cs="Times New Roman"/>
          <w:bCs/>
          <w:sz w:val="20"/>
          <w:szCs w:val="20"/>
          <w:lang w:val="uk-UA"/>
        </w:rPr>
        <w:t>,</w:t>
      </w:r>
      <w:r w:rsidR="00C37640" w:rsidRPr="004830D6">
        <w:rPr>
          <w:rFonts w:ascii="Bookman Old Style" w:hAnsi="Bookman Old Style" w:cs="Times New Roman"/>
          <w:bCs/>
          <w:sz w:val="20"/>
          <w:szCs w:val="20"/>
          <w:lang w:val="uk-UA"/>
        </w:rPr>
        <w:t xml:space="preserve"> </w:t>
      </w:r>
      <w:r w:rsidR="00090B7F" w:rsidRPr="004830D6">
        <w:rPr>
          <w:rFonts w:ascii="Bookman Old Style" w:hAnsi="Bookman Old Style" w:cs="Times New Roman"/>
          <w:bCs/>
          <w:sz w:val="20"/>
          <w:szCs w:val="20"/>
          <w:lang w:val="uk-UA"/>
        </w:rPr>
        <w:t xml:space="preserve">2014, </w:t>
      </w:r>
      <w:r w:rsidR="00C37640" w:rsidRPr="004830D6">
        <w:rPr>
          <w:rFonts w:ascii="Bookman Old Style" w:hAnsi="Bookman Old Style" w:cs="Times New Roman"/>
          <w:bCs/>
          <w:sz w:val="20"/>
          <w:szCs w:val="20"/>
          <w:lang w:val="uk-UA"/>
        </w:rPr>
        <w:t xml:space="preserve">с. </w:t>
      </w:r>
      <w:r w:rsidR="00560E4F" w:rsidRPr="004830D6">
        <w:rPr>
          <w:rFonts w:ascii="Bookman Old Style" w:hAnsi="Bookman Old Style" w:cs="Times New Roman"/>
          <w:bCs/>
          <w:sz w:val="20"/>
          <w:szCs w:val="20"/>
          <w:lang w:val="uk-UA"/>
        </w:rPr>
        <w:t>117</w:t>
      </w:r>
      <w:r w:rsidR="00926BD4">
        <w:rPr>
          <w:rFonts w:ascii="Bookman Old Style" w:hAnsi="Bookman Old Style" w:cs="Times New Roman"/>
          <w:bCs/>
          <w:sz w:val="20"/>
          <w:szCs w:val="20"/>
          <w:lang w:val="en-US"/>
        </w:rPr>
        <w:t>)</w:t>
      </w:r>
      <w:r w:rsidR="00560E4F" w:rsidRPr="004830D6">
        <w:rPr>
          <w:rFonts w:ascii="Bookman Old Style" w:hAnsi="Bookman Old Style" w:cs="Times New Roman"/>
          <w:bCs/>
          <w:sz w:val="20"/>
          <w:szCs w:val="20"/>
          <w:lang w:val="uk-UA"/>
        </w:rPr>
        <w:t>.</w:t>
      </w:r>
    </w:p>
    <w:p w14:paraId="0FCDAB4E" w14:textId="4CC21E8F" w:rsidR="00626FFA" w:rsidRPr="004830D6" w:rsidRDefault="00C971DF"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sz w:val="20"/>
          <w:szCs w:val="20"/>
          <w:shd w:val="clear" w:color="auto" w:fill="FFFFFF"/>
          <w:lang w:val="uk-UA"/>
        </w:rPr>
        <w:t xml:space="preserve">В останні роки комунікативна методика вивчення лексики стала першочерговою, замінюючи поширену раніше граматику-перекладну методику. </w:t>
      </w:r>
      <w:r w:rsidR="00560E4F" w:rsidRPr="004830D6">
        <w:rPr>
          <w:rFonts w:ascii="Bookman Old Style" w:hAnsi="Bookman Old Style" w:cs="Times New Roman"/>
          <w:bCs/>
          <w:sz w:val="20"/>
          <w:szCs w:val="20"/>
          <w:lang w:val="uk-UA"/>
        </w:rPr>
        <w:t>Саме інтерактивний вид навчання створює необхідні</w:t>
      </w:r>
      <w:r w:rsidR="004A0860">
        <w:rPr>
          <w:rFonts w:ascii="Bookman Old Style" w:hAnsi="Bookman Old Style" w:cs="Times New Roman"/>
          <w:bCs/>
          <w:sz w:val="20"/>
          <w:szCs w:val="20"/>
          <w:lang w:val="uk-UA"/>
        </w:rPr>
        <w:t xml:space="preserve"> </w:t>
      </w:r>
      <w:r w:rsidR="00560E4F" w:rsidRPr="004830D6">
        <w:rPr>
          <w:rFonts w:ascii="Bookman Old Style" w:hAnsi="Bookman Old Style" w:cs="Times New Roman"/>
          <w:bCs/>
          <w:sz w:val="20"/>
          <w:szCs w:val="20"/>
          <w:lang w:val="uk-UA"/>
        </w:rPr>
        <w:t xml:space="preserve">передумови для формування комунікативної компетентності, розвитку навичок </w:t>
      </w:r>
      <w:proofErr w:type="spellStart"/>
      <w:r w:rsidR="00560E4F" w:rsidRPr="004830D6">
        <w:rPr>
          <w:rFonts w:ascii="Bookman Old Style" w:hAnsi="Bookman Old Style" w:cs="Times New Roman"/>
          <w:bCs/>
          <w:sz w:val="20"/>
          <w:szCs w:val="20"/>
          <w:lang w:val="uk-UA"/>
        </w:rPr>
        <w:t>колаборації</w:t>
      </w:r>
      <w:proofErr w:type="spellEnd"/>
      <w:r w:rsidR="00560E4F" w:rsidRPr="004830D6">
        <w:rPr>
          <w:rFonts w:ascii="Bookman Old Style" w:hAnsi="Bookman Old Style" w:cs="Times New Roman"/>
          <w:bCs/>
          <w:sz w:val="20"/>
          <w:szCs w:val="20"/>
          <w:lang w:val="uk-UA"/>
        </w:rPr>
        <w:t xml:space="preserve"> та здатності приймати групові та індивідуальні рішення у проблемних ситуаціях, що важливо не лише для вивчення</w:t>
      </w:r>
      <w:r w:rsidR="00560E4F" w:rsidRPr="004830D6">
        <w:rPr>
          <w:rFonts w:ascii="Bookman Old Style" w:hAnsi="Bookman Old Style" w:cs="Times New Roman"/>
          <w:sz w:val="20"/>
          <w:szCs w:val="20"/>
          <w:lang w:val="uk-UA"/>
        </w:rPr>
        <w:t xml:space="preserve"> іноземних мов, а й для</w:t>
      </w:r>
      <w:r w:rsidR="00560E4F" w:rsidRPr="004830D6">
        <w:rPr>
          <w:rFonts w:ascii="Bookman Old Style" w:hAnsi="Bookman Old Style" w:cs="Times New Roman"/>
          <w:bCs/>
          <w:sz w:val="20"/>
          <w:szCs w:val="20"/>
          <w:lang w:val="uk-UA"/>
        </w:rPr>
        <w:t xml:space="preserve"> безпосередньої професійної діяльності студентів.</w:t>
      </w:r>
      <w:r w:rsidR="004A54A0" w:rsidRPr="004830D6">
        <w:rPr>
          <w:rFonts w:ascii="Bookman Old Style" w:hAnsi="Bookman Old Style" w:cs="Times New Roman"/>
          <w:bCs/>
          <w:sz w:val="20"/>
          <w:szCs w:val="20"/>
          <w:lang w:val="uk-UA"/>
        </w:rPr>
        <w:t xml:space="preserve"> </w:t>
      </w:r>
    </w:p>
    <w:p w14:paraId="58062234" w14:textId="7740BE85" w:rsidR="00852F60" w:rsidRPr="004830D6" w:rsidRDefault="004002DE"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Інтерактивні види діяльності призначені для активного залучення когнітивних процесів здобувачів освіти. На відміну від пасивного навчання, де інформація просто надається </w:t>
      </w:r>
      <w:r w:rsidR="008160BE" w:rsidRPr="004830D6">
        <w:rPr>
          <w:rFonts w:ascii="Bookman Old Style" w:hAnsi="Bookman Old Style" w:cs="Times New Roman"/>
          <w:bCs/>
          <w:sz w:val="20"/>
          <w:szCs w:val="20"/>
          <w:lang w:val="uk-UA"/>
        </w:rPr>
        <w:t>студентам</w:t>
      </w:r>
      <w:r w:rsidRPr="004830D6">
        <w:rPr>
          <w:rFonts w:ascii="Bookman Old Style" w:hAnsi="Bookman Old Style" w:cs="Times New Roman"/>
          <w:bCs/>
          <w:sz w:val="20"/>
          <w:szCs w:val="20"/>
          <w:lang w:val="uk-UA"/>
        </w:rPr>
        <w:t xml:space="preserve"> для засвоєння, інтерактивні методи вимагають активної участі, критичного мислення та вирішення проблем. Це допомагає краще обробляти мовний та мовленнєвий матеріал, сприяє покращенню запам’ятовування словникового запасу,</w:t>
      </w:r>
      <w:r w:rsidR="008160BE" w:rsidRPr="004830D6">
        <w:rPr>
          <w:rFonts w:ascii="Bookman Old Style" w:hAnsi="Bookman Old Style" w:cs="Times New Roman"/>
          <w:sz w:val="20"/>
          <w:szCs w:val="20"/>
          <w:lang w:val="uk-UA"/>
        </w:rPr>
        <w:t xml:space="preserve"> </w:t>
      </w:r>
      <w:r w:rsidR="008160BE" w:rsidRPr="004830D6">
        <w:rPr>
          <w:rFonts w:ascii="Bookman Old Style" w:hAnsi="Bookman Old Style" w:cs="Times New Roman"/>
          <w:bCs/>
          <w:sz w:val="20"/>
          <w:szCs w:val="20"/>
          <w:lang w:val="uk-UA"/>
        </w:rPr>
        <w:t>граматики, а також забезпечує можливість іншомовного мовлення.</w:t>
      </w:r>
      <w:r w:rsidR="00F268BF" w:rsidRPr="004830D6">
        <w:rPr>
          <w:rFonts w:ascii="Bookman Old Style" w:hAnsi="Bookman Old Style" w:cs="Times New Roman"/>
          <w:bCs/>
          <w:sz w:val="20"/>
          <w:szCs w:val="20"/>
          <w:lang w:val="uk-UA"/>
        </w:rPr>
        <w:t xml:space="preserve"> </w:t>
      </w:r>
      <w:r w:rsidR="00852F60" w:rsidRPr="004830D6">
        <w:rPr>
          <w:rFonts w:ascii="Bookman Old Style" w:hAnsi="Bookman Old Style" w:cs="Times New Roman"/>
          <w:bCs/>
          <w:sz w:val="20"/>
          <w:szCs w:val="20"/>
          <w:lang w:val="uk-UA"/>
        </w:rPr>
        <w:t>Серед найбільш ефективних інтерактивних методів можна виділити проектну роботу, рольові ігри, кейс-стаді та дискусії.</w:t>
      </w:r>
    </w:p>
    <w:p w14:paraId="7205C4EF" w14:textId="42EA9091" w:rsidR="00632B5C" w:rsidRPr="004830D6" w:rsidRDefault="00B73954"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sz w:val="20"/>
          <w:szCs w:val="20"/>
          <w:lang w:val="uk-UA"/>
        </w:rPr>
        <w:t>П</w:t>
      </w:r>
      <w:r w:rsidR="00782ED2" w:rsidRPr="004830D6">
        <w:rPr>
          <w:rFonts w:ascii="Bookman Old Style" w:hAnsi="Bookman Old Style" w:cs="Times New Roman"/>
          <w:sz w:val="20"/>
          <w:szCs w:val="20"/>
          <w:lang w:val="uk-UA"/>
        </w:rPr>
        <w:t xml:space="preserve">едагогами сьогодення визнається </w:t>
      </w:r>
      <w:r w:rsidRPr="004830D6">
        <w:rPr>
          <w:rFonts w:ascii="Bookman Old Style" w:hAnsi="Bookman Old Style" w:cs="Times New Roman"/>
          <w:sz w:val="20"/>
          <w:szCs w:val="20"/>
          <w:lang w:val="uk-UA"/>
        </w:rPr>
        <w:t xml:space="preserve">неабияка </w:t>
      </w:r>
      <w:r w:rsidR="00782ED2" w:rsidRPr="004830D6">
        <w:rPr>
          <w:rFonts w:ascii="Bookman Old Style" w:hAnsi="Bookman Old Style" w:cs="Times New Roman"/>
          <w:sz w:val="20"/>
          <w:szCs w:val="20"/>
          <w:lang w:val="uk-UA"/>
        </w:rPr>
        <w:t xml:space="preserve">ефективність та результативність використання інтерактивних комунікативних практик </w:t>
      </w:r>
      <w:r w:rsidRPr="004830D6">
        <w:rPr>
          <w:rFonts w:ascii="Bookman Old Style" w:hAnsi="Bookman Old Style" w:cs="Times New Roman"/>
          <w:sz w:val="20"/>
          <w:szCs w:val="20"/>
          <w:lang w:val="uk-UA"/>
        </w:rPr>
        <w:t xml:space="preserve">та зокрема </w:t>
      </w:r>
      <w:proofErr w:type="spellStart"/>
      <w:r w:rsidRPr="004830D6">
        <w:rPr>
          <w:rFonts w:ascii="Bookman Old Style" w:hAnsi="Bookman Old Style" w:cs="Times New Roman"/>
          <w:sz w:val="20"/>
          <w:szCs w:val="20"/>
          <w:lang w:val="uk-UA"/>
        </w:rPr>
        <w:t>гейміфікації</w:t>
      </w:r>
      <w:proofErr w:type="spellEnd"/>
      <w:r w:rsidRPr="004830D6">
        <w:rPr>
          <w:rFonts w:ascii="Bookman Old Style" w:hAnsi="Bookman Old Style" w:cs="Times New Roman"/>
          <w:sz w:val="20"/>
          <w:szCs w:val="20"/>
          <w:lang w:val="uk-UA"/>
        </w:rPr>
        <w:t xml:space="preserve"> </w:t>
      </w:r>
      <w:r w:rsidR="00782ED2" w:rsidRPr="004830D6">
        <w:rPr>
          <w:rFonts w:ascii="Bookman Old Style" w:hAnsi="Bookman Old Style" w:cs="Times New Roman"/>
          <w:sz w:val="20"/>
          <w:szCs w:val="20"/>
          <w:lang w:val="uk-UA"/>
        </w:rPr>
        <w:t>для вдосконалення</w:t>
      </w:r>
      <w:r w:rsidR="00A2486E" w:rsidRPr="004830D6">
        <w:rPr>
          <w:rFonts w:ascii="Bookman Old Style" w:hAnsi="Bookman Old Style" w:cs="Times New Roman"/>
          <w:sz w:val="20"/>
          <w:szCs w:val="20"/>
          <w:lang w:val="uk-UA"/>
        </w:rPr>
        <w:t xml:space="preserve"> сучасного</w:t>
      </w:r>
      <w:r w:rsidR="00782ED2" w:rsidRPr="004830D6">
        <w:rPr>
          <w:rFonts w:ascii="Bookman Old Style" w:hAnsi="Bookman Old Style" w:cs="Times New Roman"/>
          <w:sz w:val="20"/>
          <w:szCs w:val="20"/>
          <w:lang w:val="uk-UA"/>
        </w:rPr>
        <w:t xml:space="preserve"> освітнього процесу</w:t>
      </w:r>
      <w:r w:rsidR="00A2486E" w:rsidRPr="004830D6">
        <w:rPr>
          <w:rFonts w:ascii="Bookman Old Style" w:hAnsi="Bookman Old Style" w:cs="Times New Roman"/>
          <w:sz w:val="20"/>
          <w:szCs w:val="20"/>
          <w:lang w:val="uk-UA"/>
        </w:rPr>
        <w:t>.</w:t>
      </w:r>
      <w:r w:rsidR="00764C56" w:rsidRPr="004830D6">
        <w:rPr>
          <w:rFonts w:ascii="Bookman Old Style" w:hAnsi="Bookman Old Style" w:cs="Times New Roman"/>
          <w:sz w:val="20"/>
          <w:szCs w:val="20"/>
          <w:lang w:val="uk-UA"/>
        </w:rPr>
        <w:t xml:space="preserve"> </w:t>
      </w:r>
      <w:r w:rsidR="002C24B8" w:rsidRPr="004830D6">
        <w:rPr>
          <w:rFonts w:ascii="Bookman Old Style" w:hAnsi="Bookman Old Style" w:cs="Times New Roman"/>
          <w:bCs/>
          <w:sz w:val="20"/>
          <w:szCs w:val="20"/>
          <w:lang w:val="uk-UA"/>
        </w:rPr>
        <w:t xml:space="preserve">На </w:t>
      </w:r>
      <w:r w:rsidR="00926BD4">
        <w:rPr>
          <w:rFonts w:ascii="Bookman Old Style" w:hAnsi="Bookman Old Style" w:cs="Times New Roman"/>
          <w:bCs/>
          <w:sz w:val="20"/>
          <w:szCs w:val="20"/>
          <w:lang w:val="uk-UA"/>
        </w:rPr>
        <w:t>багатьох дослідників</w:t>
      </w:r>
      <w:r w:rsidR="002C24B8" w:rsidRPr="004830D6">
        <w:rPr>
          <w:rFonts w:ascii="Bookman Old Style" w:hAnsi="Bookman Old Style" w:cs="Times New Roman"/>
          <w:bCs/>
          <w:sz w:val="20"/>
          <w:szCs w:val="20"/>
          <w:lang w:val="uk-UA"/>
        </w:rPr>
        <w:t>, суть навчального процесу не стільки в тому, щоб досягти мовленнєвої практичної мети, а в тому, що шлях до цієї мети і є практичним оволодінням мовою</w:t>
      </w:r>
      <w:r w:rsidR="00926BD4">
        <w:rPr>
          <w:rFonts w:ascii="Bookman Old Style" w:hAnsi="Bookman Old Style" w:cs="Times New Roman"/>
          <w:bCs/>
          <w:sz w:val="20"/>
          <w:szCs w:val="20"/>
          <w:lang w:val="uk-UA"/>
        </w:rPr>
        <w:t xml:space="preserve"> (</w:t>
      </w:r>
      <w:r w:rsidR="00926BD4" w:rsidRPr="00B64FC9">
        <w:rPr>
          <w:rFonts w:ascii="Bookman Old Style" w:eastAsia="Times New Roman" w:hAnsi="Bookman Old Style" w:cs="Times New Roman"/>
          <w:color w:val="FF0000"/>
          <w:sz w:val="20"/>
          <w:szCs w:val="20"/>
          <w:lang w:val="uk-UA" w:eastAsia="ru-RU"/>
        </w:rPr>
        <w:t>Білан, 2012</w:t>
      </w:r>
      <w:r w:rsidR="00926BD4">
        <w:rPr>
          <w:rFonts w:ascii="Bookman Old Style" w:eastAsia="Times New Roman" w:hAnsi="Bookman Old Style" w:cs="Times New Roman"/>
          <w:color w:val="FF0000"/>
          <w:sz w:val="20"/>
          <w:szCs w:val="20"/>
          <w:lang w:val="uk-UA" w:eastAsia="ru-RU"/>
        </w:rPr>
        <w:t xml:space="preserve">; </w:t>
      </w:r>
      <w:proofErr w:type="spellStart"/>
      <w:r w:rsidR="00926BD4" w:rsidRPr="00B64FC9">
        <w:rPr>
          <w:rFonts w:ascii="Bookman Old Style" w:eastAsia="Times New Roman" w:hAnsi="Bookman Old Style" w:cs="Times New Roman"/>
          <w:color w:val="FF0000"/>
          <w:sz w:val="20"/>
          <w:szCs w:val="20"/>
          <w:lang w:val="uk-UA" w:eastAsia="ru-RU"/>
        </w:rPr>
        <w:t>Кузнецова</w:t>
      </w:r>
      <w:proofErr w:type="spellEnd"/>
      <w:r w:rsidR="00926BD4">
        <w:rPr>
          <w:rFonts w:ascii="Bookman Old Style" w:eastAsia="Times New Roman" w:hAnsi="Bookman Old Style" w:cs="Times New Roman"/>
          <w:color w:val="FF0000"/>
          <w:sz w:val="20"/>
          <w:szCs w:val="20"/>
          <w:lang w:val="uk-UA" w:eastAsia="ru-RU"/>
        </w:rPr>
        <w:t>,</w:t>
      </w:r>
      <w:r w:rsidR="00926BD4" w:rsidRPr="00B64FC9">
        <w:rPr>
          <w:rFonts w:ascii="Bookman Old Style" w:eastAsia="Times New Roman" w:hAnsi="Bookman Old Style" w:cs="Times New Roman"/>
          <w:color w:val="FF0000"/>
          <w:sz w:val="20"/>
          <w:szCs w:val="20"/>
          <w:lang w:val="uk-UA" w:eastAsia="ru-RU"/>
        </w:rPr>
        <w:t xml:space="preserve"> Журавльова</w:t>
      </w:r>
      <w:r w:rsidR="00926BD4">
        <w:rPr>
          <w:rFonts w:ascii="Bookman Old Style" w:eastAsia="Times New Roman" w:hAnsi="Bookman Old Style" w:cs="Times New Roman"/>
          <w:color w:val="FF0000"/>
          <w:sz w:val="20"/>
          <w:szCs w:val="20"/>
          <w:lang w:val="uk-UA" w:eastAsia="ru-RU"/>
        </w:rPr>
        <w:t>, 2014</w:t>
      </w:r>
      <w:r w:rsidR="00926BD4">
        <w:rPr>
          <w:rFonts w:ascii="Bookman Old Style" w:eastAsia="Times New Roman" w:hAnsi="Bookman Old Style" w:cs="Times New Roman"/>
          <w:color w:val="FF0000"/>
          <w:sz w:val="20"/>
          <w:szCs w:val="20"/>
          <w:lang w:val="uk-UA" w:eastAsia="ru-RU"/>
        </w:rPr>
        <w:t xml:space="preserve">; </w:t>
      </w:r>
      <w:proofErr w:type="spellStart"/>
      <w:r w:rsidR="00926BD4" w:rsidRPr="00F12609">
        <w:rPr>
          <w:rFonts w:ascii="Bookman Old Style" w:eastAsia="Times New Roman" w:hAnsi="Bookman Old Style" w:cs="Times New Roman"/>
          <w:color w:val="FF0000"/>
          <w:sz w:val="20"/>
          <w:szCs w:val="20"/>
          <w:lang w:val="uk-UA" w:eastAsia="ru-RU"/>
        </w:rPr>
        <w:t>Слухенська</w:t>
      </w:r>
      <w:proofErr w:type="spellEnd"/>
      <w:r w:rsidR="00926BD4">
        <w:rPr>
          <w:rFonts w:ascii="Bookman Old Style" w:eastAsia="Times New Roman" w:hAnsi="Bookman Old Style" w:cs="Times New Roman"/>
          <w:color w:val="FF0000"/>
          <w:sz w:val="20"/>
          <w:szCs w:val="20"/>
          <w:lang w:val="uk-UA" w:eastAsia="ru-RU"/>
        </w:rPr>
        <w:t xml:space="preserve"> та ін., 2022</w:t>
      </w:r>
      <w:r w:rsidR="00926BD4">
        <w:rPr>
          <w:rFonts w:ascii="Bookman Old Style" w:eastAsia="Times New Roman" w:hAnsi="Bookman Old Style" w:cs="Times New Roman"/>
          <w:color w:val="FF0000"/>
          <w:sz w:val="20"/>
          <w:szCs w:val="20"/>
          <w:lang w:val="uk-UA" w:eastAsia="ru-RU"/>
        </w:rPr>
        <w:t>)</w:t>
      </w:r>
      <w:r w:rsidR="002C24B8" w:rsidRPr="004830D6">
        <w:rPr>
          <w:rFonts w:ascii="Bookman Old Style" w:hAnsi="Bookman Old Style" w:cs="Times New Roman"/>
          <w:bCs/>
          <w:sz w:val="20"/>
          <w:szCs w:val="20"/>
          <w:lang w:val="uk-UA"/>
        </w:rPr>
        <w:t>.</w:t>
      </w:r>
    </w:p>
    <w:p w14:paraId="3694AD82" w14:textId="0FB9D5B6" w:rsidR="002A5F2D" w:rsidRPr="004830D6" w:rsidRDefault="00774C56" w:rsidP="004830D6">
      <w:pPr>
        <w:spacing w:after="0" w:line="240" w:lineRule="auto"/>
        <w:ind w:firstLine="284"/>
        <w:jc w:val="both"/>
        <w:rPr>
          <w:rFonts w:ascii="Bookman Old Style" w:hAnsi="Bookman Old Style" w:cs="Times New Roman"/>
          <w:bCs/>
          <w:sz w:val="20"/>
          <w:szCs w:val="20"/>
          <w:lang w:val="uk-UA"/>
        </w:rPr>
      </w:pPr>
      <w:proofErr w:type="spellStart"/>
      <w:r w:rsidRPr="004830D6">
        <w:rPr>
          <w:rFonts w:ascii="Bookman Old Style" w:hAnsi="Bookman Old Style" w:cs="Times New Roman"/>
          <w:bCs/>
          <w:sz w:val="20"/>
          <w:szCs w:val="20"/>
          <w:lang w:val="uk-UA"/>
        </w:rPr>
        <w:t>Гейміфікація</w:t>
      </w:r>
      <w:proofErr w:type="spellEnd"/>
      <w:r w:rsidRPr="004830D6">
        <w:rPr>
          <w:rFonts w:ascii="Bookman Old Style" w:hAnsi="Bookman Old Style" w:cs="Times New Roman"/>
          <w:bCs/>
          <w:sz w:val="20"/>
          <w:szCs w:val="20"/>
          <w:lang w:val="uk-UA"/>
        </w:rPr>
        <w:t xml:space="preserve"> нерозривно пов’язана також з </w:t>
      </w:r>
      <w:proofErr w:type="spellStart"/>
      <w:r w:rsidRPr="004830D6">
        <w:rPr>
          <w:rFonts w:ascii="Bookman Old Style" w:hAnsi="Bookman Old Style" w:cs="Times New Roman"/>
          <w:bCs/>
          <w:sz w:val="20"/>
          <w:szCs w:val="20"/>
          <w:lang w:val="uk-UA"/>
        </w:rPr>
        <w:t>нейронауками</w:t>
      </w:r>
      <w:proofErr w:type="spellEnd"/>
      <w:r w:rsidRPr="004830D6">
        <w:rPr>
          <w:rFonts w:ascii="Bookman Old Style" w:hAnsi="Bookman Old Style" w:cs="Times New Roman"/>
          <w:bCs/>
          <w:sz w:val="20"/>
          <w:szCs w:val="20"/>
          <w:lang w:val="uk-UA"/>
        </w:rPr>
        <w:t>. Аналіз</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різних</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публікацій та праць</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дозволяє</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нам</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зробити висновок,</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що</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у</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процесі</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ігор у навчальному процесі</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вивільняються</w:t>
      </w:r>
      <w:r w:rsidR="004A0860">
        <w:rPr>
          <w:rFonts w:ascii="Bookman Old Style" w:hAnsi="Bookman Old Style" w:cs="Times New Roman"/>
          <w:bCs/>
          <w:sz w:val="20"/>
          <w:szCs w:val="20"/>
          <w:lang w:val="uk-UA"/>
        </w:rPr>
        <w:t xml:space="preserve"> </w:t>
      </w:r>
      <w:proofErr w:type="spellStart"/>
      <w:r w:rsidRPr="004830D6">
        <w:rPr>
          <w:rFonts w:ascii="Bookman Old Style" w:hAnsi="Bookman Old Style" w:cs="Times New Roman"/>
          <w:bCs/>
          <w:sz w:val="20"/>
          <w:szCs w:val="20"/>
          <w:lang w:val="uk-UA"/>
        </w:rPr>
        <w:t>нейромедіатори</w:t>
      </w:r>
      <w:proofErr w:type="spellEnd"/>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хімічні</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речовини,</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які</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мозок</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 xml:space="preserve">використовує для надсилання сигналів. </w:t>
      </w:r>
    </w:p>
    <w:p w14:paraId="349AF5C0" w14:textId="087E604B" w:rsidR="00191191" w:rsidRPr="004830D6" w:rsidRDefault="00774C56"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Серед</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таких</w:t>
      </w:r>
      <w:r w:rsidR="004A0860">
        <w:rPr>
          <w:rFonts w:ascii="Bookman Old Style" w:hAnsi="Bookman Old Style" w:cs="Times New Roman"/>
          <w:bCs/>
          <w:sz w:val="20"/>
          <w:szCs w:val="20"/>
          <w:lang w:val="uk-UA"/>
        </w:rPr>
        <w:t xml:space="preserve"> </w:t>
      </w:r>
      <w:proofErr w:type="spellStart"/>
      <w:r w:rsidRPr="004830D6">
        <w:rPr>
          <w:rFonts w:ascii="Bookman Old Style" w:hAnsi="Bookman Old Style" w:cs="Times New Roman"/>
          <w:bCs/>
          <w:sz w:val="20"/>
          <w:szCs w:val="20"/>
          <w:lang w:val="uk-UA"/>
        </w:rPr>
        <w:t>нейромедіаторів</w:t>
      </w:r>
      <w:proofErr w:type="spellEnd"/>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ви</w:t>
      </w:r>
      <w:r w:rsidR="00D305ED" w:rsidRPr="004830D6">
        <w:rPr>
          <w:rFonts w:ascii="Bookman Old Style" w:hAnsi="Bookman Old Style" w:cs="Times New Roman"/>
          <w:bCs/>
          <w:sz w:val="20"/>
          <w:szCs w:val="20"/>
          <w:lang w:val="uk-UA"/>
        </w:rPr>
        <w:t>різня</w:t>
      </w:r>
      <w:r w:rsidRPr="004830D6">
        <w:rPr>
          <w:rFonts w:ascii="Bookman Old Style" w:hAnsi="Bookman Old Style" w:cs="Times New Roman"/>
          <w:bCs/>
          <w:sz w:val="20"/>
          <w:szCs w:val="20"/>
          <w:lang w:val="uk-UA"/>
        </w:rPr>
        <w:t>ють</w:t>
      </w:r>
      <w:r w:rsidR="004A0860">
        <w:rPr>
          <w:rFonts w:ascii="Bookman Old Style" w:hAnsi="Bookman Old Style" w:cs="Times New Roman"/>
          <w:bCs/>
          <w:sz w:val="20"/>
          <w:szCs w:val="20"/>
          <w:lang w:val="uk-UA"/>
        </w:rPr>
        <w:t xml:space="preserve"> </w:t>
      </w:r>
      <w:proofErr w:type="spellStart"/>
      <w:r w:rsidRPr="004830D6">
        <w:rPr>
          <w:rFonts w:ascii="Bookman Old Style" w:hAnsi="Bookman Old Style" w:cs="Times New Roman"/>
          <w:bCs/>
          <w:sz w:val="20"/>
          <w:szCs w:val="20"/>
          <w:lang w:val="uk-UA"/>
        </w:rPr>
        <w:t>дофамін</w:t>
      </w:r>
      <w:proofErr w:type="spellEnd"/>
      <w:r w:rsidRPr="004830D6">
        <w:rPr>
          <w:rFonts w:ascii="Bookman Old Style" w:hAnsi="Bookman Old Style" w:cs="Times New Roman"/>
          <w:bCs/>
          <w:sz w:val="20"/>
          <w:szCs w:val="20"/>
          <w:lang w:val="uk-UA"/>
        </w:rPr>
        <w:t>,</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який</w:t>
      </w:r>
      <w:r w:rsidR="004A0860">
        <w:rPr>
          <w:rFonts w:ascii="Bookman Old Style" w:hAnsi="Bookman Old Style" w:cs="Times New Roman"/>
          <w:bCs/>
          <w:sz w:val="20"/>
          <w:szCs w:val="20"/>
          <w:lang w:val="uk-UA"/>
        </w:rPr>
        <w:t xml:space="preserve"> </w:t>
      </w:r>
      <w:r w:rsidR="00D305ED" w:rsidRPr="004830D6">
        <w:rPr>
          <w:rFonts w:ascii="Bookman Old Style" w:hAnsi="Bookman Old Style" w:cs="Times New Roman"/>
          <w:bCs/>
          <w:sz w:val="20"/>
          <w:szCs w:val="20"/>
          <w:lang w:val="uk-UA"/>
        </w:rPr>
        <w:t>відповідає</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з</w:t>
      </w:r>
      <w:r w:rsidR="00D305ED" w:rsidRPr="004830D6">
        <w:rPr>
          <w:rFonts w:ascii="Bookman Old Style" w:hAnsi="Bookman Old Style" w:cs="Times New Roman"/>
          <w:bCs/>
          <w:sz w:val="20"/>
          <w:szCs w:val="20"/>
          <w:lang w:val="uk-UA"/>
        </w:rPr>
        <w:t>а</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гарни</w:t>
      </w:r>
      <w:r w:rsidR="00D305ED" w:rsidRPr="004830D6">
        <w:rPr>
          <w:rFonts w:ascii="Bookman Old Style" w:hAnsi="Bookman Old Style" w:cs="Times New Roman"/>
          <w:bCs/>
          <w:sz w:val="20"/>
          <w:szCs w:val="20"/>
          <w:lang w:val="uk-UA"/>
        </w:rPr>
        <w:t>й</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настр</w:t>
      </w:r>
      <w:r w:rsidR="00D305ED" w:rsidRPr="004830D6">
        <w:rPr>
          <w:rFonts w:ascii="Bookman Old Style" w:hAnsi="Bookman Old Style" w:cs="Times New Roman"/>
          <w:bCs/>
          <w:sz w:val="20"/>
          <w:szCs w:val="20"/>
          <w:lang w:val="uk-UA"/>
        </w:rPr>
        <w:t>ій та</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відчуття</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задоволення.</w:t>
      </w:r>
      <w:r w:rsidR="004A0860">
        <w:rPr>
          <w:rFonts w:ascii="Bookman Old Style" w:hAnsi="Bookman Old Style" w:cs="Times New Roman"/>
          <w:bCs/>
          <w:sz w:val="20"/>
          <w:szCs w:val="20"/>
          <w:lang w:val="uk-UA"/>
        </w:rPr>
        <w:t xml:space="preserve"> </w:t>
      </w:r>
      <w:r w:rsidR="00F4380C" w:rsidRPr="004830D6">
        <w:rPr>
          <w:rFonts w:ascii="Bookman Old Style" w:hAnsi="Bookman Old Style" w:cs="Times New Roman"/>
          <w:bCs/>
          <w:sz w:val="20"/>
          <w:szCs w:val="20"/>
          <w:lang w:val="uk-UA"/>
        </w:rPr>
        <w:t>І</w:t>
      </w:r>
      <w:r w:rsidRPr="004830D6">
        <w:rPr>
          <w:rFonts w:ascii="Bookman Old Style" w:hAnsi="Bookman Old Style" w:cs="Times New Roman"/>
          <w:bCs/>
          <w:sz w:val="20"/>
          <w:szCs w:val="20"/>
          <w:lang w:val="uk-UA"/>
        </w:rPr>
        <w:t>гров</w:t>
      </w:r>
      <w:r w:rsidR="00F4380C" w:rsidRPr="004830D6">
        <w:rPr>
          <w:rFonts w:ascii="Bookman Old Style" w:hAnsi="Bookman Old Style" w:cs="Times New Roman"/>
          <w:bCs/>
          <w:sz w:val="20"/>
          <w:szCs w:val="20"/>
          <w:lang w:val="uk-UA"/>
        </w:rPr>
        <w:t>і</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ме</w:t>
      </w:r>
      <w:r w:rsidR="00F4380C" w:rsidRPr="004830D6">
        <w:rPr>
          <w:rFonts w:ascii="Bookman Old Style" w:hAnsi="Bookman Old Style" w:cs="Times New Roman"/>
          <w:bCs/>
          <w:sz w:val="20"/>
          <w:szCs w:val="20"/>
          <w:lang w:val="uk-UA"/>
        </w:rPr>
        <w:t xml:space="preserve">тодики </w:t>
      </w:r>
      <w:r w:rsidRPr="004830D6">
        <w:rPr>
          <w:rFonts w:ascii="Bookman Old Style" w:hAnsi="Bookman Old Style" w:cs="Times New Roman"/>
          <w:bCs/>
          <w:sz w:val="20"/>
          <w:szCs w:val="20"/>
          <w:lang w:val="uk-UA"/>
        </w:rPr>
        <w:t>заохочу</w:t>
      </w:r>
      <w:r w:rsidR="00F4380C" w:rsidRPr="004830D6">
        <w:rPr>
          <w:rFonts w:ascii="Bookman Old Style" w:hAnsi="Bookman Old Style" w:cs="Times New Roman"/>
          <w:bCs/>
          <w:sz w:val="20"/>
          <w:szCs w:val="20"/>
          <w:lang w:val="uk-UA"/>
        </w:rPr>
        <w:t>ють</w:t>
      </w:r>
      <w:r w:rsidRPr="004830D6">
        <w:rPr>
          <w:rFonts w:ascii="Bookman Old Style" w:hAnsi="Bookman Old Style" w:cs="Times New Roman"/>
          <w:bCs/>
          <w:sz w:val="20"/>
          <w:szCs w:val="20"/>
          <w:lang w:val="uk-UA"/>
        </w:rPr>
        <w:t xml:space="preserve"> </w:t>
      </w:r>
      <w:r w:rsidR="00F4380C" w:rsidRPr="004830D6">
        <w:rPr>
          <w:rFonts w:ascii="Bookman Old Style" w:hAnsi="Bookman Old Style" w:cs="Times New Roman"/>
          <w:bCs/>
          <w:sz w:val="20"/>
          <w:szCs w:val="20"/>
          <w:lang w:val="uk-UA"/>
        </w:rPr>
        <w:t>учасник</w:t>
      </w:r>
      <w:r w:rsidRPr="004830D6">
        <w:rPr>
          <w:rFonts w:ascii="Bookman Old Style" w:hAnsi="Bookman Old Style" w:cs="Times New Roman"/>
          <w:bCs/>
          <w:sz w:val="20"/>
          <w:szCs w:val="20"/>
          <w:lang w:val="uk-UA"/>
        </w:rPr>
        <w:t>ів</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до</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бажання</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відкриттів</w:t>
      </w:r>
      <w:r w:rsidR="00F4380C" w:rsidRPr="004830D6">
        <w:rPr>
          <w:rFonts w:ascii="Bookman Old Style" w:hAnsi="Bookman Old Style" w:cs="Times New Roman"/>
          <w:bCs/>
          <w:sz w:val="20"/>
          <w:szCs w:val="20"/>
          <w:lang w:val="uk-UA"/>
        </w:rPr>
        <w:t>, перемоги</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і</w:t>
      </w:r>
      <w:r w:rsidR="004A0860">
        <w:rPr>
          <w:rFonts w:ascii="Bookman Old Style" w:hAnsi="Bookman Old Style" w:cs="Times New Roman"/>
          <w:bCs/>
          <w:sz w:val="20"/>
          <w:szCs w:val="20"/>
          <w:lang w:val="uk-UA"/>
        </w:rPr>
        <w:t xml:space="preserve"> </w:t>
      </w:r>
      <w:r w:rsidR="00F4380C" w:rsidRPr="004830D6">
        <w:rPr>
          <w:rFonts w:ascii="Bookman Old Style" w:hAnsi="Bookman Old Style" w:cs="Times New Roman"/>
          <w:bCs/>
          <w:sz w:val="20"/>
          <w:szCs w:val="20"/>
          <w:lang w:val="uk-UA"/>
        </w:rPr>
        <w:t xml:space="preserve">отримання </w:t>
      </w:r>
      <w:r w:rsidRPr="004830D6">
        <w:rPr>
          <w:rFonts w:ascii="Bookman Old Style" w:hAnsi="Bookman Old Style" w:cs="Times New Roman"/>
          <w:bCs/>
          <w:sz w:val="20"/>
          <w:szCs w:val="20"/>
          <w:lang w:val="uk-UA"/>
        </w:rPr>
        <w:t>винагород.</w:t>
      </w:r>
      <w:r w:rsidR="004A0860">
        <w:rPr>
          <w:rFonts w:ascii="Bookman Old Style" w:hAnsi="Bookman Old Style" w:cs="Times New Roman"/>
          <w:bCs/>
          <w:sz w:val="20"/>
          <w:szCs w:val="20"/>
          <w:lang w:val="uk-UA"/>
        </w:rPr>
        <w:t xml:space="preserve"> </w:t>
      </w:r>
      <w:proofErr w:type="spellStart"/>
      <w:r w:rsidR="00191191" w:rsidRPr="004830D6">
        <w:rPr>
          <w:rFonts w:ascii="Bookman Old Style" w:hAnsi="Bookman Old Style" w:cs="Times New Roman"/>
          <w:bCs/>
          <w:sz w:val="20"/>
          <w:szCs w:val="20"/>
          <w:lang w:val="uk-UA"/>
        </w:rPr>
        <w:t>Д</w:t>
      </w:r>
      <w:r w:rsidRPr="004830D6">
        <w:rPr>
          <w:rFonts w:ascii="Bookman Old Style" w:hAnsi="Bookman Old Style" w:cs="Times New Roman"/>
          <w:bCs/>
          <w:sz w:val="20"/>
          <w:szCs w:val="20"/>
          <w:lang w:val="uk-UA"/>
        </w:rPr>
        <w:t>офамін</w:t>
      </w:r>
      <w:proofErr w:type="spellEnd"/>
      <w:r w:rsidR="004A0860">
        <w:rPr>
          <w:rFonts w:ascii="Bookman Old Style" w:hAnsi="Bookman Old Style" w:cs="Times New Roman"/>
          <w:bCs/>
          <w:sz w:val="20"/>
          <w:szCs w:val="20"/>
          <w:lang w:val="uk-UA"/>
        </w:rPr>
        <w:t xml:space="preserve"> </w:t>
      </w:r>
      <w:r w:rsidR="00191191" w:rsidRPr="004830D6">
        <w:rPr>
          <w:rFonts w:ascii="Bookman Old Style" w:hAnsi="Bookman Old Style" w:cs="Times New Roman"/>
          <w:bCs/>
          <w:sz w:val="20"/>
          <w:szCs w:val="20"/>
          <w:lang w:val="uk-UA"/>
        </w:rPr>
        <w:t>виділяється також</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коли</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ми</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здивовані</w:t>
      </w:r>
      <w:r w:rsidR="00191191" w:rsidRPr="004830D6">
        <w:rPr>
          <w:rFonts w:ascii="Bookman Old Style" w:hAnsi="Bookman Old Style" w:cs="Times New Roman"/>
          <w:bCs/>
          <w:sz w:val="20"/>
          <w:szCs w:val="20"/>
          <w:lang w:val="uk-UA"/>
        </w:rPr>
        <w:t xml:space="preserve">, тому </w:t>
      </w:r>
      <w:r w:rsidRPr="004830D6">
        <w:rPr>
          <w:rFonts w:ascii="Bookman Old Style" w:hAnsi="Bookman Old Style" w:cs="Times New Roman"/>
          <w:bCs/>
          <w:sz w:val="20"/>
          <w:szCs w:val="20"/>
          <w:lang w:val="uk-UA"/>
        </w:rPr>
        <w:t>в</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іграх</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це</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активно</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використовується</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для</w:t>
      </w:r>
      <w:r w:rsidR="004A0860">
        <w:rPr>
          <w:rFonts w:ascii="Bookman Old Style" w:hAnsi="Bookman Old Style" w:cs="Times New Roman"/>
          <w:bCs/>
          <w:sz w:val="20"/>
          <w:szCs w:val="20"/>
          <w:lang w:val="uk-UA"/>
        </w:rPr>
        <w:t xml:space="preserve"> </w:t>
      </w:r>
      <w:r w:rsidR="00191191" w:rsidRPr="004830D6">
        <w:rPr>
          <w:rFonts w:ascii="Bookman Old Style" w:hAnsi="Bookman Old Style" w:cs="Times New Roman"/>
          <w:bCs/>
          <w:sz w:val="20"/>
          <w:szCs w:val="20"/>
          <w:lang w:val="uk-UA"/>
        </w:rPr>
        <w:t>мотивування</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і запам’ятовування.</w:t>
      </w:r>
      <w:r w:rsidR="00191191" w:rsidRPr="004830D6">
        <w:rPr>
          <w:rFonts w:ascii="Bookman Old Style" w:hAnsi="Bookman Old Style" w:cs="Times New Roman"/>
          <w:bCs/>
          <w:sz w:val="20"/>
          <w:szCs w:val="20"/>
          <w:lang w:val="uk-UA"/>
        </w:rPr>
        <w:t xml:space="preserve"> </w:t>
      </w:r>
    </w:p>
    <w:p w14:paraId="38A67051" w14:textId="04CF4E47" w:rsidR="00774C56" w:rsidRPr="004830D6" w:rsidRDefault="000A1DB6"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Також </w:t>
      </w:r>
      <w:r w:rsidR="00CD094A" w:rsidRPr="004830D6">
        <w:rPr>
          <w:rFonts w:ascii="Bookman Old Style" w:hAnsi="Bookman Old Style" w:cs="Times New Roman"/>
          <w:bCs/>
          <w:sz w:val="20"/>
          <w:szCs w:val="20"/>
          <w:lang w:val="uk-UA"/>
        </w:rPr>
        <w:t>в ігровому процесі</w:t>
      </w:r>
      <w:r w:rsidR="004A0860">
        <w:rPr>
          <w:rFonts w:ascii="Bookman Old Style" w:hAnsi="Bookman Old Style" w:cs="Times New Roman"/>
          <w:bCs/>
          <w:sz w:val="20"/>
          <w:szCs w:val="20"/>
          <w:lang w:val="uk-UA"/>
        </w:rPr>
        <w:t xml:space="preserve"> </w:t>
      </w:r>
      <w:r w:rsidR="00CD094A" w:rsidRPr="004830D6">
        <w:rPr>
          <w:rFonts w:ascii="Bookman Old Style" w:hAnsi="Bookman Old Style" w:cs="Times New Roman"/>
          <w:bCs/>
          <w:sz w:val="20"/>
          <w:szCs w:val="20"/>
          <w:lang w:val="uk-UA"/>
        </w:rPr>
        <w:t>активно</w:t>
      </w:r>
      <w:r w:rsidR="004A0860">
        <w:rPr>
          <w:rFonts w:ascii="Bookman Old Style" w:hAnsi="Bookman Old Style" w:cs="Times New Roman"/>
          <w:bCs/>
          <w:sz w:val="20"/>
          <w:szCs w:val="20"/>
          <w:lang w:val="uk-UA"/>
        </w:rPr>
        <w:t xml:space="preserve"> </w:t>
      </w:r>
      <w:r w:rsidR="00CD094A" w:rsidRPr="004830D6">
        <w:rPr>
          <w:rFonts w:ascii="Bookman Old Style" w:hAnsi="Bookman Old Style" w:cs="Times New Roman"/>
          <w:bCs/>
          <w:sz w:val="20"/>
          <w:szCs w:val="20"/>
          <w:lang w:val="uk-UA"/>
        </w:rPr>
        <w:t>вивільняються</w:t>
      </w:r>
      <w:r w:rsidR="004A0860">
        <w:rPr>
          <w:rFonts w:ascii="Bookman Old Style" w:hAnsi="Bookman Old Style" w:cs="Times New Roman"/>
          <w:bCs/>
          <w:sz w:val="20"/>
          <w:szCs w:val="20"/>
          <w:lang w:val="uk-UA"/>
        </w:rPr>
        <w:t xml:space="preserve"> </w:t>
      </w:r>
      <w:r w:rsidR="00CD094A" w:rsidRPr="004830D6">
        <w:rPr>
          <w:rFonts w:ascii="Bookman Old Style" w:hAnsi="Bookman Old Style" w:cs="Times New Roman"/>
          <w:bCs/>
          <w:sz w:val="20"/>
          <w:szCs w:val="20"/>
          <w:lang w:val="uk-UA"/>
        </w:rPr>
        <w:t xml:space="preserve">і інші </w:t>
      </w:r>
      <w:proofErr w:type="spellStart"/>
      <w:r w:rsidR="00100EFB" w:rsidRPr="004830D6">
        <w:rPr>
          <w:rFonts w:ascii="Bookman Old Style" w:hAnsi="Bookman Old Style" w:cs="Times New Roman"/>
          <w:bCs/>
          <w:sz w:val="20"/>
          <w:szCs w:val="20"/>
          <w:lang w:val="uk-UA"/>
        </w:rPr>
        <w:t>нейромедіатори</w:t>
      </w:r>
      <w:proofErr w:type="spellEnd"/>
      <w:r w:rsidR="00100EFB" w:rsidRPr="004830D6">
        <w:rPr>
          <w:rFonts w:ascii="Bookman Old Style" w:hAnsi="Bookman Old Style" w:cs="Times New Roman"/>
          <w:bCs/>
          <w:sz w:val="20"/>
          <w:szCs w:val="20"/>
          <w:lang w:val="uk-UA"/>
        </w:rPr>
        <w:t xml:space="preserve"> – </w:t>
      </w:r>
      <w:r w:rsidR="00CD094A" w:rsidRPr="004830D6">
        <w:rPr>
          <w:rFonts w:ascii="Bookman Old Style" w:hAnsi="Bookman Old Style" w:cs="Times New Roman"/>
          <w:bCs/>
          <w:sz w:val="20"/>
          <w:szCs w:val="20"/>
          <w:lang w:val="uk-UA"/>
        </w:rPr>
        <w:t xml:space="preserve">наприклад, </w:t>
      </w:r>
      <w:proofErr w:type="spellStart"/>
      <w:r w:rsidR="00774C56" w:rsidRPr="004830D6">
        <w:rPr>
          <w:rFonts w:ascii="Bookman Old Style" w:hAnsi="Bookman Old Style" w:cs="Times New Roman"/>
          <w:bCs/>
          <w:sz w:val="20"/>
          <w:szCs w:val="20"/>
          <w:lang w:val="uk-UA"/>
        </w:rPr>
        <w:t>окситоцин</w:t>
      </w:r>
      <w:proofErr w:type="spellEnd"/>
      <w:r w:rsidR="00774C56" w:rsidRPr="004830D6">
        <w:rPr>
          <w:rFonts w:ascii="Bookman Old Style" w:hAnsi="Bookman Old Style" w:cs="Times New Roman"/>
          <w:bCs/>
          <w:sz w:val="20"/>
          <w:szCs w:val="20"/>
          <w:lang w:val="uk-UA"/>
        </w:rPr>
        <w:t>,</w:t>
      </w:r>
      <w:r w:rsidR="004A0860">
        <w:rPr>
          <w:rFonts w:ascii="Bookman Old Style" w:hAnsi="Bookman Old Style" w:cs="Times New Roman"/>
          <w:bCs/>
          <w:sz w:val="20"/>
          <w:szCs w:val="20"/>
          <w:lang w:val="uk-UA"/>
        </w:rPr>
        <w:t xml:space="preserve"> </w:t>
      </w:r>
      <w:r w:rsidR="00774C56" w:rsidRPr="004830D6">
        <w:rPr>
          <w:rFonts w:ascii="Bookman Old Style" w:hAnsi="Bookman Old Style" w:cs="Times New Roman"/>
          <w:bCs/>
          <w:sz w:val="20"/>
          <w:szCs w:val="20"/>
          <w:lang w:val="uk-UA"/>
        </w:rPr>
        <w:t>який</w:t>
      </w:r>
      <w:r w:rsidR="004A0860">
        <w:rPr>
          <w:rFonts w:ascii="Bookman Old Style" w:hAnsi="Bookman Old Style" w:cs="Times New Roman"/>
          <w:bCs/>
          <w:sz w:val="20"/>
          <w:szCs w:val="20"/>
          <w:lang w:val="uk-UA"/>
        </w:rPr>
        <w:t xml:space="preserve"> </w:t>
      </w:r>
      <w:r w:rsidR="00100EFB" w:rsidRPr="004830D6">
        <w:rPr>
          <w:rFonts w:ascii="Bookman Old Style" w:hAnsi="Bookman Old Style" w:cs="Times New Roman"/>
          <w:bCs/>
          <w:sz w:val="20"/>
          <w:szCs w:val="20"/>
          <w:lang w:val="uk-UA"/>
        </w:rPr>
        <w:t xml:space="preserve">виділяється </w:t>
      </w:r>
      <w:r w:rsidR="00774C56" w:rsidRPr="004830D6">
        <w:rPr>
          <w:rFonts w:ascii="Bookman Old Style" w:hAnsi="Bookman Old Style" w:cs="Times New Roman"/>
          <w:bCs/>
          <w:sz w:val="20"/>
          <w:szCs w:val="20"/>
          <w:lang w:val="uk-UA"/>
        </w:rPr>
        <w:t>за</w:t>
      </w:r>
      <w:r w:rsidR="004A0860">
        <w:rPr>
          <w:rFonts w:ascii="Bookman Old Style" w:hAnsi="Bookman Old Style" w:cs="Times New Roman"/>
          <w:bCs/>
          <w:sz w:val="20"/>
          <w:szCs w:val="20"/>
          <w:lang w:val="uk-UA"/>
        </w:rPr>
        <w:t xml:space="preserve"> </w:t>
      </w:r>
      <w:r w:rsidR="00774C56" w:rsidRPr="004830D6">
        <w:rPr>
          <w:rFonts w:ascii="Bookman Old Style" w:hAnsi="Bookman Old Style" w:cs="Times New Roman"/>
          <w:bCs/>
          <w:sz w:val="20"/>
          <w:szCs w:val="20"/>
          <w:lang w:val="uk-UA"/>
        </w:rPr>
        <w:t>умов</w:t>
      </w:r>
      <w:r w:rsidR="004A0860">
        <w:rPr>
          <w:rFonts w:ascii="Bookman Old Style" w:hAnsi="Bookman Old Style" w:cs="Times New Roman"/>
          <w:bCs/>
          <w:sz w:val="20"/>
          <w:szCs w:val="20"/>
          <w:lang w:val="uk-UA"/>
        </w:rPr>
        <w:t xml:space="preserve"> </w:t>
      </w:r>
      <w:r w:rsidR="00774C56" w:rsidRPr="004830D6">
        <w:rPr>
          <w:rFonts w:ascii="Bookman Old Style" w:hAnsi="Bookman Old Style" w:cs="Times New Roman"/>
          <w:bCs/>
          <w:sz w:val="20"/>
          <w:szCs w:val="20"/>
          <w:lang w:val="uk-UA"/>
        </w:rPr>
        <w:t>позитивної соціальної взаємодії</w:t>
      </w:r>
      <w:r w:rsidR="00CB0313" w:rsidRPr="004830D6">
        <w:rPr>
          <w:rFonts w:ascii="Bookman Old Style" w:hAnsi="Bookman Old Style" w:cs="Times New Roman"/>
          <w:bCs/>
          <w:sz w:val="20"/>
          <w:szCs w:val="20"/>
          <w:lang w:val="uk-UA"/>
        </w:rPr>
        <w:t xml:space="preserve"> і відповідає за</w:t>
      </w:r>
      <w:r w:rsidR="00774C56" w:rsidRPr="004830D6">
        <w:rPr>
          <w:rFonts w:ascii="Bookman Old Style" w:hAnsi="Bookman Old Style" w:cs="Times New Roman"/>
          <w:bCs/>
          <w:sz w:val="20"/>
          <w:szCs w:val="20"/>
          <w:lang w:val="uk-UA"/>
        </w:rPr>
        <w:t xml:space="preserve"> відчуття довіри та безпеки. Серотонін</w:t>
      </w:r>
      <w:r w:rsidR="004A0860">
        <w:rPr>
          <w:rFonts w:ascii="Bookman Old Style" w:hAnsi="Bookman Old Style" w:cs="Times New Roman"/>
          <w:bCs/>
          <w:sz w:val="20"/>
          <w:szCs w:val="20"/>
          <w:lang w:val="uk-UA"/>
        </w:rPr>
        <w:t xml:space="preserve"> </w:t>
      </w:r>
      <w:r w:rsidR="00774C56" w:rsidRPr="004830D6">
        <w:rPr>
          <w:rFonts w:ascii="Bookman Old Style" w:hAnsi="Bookman Old Style" w:cs="Times New Roman"/>
          <w:bCs/>
          <w:sz w:val="20"/>
          <w:szCs w:val="20"/>
          <w:lang w:val="uk-UA"/>
        </w:rPr>
        <w:t>–</w:t>
      </w:r>
      <w:r w:rsidR="004A0860">
        <w:rPr>
          <w:rFonts w:ascii="Bookman Old Style" w:hAnsi="Bookman Old Style" w:cs="Times New Roman"/>
          <w:bCs/>
          <w:sz w:val="20"/>
          <w:szCs w:val="20"/>
          <w:lang w:val="uk-UA"/>
        </w:rPr>
        <w:t xml:space="preserve"> </w:t>
      </w:r>
      <w:r w:rsidR="00774C56" w:rsidRPr="004830D6">
        <w:rPr>
          <w:rFonts w:ascii="Bookman Old Style" w:hAnsi="Bookman Old Style" w:cs="Times New Roman"/>
          <w:bCs/>
          <w:sz w:val="20"/>
          <w:szCs w:val="20"/>
          <w:lang w:val="uk-UA"/>
        </w:rPr>
        <w:t>гормон,</w:t>
      </w:r>
      <w:r w:rsidR="004A0860">
        <w:rPr>
          <w:rFonts w:ascii="Bookman Old Style" w:hAnsi="Bookman Old Style" w:cs="Times New Roman"/>
          <w:bCs/>
          <w:sz w:val="20"/>
          <w:szCs w:val="20"/>
          <w:lang w:val="uk-UA"/>
        </w:rPr>
        <w:t xml:space="preserve"> </w:t>
      </w:r>
      <w:r w:rsidR="00774C56" w:rsidRPr="004830D6">
        <w:rPr>
          <w:rFonts w:ascii="Bookman Old Style" w:hAnsi="Bookman Old Style" w:cs="Times New Roman"/>
          <w:bCs/>
          <w:sz w:val="20"/>
          <w:szCs w:val="20"/>
          <w:lang w:val="uk-UA"/>
        </w:rPr>
        <w:t>який</w:t>
      </w:r>
      <w:r w:rsidR="004A0860">
        <w:rPr>
          <w:rFonts w:ascii="Bookman Old Style" w:hAnsi="Bookman Old Style" w:cs="Times New Roman"/>
          <w:bCs/>
          <w:sz w:val="20"/>
          <w:szCs w:val="20"/>
          <w:lang w:val="uk-UA"/>
        </w:rPr>
        <w:t xml:space="preserve"> </w:t>
      </w:r>
      <w:r w:rsidR="00CD094A" w:rsidRPr="004830D6">
        <w:rPr>
          <w:rFonts w:ascii="Bookman Old Style" w:hAnsi="Bookman Old Style" w:cs="Times New Roman"/>
          <w:bCs/>
          <w:sz w:val="20"/>
          <w:szCs w:val="20"/>
          <w:lang w:val="uk-UA"/>
        </w:rPr>
        <w:t>відповідає за</w:t>
      </w:r>
      <w:r w:rsidR="004A0860">
        <w:rPr>
          <w:rFonts w:ascii="Bookman Old Style" w:hAnsi="Bookman Old Style" w:cs="Times New Roman"/>
          <w:bCs/>
          <w:sz w:val="20"/>
          <w:szCs w:val="20"/>
          <w:lang w:val="uk-UA"/>
        </w:rPr>
        <w:t xml:space="preserve"> </w:t>
      </w:r>
      <w:r w:rsidR="00774C56" w:rsidRPr="004830D6">
        <w:rPr>
          <w:rFonts w:ascii="Bookman Old Style" w:hAnsi="Bookman Old Style" w:cs="Times New Roman"/>
          <w:bCs/>
          <w:sz w:val="20"/>
          <w:szCs w:val="20"/>
          <w:lang w:val="uk-UA"/>
        </w:rPr>
        <w:t>загальний</w:t>
      </w:r>
      <w:r w:rsidR="004A0860">
        <w:rPr>
          <w:rFonts w:ascii="Bookman Old Style" w:hAnsi="Bookman Old Style" w:cs="Times New Roman"/>
          <w:bCs/>
          <w:sz w:val="20"/>
          <w:szCs w:val="20"/>
          <w:lang w:val="uk-UA"/>
        </w:rPr>
        <w:t xml:space="preserve"> </w:t>
      </w:r>
      <w:r w:rsidR="00774C56" w:rsidRPr="004830D6">
        <w:rPr>
          <w:rFonts w:ascii="Bookman Old Style" w:hAnsi="Bookman Old Style" w:cs="Times New Roman"/>
          <w:bCs/>
          <w:sz w:val="20"/>
          <w:szCs w:val="20"/>
          <w:lang w:val="uk-UA"/>
        </w:rPr>
        <w:t>настрій.</w:t>
      </w:r>
      <w:r w:rsidR="004A0860">
        <w:rPr>
          <w:rFonts w:ascii="Bookman Old Style" w:hAnsi="Bookman Old Style" w:cs="Times New Roman"/>
          <w:bCs/>
          <w:sz w:val="20"/>
          <w:szCs w:val="20"/>
          <w:lang w:val="uk-UA"/>
        </w:rPr>
        <w:t xml:space="preserve"> </w:t>
      </w:r>
      <w:r w:rsidR="00774C56" w:rsidRPr="004830D6">
        <w:rPr>
          <w:rFonts w:ascii="Bookman Old Style" w:hAnsi="Bookman Old Style" w:cs="Times New Roman"/>
          <w:bCs/>
          <w:sz w:val="20"/>
          <w:szCs w:val="20"/>
          <w:lang w:val="uk-UA"/>
        </w:rPr>
        <w:t>Відчуття ейфорії від отриманого результату виникає</w:t>
      </w:r>
      <w:r w:rsidR="004A0860">
        <w:rPr>
          <w:rFonts w:ascii="Bookman Old Style" w:hAnsi="Bookman Old Style" w:cs="Times New Roman"/>
          <w:bCs/>
          <w:sz w:val="20"/>
          <w:szCs w:val="20"/>
          <w:lang w:val="uk-UA"/>
        </w:rPr>
        <w:t xml:space="preserve"> </w:t>
      </w:r>
      <w:r w:rsidR="00774C56" w:rsidRPr="004830D6">
        <w:rPr>
          <w:rFonts w:ascii="Bookman Old Style" w:hAnsi="Bookman Old Style" w:cs="Times New Roman"/>
          <w:bCs/>
          <w:sz w:val="20"/>
          <w:szCs w:val="20"/>
          <w:lang w:val="uk-UA"/>
        </w:rPr>
        <w:t>завдяки</w:t>
      </w:r>
      <w:r w:rsidR="004A0860">
        <w:rPr>
          <w:rFonts w:ascii="Bookman Old Style" w:hAnsi="Bookman Old Style" w:cs="Times New Roman"/>
          <w:bCs/>
          <w:sz w:val="20"/>
          <w:szCs w:val="20"/>
          <w:lang w:val="uk-UA"/>
        </w:rPr>
        <w:t xml:space="preserve"> </w:t>
      </w:r>
      <w:r w:rsidR="00774C56" w:rsidRPr="004830D6">
        <w:rPr>
          <w:rFonts w:ascii="Bookman Old Style" w:hAnsi="Bookman Old Style" w:cs="Times New Roman"/>
          <w:bCs/>
          <w:sz w:val="20"/>
          <w:szCs w:val="20"/>
          <w:lang w:val="uk-UA"/>
        </w:rPr>
        <w:t>виділенню</w:t>
      </w:r>
      <w:r w:rsidR="004A0860">
        <w:rPr>
          <w:rFonts w:ascii="Bookman Old Style" w:hAnsi="Bookman Old Style" w:cs="Times New Roman"/>
          <w:bCs/>
          <w:sz w:val="20"/>
          <w:szCs w:val="20"/>
          <w:lang w:val="uk-UA"/>
        </w:rPr>
        <w:t xml:space="preserve"> </w:t>
      </w:r>
      <w:proofErr w:type="spellStart"/>
      <w:r w:rsidR="00774C56" w:rsidRPr="004830D6">
        <w:rPr>
          <w:rFonts w:ascii="Bookman Old Style" w:hAnsi="Bookman Old Style" w:cs="Times New Roman"/>
          <w:bCs/>
          <w:sz w:val="20"/>
          <w:szCs w:val="20"/>
          <w:lang w:val="uk-UA"/>
        </w:rPr>
        <w:t>ендорфінів</w:t>
      </w:r>
      <w:proofErr w:type="spellEnd"/>
      <w:r w:rsidR="00774C56" w:rsidRPr="004830D6">
        <w:rPr>
          <w:rFonts w:ascii="Bookman Old Style" w:hAnsi="Bookman Old Style" w:cs="Times New Roman"/>
          <w:bCs/>
          <w:sz w:val="20"/>
          <w:szCs w:val="20"/>
          <w:lang w:val="uk-UA"/>
        </w:rPr>
        <w:t>.</w:t>
      </w:r>
      <w:r w:rsidR="004A0860">
        <w:rPr>
          <w:rFonts w:ascii="Bookman Old Style" w:hAnsi="Bookman Old Style" w:cs="Times New Roman"/>
          <w:bCs/>
          <w:sz w:val="20"/>
          <w:szCs w:val="20"/>
          <w:lang w:val="uk-UA"/>
        </w:rPr>
        <w:t xml:space="preserve"> </w:t>
      </w:r>
    </w:p>
    <w:p w14:paraId="4F6F6C33" w14:textId="77FC9636" w:rsidR="00C10125" w:rsidRPr="004830D6" w:rsidRDefault="009E047B"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Згідно досліджень Y. Rao</w:t>
      </w:r>
      <w:r w:rsidR="002A0636">
        <w:rPr>
          <w:rFonts w:ascii="Bookman Old Style" w:hAnsi="Bookman Old Style" w:cs="Times New Roman"/>
          <w:bCs/>
          <w:sz w:val="20"/>
          <w:szCs w:val="20"/>
          <w:lang w:val="uk-UA"/>
        </w:rPr>
        <w:t xml:space="preserve"> й інших науковців</w:t>
      </w:r>
      <w:r w:rsidR="00926BD4">
        <w:rPr>
          <w:rFonts w:ascii="Bookman Old Style" w:hAnsi="Bookman Old Style" w:cs="Times New Roman"/>
          <w:bCs/>
          <w:sz w:val="20"/>
          <w:szCs w:val="20"/>
          <w:lang w:val="uk-UA"/>
        </w:rPr>
        <w:t xml:space="preserve"> (</w:t>
      </w:r>
      <w:proofErr w:type="spellStart"/>
      <w:r w:rsidR="00926BD4">
        <w:rPr>
          <w:rFonts w:ascii="Bookman Old Style" w:eastAsia="Times New Roman" w:hAnsi="Bookman Old Style" w:cs="Times New Roman"/>
          <w:sz w:val="20"/>
          <w:szCs w:val="20"/>
          <w:lang w:val="en-US" w:eastAsia="ru-RU"/>
        </w:rPr>
        <w:t>Rao</w:t>
      </w:r>
      <w:proofErr w:type="spellEnd"/>
      <w:r w:rsidR="00926BD4">
        <w:rPr>
          <w:rFonts w:ascii="Bookman Old Style" w:eastAsia="Times New Roman" w:hAnsi="Bookman Old Style" w:cs="Times New Roman"/>
          <w:sz w:val="20"/>
          <w:szCs w:val="20"/>
          <w:lang w:val="uk-UA" w:eastAsia="ru-RU"/>
        </w:rPr>
        <w:t xml:space="preserve"> </w:t>
      </w:r>
      <w:r w:rsidR="00926BD4">
        <w:rPr>
          <w:rFonts w:ascii="Bookman Old Style" w:eastAsia="Times New Roman" w:hAnsi="Bookman Old Style" w:cs="Times New Roman"/>
          <w:sz w:val="20"/>
          <w:szCs w:val="20"/>
          <w:lang w:val="en-US" w:eastAsia="ru-RU"/>
        </w:rPr>
        <w:t>et al.,</w:t>
      </w:r>
      <w:r w:rsidR="00926BD4">
        <w:rPr>
          <w:rFonts w:ascii="Bookman Old Style" w:eastAsia="Times New Roman" w:hAnsi="Bookman Old Style" w:cs="Times New Roman"/>
          <w:sz w:val="20"/>
          <w:szCs w:val="20"/>
          <w:lang w:val="uk-UA" w:eastAsia="ru-RU"/>
        </w:rPr>
        <w:t xml:space="preserve"> 2022</w:t>
      </w:r>
      <w:r w:rsidR="00926BD4">
        <w:rPr>
          <w:rFonts w:ascii="Bookman Old Style" w:hAnsi="Bookman Old Style" w:cs="Times New Roman"/>
          <w:bCs/>
          <w:sz w:val="20"/>
          <w:szCs w:val="20"/>
          <w:lang w:val="uk-UA"/>
        </w:rPr>
        <w:t>)</w:t>
      </w:r>
      <w:r w:rsidRPr="004830D6">
        <w:rPr>
          <w:rFonts w:ascii="Bookman Old Style" w:hAnsi="Bookman Old Style" w:cs="Times New Roman"/>
          <w:bCs/>
          <w:sz w:val="20"/>
          <w:szCs w:val="20"/>
          <w:lang w:val="uk-UA"/>
        </w:rPr>
        <w:t xml:space="preserve">, </w:t>
      </w:r>
      <w:proofErr w:type="spellStart"/>
      <w:r w:rsidR="00AA3B49" w:rsidRPr="004830D6">
        <w:rPr>
          <w:rFonts w:ascii="Bookman Old Style" w:hAnsi="Bookman Old Style" w:cs="Times New Roman"/>
          <w:bCs/>
          <w:sz w:val="20"/>
          <w:szCs w:val="20"/>
          <w:lang w:val="uk-UA"/>
        </w:rPr>
        <w:t>г</w:t>
      </w:r>
      <w:r w:rsidR="00AC0F3F" w:rsidRPr="004830D6">
        <w:rPr>
          <w:rFonts w:ascii="Bookman Old Style" w:hAnsi="Bookman Old Style" w:cs="Times New Roman"/>
          <w:bCs/>
          <w:sz w:val="20"/>
          <w:szCs w:val="20"/>
          <w:lang w:val="uk-UA"/>
        </w:rPr>
        <w:t>ейміфікація</w:t>
      </w:r>
      <w:proofErr w:type="spellEnd"/>
      <w:r w:rsidR="00AC0F3F" w:rsidRPr="004830D6">
        <w:rPr>
          <w:rFonts w:ascii="Bookman Old Style" w:hAnsi="Bookman Old Style" w:cs="Times New Roman"/>
          <w:bCs/>
          <w:sz w:val="20"/>
          <w:szCs w:val="20"/>
          <w:lang w:val="uk-UA"/>
        </w:rPr>
        <w:t xml:space="preserve"> робить </w:t>
      </w:r>
      <w:r w:rsidR="003A469F" w:rsidRPr="004830D6">
        <w:rPr>
          <w:rFonts w:ascii="Bookman Old Style" w:hAnsi="Bookman Old Style" w:cs="Times New Roman"/>
          <w:bCs/>
          <w:sz w:val="20"/>
          <w:szCs w:val="20"/>
          <w:lang w:val="uk-UA"/>
        </w:rPr>
        <w:t>навчання</w:t>
      </w:r>
      <w:r w:rsidR="00AC0F3F" w:rsidRPr="004830D6">
        <w:rPr>
          <w:rFonts w:ascii="Bookman Old Style" w:hAnsi="Bookman Old Style" w:cs="Times New Roman"/>
          <w:bCs/>
          <w:sz w:val="20"/>
          <w:szCs w:val="20"/>
          <w:lang w:val="uk-UA"/>
        </w:rPr>
        <w:t xml:space="preserve"> більш </w:t>
      </w:r>
      <w:r w:rsidR="002226DF" w:rsidRPr="004830D6">
        <w:rPr>
          <w:rFonts w:ascii="Bookman Old Style" w:hAnsi="Bookman Old Style" w:cs="Times New Roman"/>
          <w:bCs/>
          <w:sz w:val="20"/>
          <w:szCs w:val="20"/>
          <w:lang w:val="uk-UA"/>
        </w:rPr>
        <w:t>ефективним</w:t>
      </w:r>
      <w:r w:rsidR="00AC0F3F" w:rsidRPr="004830D6">
        <w:rPr>
          <w:rFonts w:ascii="Bookman Old Style" w:hAnsi="Bookman Old Style" w:cs="Times New Roman"/>
          <w:bCs/>
          <w:sz w:val="20"/>
          <w:szCs w:val="20"/>
          <w:lang w:val="uk-UA"/>
        </w:rPr>
        <w:t xml:space="preserve"> і </w:t>
      </w:r>
      <w:r w:rsidR="00C10125" w:rsidRPr="004830D6">
        <w:rPr>
          <w:rFonts w:ascii="Bookman Old Style" w:hAnsi="Bookman Old Style" w:cs="Times New Roman"/>
          <w:bCs/>
          <w:sz w:val="20"/>
          <w:szCs w:val="20"/>
          <w:lang w:val="uk-UA"/>
        </w:rPr>
        <w:t xml:space="preserve">мотивованим (рис. 3). </w:t>
      </w:r>
    </w:p>
    <w:p w14:paraId="42A02B0F" w14:textId="1782EE24" w:rsidR="00F26300" w:rsidRPr="004830D6" w:rsidRDefault="00F26300" w:rsidP="004830D6">
      <w:pPr>
        <w:spacing w:after="0" w:line="240" w:lineRule="auto"/>
        <w:jc w:val="center"/>
        <w:rPr>
          <w:rFonts w:ascii="Bookman Old Style" w:hAnsi="Bookman Old Style" w:cs="Times New Roman"/>
          <w:bCs/>
          <w:sz w:val="20"/>
          <w:szCs w:val="20"/>
          <w:lang w:val="uk-UA"/>
        </w:rPr>
      </w:pPr>
      <w:r w:rsidRPr="004830D6">
        <w:rPr>
          <w:rFonts w:ascii="Bookman Old Style" w:hAnsi="Bookman Old Style" w:cs="Times New Roman"/>
          <w:bCs/>
          <w:noProof/>
          <w:sz w:val="20"/>
          <w:szCs w:val="20"/>
          <w:lang w:val="uk-UA" w:eastAsia="uk-UA"/>
        </w:rPr>
        <w:lastRenderedPageBreak/>
        <w:drawing>
          <wp:inline distT="0" distB="0" distL="0" distR="0" wp14:anchorId="025D6F38" wp14:editId="5B2C0E0C">
            <wp:extent cx="2916000" cy="1769972"/>
            <wp:effectExtent l="0" t="0" r="0" b="1905"/>
            <wp:docPr id="1328943424" name="Picture 1"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943424" name="Picture 1" descr="A graph with different colored bars&#10;&#10;AI-generated content may be incorrect."/>
                    <pic:cNvPicPr/>
                  </pic:nvPicPr>
                  <pic:blipFill rotWithShape="1">
                    <a:blip r:embed="rId15">
                      <a:extLst>
                        <a:ext uri="{BEBA8EAE-BF5A-486C-A8C5-ECC9F3942E4B}">
                          <a14:imgProps xmlns:a14="http://schemas.microsoft.com/office/drawing/2010/main">
                            <a14:imgLayer r:embed="rId16">
                              <a14:imgEffect>
                                <a14:sharpenSoften amount="50000"/>
                              </a14:imgEffect>
                            </a14:imgLayer>
                          </a14:imgProps>
                        </a:ext>
                      </a:extLst>
                    </a:blip>
                    <a:srcRect l="6634" t="5388" r="5721" b="4742"/>
                    <a:stretch/>
                  </pic:blipFill>
                  <pic:spPr bwMode="auto">
                    <a:xfrm>
                      <a:off x="0" y="0"/>
                      <a:ext cx="2916000" cy="1769972"/>
                    </a:xfrm>
                    <a:prstGeom prst="rect">
                      <a:avLst/>
                    </a:prstGeom>
                    <a:ln>
                      <a:noFill/>
                    </a:ln>
                    <a:extLst>
                      <a:ext uri="{53640926-AAD7-44D8-BBD7-CCE9431645EC}">
                        <a14:shadowObscured xmlns:a14="http://schemas.microsoft.com/office/drawing/2010/main"/>
                      </a:ext>
                    </a:extLst>
                  </pic:spPr>
                </pic:pic>
              </a:graphicData>
            </a:graphic>
          </wp:inline>
        </w:drawing>
      </w:r>
    </w:p>
    <w:p w14:paraId="6FF7F73F" w14:textId="02A2357C" w:rsidR="009B13DF" w:rsidRPr="004830D6" w:rsidRDefault="009B13DF" w:rsidP="004830D6">
      <w:pPr>
        <w:spacing w:after="60" w:line="240" w:lineRule="auto"/>
        <w:ind w:firstLine="709"/>
        <w:jc w:val="center"/>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Рис.3</w:t>
      </w:r>
      <w:r w:rsidR="004830D6">
        <w:rPr>
          <w:rFonts w:ascii="Bookman Old Style" w:hAnsi="Bookman Old Style" w:cs="Times New Roman"/>
          <w:bCs/>
          <w:sz w:val="20"/>
          <w:szCs w:val="20"/>
          <w:lang w:val="en-US"/>
        </w:rPr>
        <w:t>.</w:t>
      </w:r>
      <w:r w:rsidR="0044081F" w:rsidRPr="004830D6">
        <w:rPr>
          <w:rFonts w:ascii="Bookman Old Style" w:hAnsi="Bookman Old Style" w:cs="Times New Roman"/>
          <w:bCs/>
          <w:sz w:val="20"/>
          <w:szCs w:val="20"/>
          <w:lang w:val="uk-UA"/>
        </w:rPr>
        <w:t xml:space="preserve"> Вплив </w:t>
      </w:r>
      <w:proofErr w:type="spellStart"/>
      <w:r w:rsidR="00641049" w:rsidRPr="004830D6">
        <w:rPr>
          <w:rFonts w:ascii="Bookman Old Style" w:hAnsi="Bookman Old Style" w:cs="Times New Roman"/>
          <w:bCs/>
          <w:sz w:val="20"/>
          <w:szCs w:val="20"/>
          <w:lang w:val="uk-UA"/>
        </w:rPr>
        <w:t>гейміфікації</w:t>
      </w:r>
      <w:proofErr w:type="spellEnd"/>
      <w:r w:rsidR="00641049" w:rsidRPr="004830D6">
        <w:rPr>
          <w:rFonts w:ascii="Bookman Old Style" w:hAnsi="Bookman Old Style" w:cs="Times New Roman"/>
          <w:bCs/>
          <w:sz w:val="20"/>
          <w:szCs w:val="20"/>
          <w:lang w:val="uk-UA"/>
        </w:rPr>
        <w:t xml:space="preserve"> на </w:t>
      </w:r>
      <w:proofErr w:type="spellStart"/>
      <w:r w:rsidR="00641049" w:rsidRPr="004830D6">
        <w:rPr>
          <w:rFonts w:ascii="Bookman Old Style" w:hAnsi="Bookman Old Style" w:cs="Times New Roman"/>
          <w:bCs/>
          <w:sz w:val="20"/>
          <w:szCs w:val="20"/>
          <w:lang w:val="uk-UA"/>
        </w:rPr>
        <w:t>мотивованість</w:t>
      </w:r>
      <w:proofErr w:type="spellEnd"/>
      <w:r w:rsidR="00641049" w:rsidRPr="004830D6">
        <w:rPr>
          <w:rFonts w:ascii="Bookman Old Style" w:hAnsi="Bookman Old Style" w:cs="Times New Roman"/>
          <w:bCs/>
          <w:sz w:val="20"/>
          <w:szCs w:val="20"/>
          <w:lang w:val="uk-UA"/>
        </w:rPr>
        <w:t xml:space="preserve"> студентів на думку викладачів</w:t>
      </w:r>
      <w:r w:rsidR="00302E2F" w:rsidRPr="004830D6">
        <w:rPr>
          <w:rFonts w:ascii="Bookman Old Style" w:hAnsi="Bookman Old Style" w:cs="Times New Roman"/>
          <w:bCs/>
          <w:sz w:val="20"/>
          <w:szCs w:val="20"/>
          <w:lang w:val="uk-UA"/>
        </w:rPr>
        <w:t xml:space="preserve"> </w:t>
      </w:r>
    </w:p>
    <w:p w14:paraId="3F3D8FA5" w14:textId="2C4844AE" w:rsidR="00065E48" w:rsidRPr="004830D6" w:rsidRDefault="00065E48" w:rsidP="004830D6">
      <w:pPr>
        <w:spacing w:after="0" w:line="240" w:lineRule="auto"/>
        <w:ind w:firstLine="284"/>
        <w:jc w:val="both"/>
        <w:rPr>
          <w:rFonts w:ascii="Bookman Old Style" w:hAnsi="Bookman Old Style" w:cs="Times New Roman"/>
          <w:bCs/>
          <w:sz w:val="20"/>
          <w:szCs w:val="20"/>
          <w:lang w:val="uk-UA"/>
        </w:rPr>
      </w:pPr>
      <w:proofErr w:type="spellStart"/>
      <w:r w:rsidRPr="004830D6">
        <w:rPr>
          <w:rFonts w:ascii="Bookman Old Style" w:hAnsi="Bookman Old Style" w:cs="Times New Roman"/>
          <w:bCs/>
          <w:sz w:val="20"/>
          <w:szCs w:val="20"/>
          <w:lang w:val="uk-UA"/>
        </w:rPr>
        <w:t>Гейміфікація</w:t>
      </w:r>
      <w:proofErr w:type="spellEnd"/>
      <w:r w:rsidRPr="004830D6">
        <w:rPr>
          <w:rFonts w:ascii="Bookman Old Style" w:hAnsi="Bookman Old Style" w:cs="Times New Roman"/>
          <w:bCs/>
          <w:sz w:val="20"/>
          <w:szCs w:val="20"/>
          <w:lang w:val="uk-UA"/>
        </w:rPr>
        <w:t xml:space="preserve"> дійсно перетворює навчання на більш захоплююче, адже у грі зосереджено безліч точок мотивації — змагальність, призові стимули, логіка подолання перешкод. Простіше кажучи, навчання перестає бути рутинним, монотонним та нудним, а учень починає тепер працювати над вивченням нового матеріалу так, немов грає. </w:t>
      </w:r>
      <w:proofErr w:type="spellStart"/>
      <w:r w:rsidRPr="004830D6">
        <w:rPr>
          <w:rFonts w:ascii="Bookman Old Style" w:hAnsi="Bookman Old Style" w:cs="Times New Roman"/>
          <w:bCs/>
          <w:sz w:val="20"/>
          <w:szCs w:val="20"/>
          <w:lang w:val="uk-UA"/>
        </w:rPr>
        <w:t>Гейміфікація</w:t>
      </w:r>
      <w:proofErr w:type="spellEnd"/>
      <w:r w:rsidRPr="004830D6">
        <w:rPr>
          <w:rFonts w:ascii="Bookman Old Style" w:hAnsi="Bookman Old Style" w:cs="Times New Roman"/>
          <w:bCs/>
          <w:sz w:val="20"/>
          <w:szCs w:val="20"/>
          <w:lang w:val="uk-UA"/>
        </w:rPr>
        <w:t xml:space="preserve"> дозволяє досить легко, без примусу підвищити загальний рівень продуктивності успішності учнів/студентів, поліпшити якість комунікації та залучити здобувачів</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освіти</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до командної роботи. Як</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інтерактивний</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метод</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навчання</w:t>
      </w:r>
      <w:r w:rsidR="004A0860">
        <w:rPr>
          <w:rFonts w:ascii="Bookman Old Style" w:hAnsi="Bookman Old Style" w:cs="Times New Roman"/>
          <w:bCs/>
          <w:sz w:val="20"/>
          <w:szCs w:val="20"/>
          <w:lang w:val="uk-UA"/>
        </w:rPr>
        <w:t xml:space="preserve"> </w:t>
      </w:r>
      <w:proofErr w:type="spellStart"/>
      <w:r w:rsidRPr="004830D6">
        <w:rPr>
          <w:rFonts w:ascii="Bookman Old Style" w:hAnsi="Bookman Old Style" w:cs="Times New Roman"/>
          <w:bCs/>
          <w:sz w:val="20"/>
          <w:szCs w:val="20"/>
          <w:lang w:val="uk-UA"/>
        </w:rPr>
        <w:t>гейміфікація</w:t>
      </w:r>
      <w:proofErr w:type="spellEnd"/>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використовує</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елементи</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гри</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в</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неігровому</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 xml:space="preserve">контексті. </w:t>
      </w:r>
    </w:p>
    <w:p w14:paraId="4DC64162" w14:textId="4DE9EE59" w:rsidR="00570B66" w:rsidRPr="004830D6" w:rsidRDefault="00FA0F7A"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Окрім цього, </w:t>
      </w:r>
      <w:r w:rsidR="00570B66" w:rsidRPr="004830D6">
        <w:rPr>
          <w:rFonts w:ascii="Bookman Old Style" w:hAnsi="Bookman Old Style" w:cs="Times New Roman"/>
          <w:bCs/>
          <w:sz w:val="20"/>
          <w:szCs w:val="20"/>
          <w:lang w:val="uk-UA"/>
        </w:rPr>
        <w:t xml:space="preserve">такі </w:t>
      </w:r>
      <w:r w:rsidR="00D838E1" w:rsidRPr="004830D6">
        <w:rPr>
          <w:rFonts w:ascii="Bookman Old Style" w:hAnsi="Bookman Old Style" w:cs="Times New Roman"/>
          <w:bCs/>
          <w:sz w:val="20"/>
          <w:szCs w:val="20"/>
          <w:lang w:val="uk-UA"/>
        </w:rPr>
        <w:t>м</w:t>
      </w:r>
      <w:r w:rsidR="00570B66" w:rsidRPr="004830D6">
        <w:rPr>
          <w:rFonts w:ascii="Bookman Old Style" w:hAnsi="Bookman Old Style" w:cs="Times New Roman"/>
          <w:bCs/>
          <w:sz w:val="20"/>
          <w:szCs w:val="20"/>
          <w:lang w:val="uk-UA"/>
        </w:rPr>
        <w:t>етодики</w:t>
      </w:r>
      <w:r w:rsidR="00D838E1" w:rsidRPr="004830D6">
        <w:rPr>
          <w:rFonts w:ascii="Bookman Old Style" w:hAnsi="Bookman Old Style" w:cs="Times New Roman"/>
          <w:bCs/>
          <w:sz w:val="20"/>
          <w:szCs w:val="20"/>
          <w:lang w:val="uk-UA"/>
        </w:rPr>
        <w:t>,</w:t>
      </w:r>
      <w:r w:rsidR="00570B66" w:rsidRPr="004830D6">
        <w:rPr>
          <w:rFonts w:ascii="Bookman Old Style" w:hAnsi="Bookman Old Style" w:cs="Times New Roman"/>
          <w:bCs/>
          <w:sz w:val="20"/>
          <w:szCs w:val="20"/>
          <w:lang w:val="uk-UA"/>
        </w:rPr>
        <w:t xml:space="preserve"> як рольові ігри, дискусії, парні та групові роботи, дозволяють максимально наблизити навчання до реальних умов спілкування. Студенти вчаться не </w:t>
      </w:r>
      <w:r w:rsidRPr="004830D6">
        <w:rPr>
          <w:rFonts w:ascii="Bookman Old Style" w:hAnsi="Bookman Old Style" w:cs="Times New Roman"/>
          <w:bCs/>
          <w:sz w:val="20"/>
          <w:szCs w:val="20"/>
          <w:lang w:val="uk-UA"/>
        </w:rPr>
        <w:t>тільки</w:t>
      </w:r>
      <w:r w:rsidR="00570B66" w:rsidRPr="004830D6">
        <w:rPr>
          <w:rFonts w:ascii="Bookman Old Style" w:hAnsi="Bookman Old Style" w:cs="Times New Roman"/>
          <w:bCs/>
          <w:sz w:val="20"/>
          <w:szCs w:val="20"/>
          <w:lang w:val="uk-UA"/>
        </w:rPr>
        <w:t xml:space="preserve"> правильно будувати речення</w:t>
      </w:r>
      <w:r w:rsidRPr="004830D6">
        <w:rPr>
          <w:rFonts w:ascii="Bookman Old Style" w:hAnsi="Bookman Old Style" w:cs="Times New Roman"/>
          <w:bCs/>
          <w:sz w:val="20"/>
          <w:szCs w:val="20"/>
          <w:lang w:val="uk-UA"/>
        </w:rPr>
        <w:t xml:space="preserve"> та висловлювати власну думку іншою мовою</w:t>
      </w:r>
      <w:r w:rsidR="00570B66" w:rsidRPr="004830D6">
        <w:rPr>
          <w:rFonts w:ascii="Bookman Old Style" w:hAnsi="Bookman Old Style" w:cs="Times New Roman"/>
          <w:bCs/>
          <w:sz w:val="20"/>
          <w:szCs w:val="20"/>
          <w:lang w:val="uk-UA"/>
        </w:rPr>
        <w:t xml:space="preserve">, але й адекватно </w:t>
      </w:r>
      <w:r w:rsidR="000E4F60" w:rsidRPr="004830D6">
        <w:rPr>
          <w:rFonts w:ascii="Bookman Old Style" w:hAnsi="Bookman Old Style" w:cs="Times New Roman"/>
          <w:bCs/>
          <w:sz w:val="20"/>
          <w:szCs w:val="20"/>
          <w:lang w:val="uk-UA"/>
        </w:rPr>
        <w:t xml:space="preserve">та правильно </w:t>
      </w:r>
      <w:r w:rsidR="00570B66" w:rsidRPr="004830D6">
        <w:rPr>
          <w:rFonts w:ascii="Bookman Old Style" w:hAnsi="Bookman Old Style" w:cs="Times New Roman"/>
          <w:bCs/>
          <w:sz w:val="20"/>
          <w:szCs w:val="20"/>
          <w:lang w:val="uk-UA"/>
        </w:rPr>
        <w:t xml:space="preserve">реагувати на </w:t>
      </w:r>
      <w:r w:rsidR="000E4F60" w:rsidRPr="004830D6">
        <w:rPr>
          <w:rFonts w:ascii="Bookman Old Style" w:hAnsi="Bookman Old Style" w:cs="Times New Roman"/>
          <w:bCs/>
          <w:sz w:val="20"/>
          <w:szCs w:val="20"/>
          <w:lang w:val="uk-UA"/>
        </w:rPr>
        <w:t>співрозмовника</w:t>
      </w:r>
      <w:r w:rsidR="00570B66" w:rsidRPr="004830D6">
        <w:rPr>
          <w:rFonts w:ascii="Bookman Old Style" w:hAnsi="Bookman Old Style" w:cs="Times New Roman"/>
          <w:bCs/>
          <w:sz w:val="20"/>
          <w:szCs w:val="20"/>
          <w:lang w:val="uk-UA"/>
        </w:rPr>
        <w:t>, враховуючи культурні та соціальні контексти.</w:t>
      </w:r>
      <w:r w:rsidR="006D7AC2" w:rsidRPr="004830D6">
        <w:rPr>
          <w:rFonts w:ascii="Bookman Old Style" w:hAnsi="Bookman Old Style" w:cs="Times New Roman"/>
          <w:bCs/>
          <w:sz w:val="20"/>
          <w:szCs w:val="20"/>
          <w:lang w:val="uk-UA"/>
        </w:rPr>
        <w:t xml:space="preserve"> У цьому контексті важливим є те, що здобувачі</w:t>
      </w:r>
      <w:r w:rsidR="004A0860">
        <w:rPr>
          <w:rFonts w:ascii="Bookman Old Style" w:hAnsi="Bookman Old Style" w:cs="Times New Roman"/>
          <w:bCs/>
          <w:sz w:val="20"/>
          <w:szCs w:val="20"/>
          <w:lang w:val="uk-UA"/>
        </w:rPr>
        <w:t xml:space="preserve"> </w:t>
      </w:r>
      <w:r w:rsidR="006D7AC2" w:rsidRPr="004830D6">
        <w:rPr>
          <w:rFonts w:ascii="Bookman Old Style" w:hAnsi="Bookman Old Style" w:cs="Times New Roman"/>
          <w:bCs/>
          <w:sz w:val="20"/>
          <w:szCs w:val="20"/>
          <w:lang w:val="uk-UA"/>
        </w:rPr>
        <w:t>освіти</w:t>
      </w:r>
      <w:r w:rsidR="004A0860">
        <w:rPr>
          <w:rFonts w:ascii="Bookman Old Style" w:hAnsi="Bookman Old Style" w:cs="Times New Roman"/>
          <w:bCs/>
          <w:sz w:val="20"/>
          <w:szCs w:val="20"/>
          <w:lang w:val="uk-UA"/>
        </w:rPr>
        <w:t xml:space="preserve"> </w:t>
      </w:r>
      <w:r w:rsidR="006D7AC2" w:rsidRPr="004830D6">
        <w:rPr>
          <w:rFonts w:ascii="Bookman Old Style" w:hAnsi="Bookman Old Style" w:cs="Times New Roman"/>
          <w:bCs/>
          <w:sz w:val="20"/>
          <w:szCs w:val="20"/>
          <w:lang w:val="uk-UA"/>
        </w:rPr>
        <w:t>розвивають практичні навички: уміння спілкуватися усно та письмово, вести діалоги, відстоювати свою точку зору тощо.</w:t>
      </w:r>
    </w:p>
    <w:p w14:paraId="604B622E" w14:textId="2A357C74" w:rsidR="0068462B" w:rsidRPr="004830D6" w:rsidRDefault="00F61694"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Рольові ігри іміт</w:t>
      </w:r>
      <w:r w:rsidR="0069680C" w:rsidRPr="004830D6">
        <w:rPr>
          <w:rFonts w:ascii="Bookman Old Style" w:hAnsi="Bookman Old Style" w:cs="Times New Roman"/>
          <w:bCs/>
          <w:sz w:val="20"/>
          <w:szCs w:val="20"/>
          <w:lang w:val="uk-UA"/>
        </w:rPr>
        <w:t>ують</w:t>
      </w:r>
      <w:r w:rsidRPr="004830D6">
        <w:rPr>
          <w:rFonts w:ascii="Bookman Old Style" w:hAnsi="Bookman Old Style" w:cs="Times New Roman"/>
          <w:bCs/>
          <w:sz w:val="20"/>
          <w:szCs w:val="20"/>
          <w:lang w:val="uk-UA"/>
        </w:rPr>
        <w:t xml:space="preserve"> реальн</w:t>
      </w:r>
      <w:r w:rsidR="0069680C" w:rsidRPr="004830D6">
        <w:rPr>
          <w:rFonts w:ascii="Bookman Old Style" w:hAnsi="Bookman Old Style" w:cs="Times New Roman"/>
          <w:bCs/>
          <w:sz w:val="20"/>
          <w:szCs w:val="20"/>
          <w:lang w:val="uk-UA"/>
        </w:rPr>
        <w:t>і</w:t>
      </w:r>
      <w:r w:rsidRPr="004830D6">
        <w:rPr>
          <w:rFonts w:ascii="Bookman Old Style" w:hAnsi="Bookman Old Style" w:cs="Times New Roman"/>
          <w:bCs/>
          <w:sz w:val="20"/>
          <w:szCs w:val="20"/>
          <w:lang w:val="uk-UA"/>
        </w:rPr>
        <w:t xml:space="preserve"> комунікативн</w:t>
      </w:r>
      <w:r w:rsidR="0069680C" w:rsidRPr="004830D6">
        <w:rPr>
          <w:rFonts w:ascii="Bookman Old Style" w:hAnsi="Bookman Old Style" w:cs="Times New Roman"/>
          <w:bCs/>
          <w:sz w:val="20"/>
          <w:szCs w:val="20"/>
          <w:lang w:val="uk-UA"/>
        </w:rPr>
        <w:t>і</w:t>
      </w:r>
      <w:r w:rsidRPr="004830D6">
        <w:rPr>
          <w:rFonts w:ascii="Bookman Old Style" w:hAnsi="Bookman Old Style" w:cs="Times New Roman"/>
          <w:bCs/>
          <w:sz w:val="20"/>
          <w:szCs w:val="20"/>
          <w:lang w:val="uk-UA"/>
        </w:rPr>
        <w:t xml:space="preserve"> ситуаці</w:t>
      </w:r>
      <w:r w:rsidR="0069680C" w:rsidRPr="004830D6">
        <w:rPr>
          <w:rFonts w:ascii="Bookman Old Style" w:hAnsi="Bookman Old Style" w:cs="Times New Roman"/>
          <w:bCs/>
          <w:sz w:val="20"/>
          <w:szCs w:val="20"/>
          <w:lang w:val="uk-UA"/>
        </w:rPr>
        <w:t>ї</w:t>
      </w:r>
      <w:r w:rsidRPr="004830D6">
        <w:rPr>
          <w:rFonts w:ascii="Bookman Old Style" w:hAnsi="Bookman Old Style" w:cs="Times New Roman"/>
          <w:bCs/>
          <w:sz w:val="20"/>
          <w:szCs w:val="20"/>
          <w:lang w:val="uk-UA"/>
        </w:rPr>
        <w:t xml:space="preserve">, </w:t>
      </w:r>
      <w:r w:rsidR="005E18C1" w:rsidRPr="004830D6">
        <w:rPr>
          <w:rFonts w:ascii="Bookman Old Style" w:hAnsi="Bookman Old Style" w:cs="Times New Roman"/>
          <w:bCs/>
          <w:sz w:val="20"/>
          <w:szCs w:val="20"/>
          <w:lang w:val="uk-UA"/>
        </w:rPr>
        <w:t xml:space="preserve">які </w:t>
      </w:r>
      <w:r w:rsidRPr="004830D6">
        <w:rPr>
          <w:rFonts w:ascii="Bookman Old Style" w:hAnsi="Bookman Old Style" w:cs="Times New Roman"/>
          <w:bCs/>
          <w:sz w:val="20"/>
          <w:szCs w:val="20"/>
          <w:lang w:val="uk-UA"/>
        </w:rPr>
        <w:t>допомагаю</w:t>
      </w:r>
      <w:r w:rsidR="005E18C1" w:rsidRPr="004830D6">
        <w:rPr>
          <w:rFonts w:ascii="Bookman Old Style" w:hAnsi="Bookman Old Style" w:cs="Times New Roman"/>
          <w:bCs/>
          <w:sz w:val="20"/>
          <w:szCs w:val="20"/>
          <w:lang w:val="uk-UA"/>
        </w:rPr>
        <w:t>ть</w:t>
      </w:r>
      <w:r w:rsidRPr="004830D6">
        <w:rPr>
          <w:rFonts w:ascii="Bookman Old Style" w:hAnsi="Bookman Old Style" w:cs="Times New Roman"/>
          <w:bCs/>
          <w:sz w:val="20"/>
          <w:szCs w:val="20"/>
          <w:lang w:val="uk-UA"/>
        </w:rPr>
        <w:t xml:space="preserve"> подолати мовленнєвий бар</w:t>
      </w:r>
      <w:r w:rsidR="004830D6">
        <w:rPr>
          <w:rFonts w:ascii="Bookman Old Style" w:hAnsi="Bookman Old Style" w:cs="Times New Roman"/>
          <w:bCs/>
          <w:sz w:val="20"/>
          <w:szCs w:val="20"/>
          <w:lang w:val="uk-UA"/>
        </w:rPr>
        <w:t>’</w:t>
      </w:r>
      <w:r w:rsidRPr="004830D6">
        <w:rPr>
          <w:rFonts w:ascii="Bookman Old Style" w:hAnsi="Bookman Old Style" w:cs="Times New Roman"/>
          <w:bCs/>
          <w:sz w:val="20"/>
          <w:szCs w:val="20"/>
          <w:lang w:val="uk-UA"/>
        </w:rPr>
        <w:t>єр</w:t>
      </w:r>
      <w:r w:rsidR="005E18C1" w:rsidRPr="004830D6">
        <w:rPr>
          <w:rFonts w:ascii="Bookman Old Style" w:hAnsi="Bookman Old Style" w:cs="Times New Roman"/>
          <w:bCs/>
          <w:sz w:val="20"/>
          <w:szCs w:val="20"/>
          <w:lang w:val="uk-UA"/>
        </w:rPr>
        <w:t xml:space="preserve"> у спілкуванні</w:t>
      </w:r>
      <w:r w:rsidRPr="004830D6">
        <w:rPr>
          <w:rFonts w:ascii="Bookman Old Style" w:hAnsi="Bookman Old Style" w:cs="Times New Roman"/>
          <w:bCs/>
          <w:sz w:val="20"/>
          <w:szCs w:val="20"/>
          <w:lang w:val="uk-UA"/>
        </w:rPr>
        <w:t xml:space="preserve">, а також опанувати різні комунікативні стратегії та мовленнєві ролі. Кейс-стаді занурюють </w:t>
      </w:r>
      <w:r w:rsidR="004976E4" w:rsidRPr="004830D6">
        <w:rPr>
          <w:rFonts w:ascii="Bookman Old Style" w:hAnsi="Bookman Old Style" w:cs="Times New Roman"/>
          <w:bCs/>
          <w:sz w:val="20"/>
          <w:szCs w:val="20"/>
          <w:lang w:val="uk-UA"/>
        </w:rPr>
        <w:t>здобувачів</w:t>
      </w:r>
      <w:r w:rsidR="004A0860">
        <w:rPr>
          <w:rFonts w:ascii="Bookman Old Style" w:hAnsi="Bookman Old Style" w:cs="Times New Roman"/>
          <w:bCs/>
          <w:sz w:val="20"/>
          <w:szCs w:val="20"/>
          <w:lang w:val="uk-UA"/>
        </w:rPr>
        <w:t xml:space="preserve"> </w:t>
      </w:r>
      <w:r w:rsidR="004976E4" w:rsidRPr="004830D6">
        <w:rPr>
          <w:rFonts w:ascii="Bookman Old Style" w:hAnsi="Bookman Old Style" w:cs="Times New Roman"/>
          <w:bCs/>
          <w:sz w:val="20"/>
          <w:szCs w:val="20"/>
          <w:lang w:val="uk-UA"/>
        </w:rPr>
        <w:t>освіти</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 xml:space="preserve">в аналіз конкретних ситуацій, </w:t>
      </w:r>
      <w:r w:rsidR="00FF31CC" w:rsidRPr="004830D6">
        <w:rPr>
          <w:rFonts w:ascii="Bookman Old Style" w:hAnsi="Bookman Old Style" w:cs="Times New Roman"/>
          <w:bCs/>
          <w:sz w:val="20"/>
          <w:szCs w:val="20"/>
          <w:lang w:val="uk-UA"/>
        </w:rPr>
        <w:t>які</w:t>
      </w:r>
      <w:r w:rsidRPr="004830D6">
        <w:rPr>
          <w:rFonts w:ascii="Bookman Old Style" w:hAnsi="Bookman Old Style" w:cs="Times New Roman"/>
          <w:bCs/>
          <w:sz w:val="20"/>
          <w:szCs w:val="20"/>
          <w:lang w:val="uk-UA"/>
        </w:rPr>
        <w:t xml:space="preserve"> </w:t>
      </w:r>
      <w:r w:rsidR="00FF31CC" w:rsidRPr="004830D6">
        <w:rPr>
          <w:rFonts w:ascii="Bookman Old Style" w:hAnsi="Bookman Old Style" w:cs="Times New Roman"/>
          <w:bCs/>
          <w:sz w:val="20"/>
          <w:szCs w:val="20"/>
          <w:lang w:val="uk-UA"/>
        </w:rPr>
        <w:t>потребу</w:t>
      </w:r>
      <w:r w:rsidRPr="004830D6">
        <w:rPr>
          <w:rFonts w:ascii="Bookman Old Style" w:hAnsi="Bookman Old Style" w:cs="Times New Roman"/>
          <w:bCs/>
          <w:sz w:val="20"/>
          <w:szCs w:val="20"/>
          <w:lang w:val="uk-UA"/>
        </w:rPr>
        <w:t>ють пошуку рішен</w:t>
      </w:r>
      <w:r w:rsidR="00FF31CC" w:rsidRPr="004830D6">
        <w:rPr>
          <w:rFonts w:ascii="Bookman Old Style" w:hAnsi="Bookman Old Style" w:cs="Times New Roman"/>
          <w:bCs/>
          <w:sz w:val="20"/>
          <w:szCs w:val="20"/>
          <w:lang w:val="uk-UA"/>
        </w:rPr>
        <w:t>ня</w:t>
      </w:r>
      <w:r w:rsidRPr="004830D6">
        <w:rPr>
          <w:rFonts w:ascii="Bookman Old Style" w:hAnsi="Bookman Old Style" w:cs="Times New Roman"/>
          <w:bCs/>
          <w:sz w:val="20"/>
          <w:szCs w:val="20"/>
          <w:lang w:val="uk-UA"/>
        </w:rPr>
        <w:t xml:space="preserve">, </w:t>
      </w:r>
      <w:r w:rsidR="00FF31CC" w:rsidRPr="004830D6">
        <w:rPr>
          <w:rFonts w:ascii="Bookman Old Style" w:hAnsi="Bookman Old Style" w:cs="Times New Roman"/>
          <w:bCs/>
          <w:sz w:val="20"/>
          <w:szCs w:val="20"/>
          <w:lang w:val="uk-UA"/>
        </w:rPr>
        <w:t xml:space="preserve">розвитку </w:t>
      </w:r>
      <w:r w:rsidRPr="004830D6">
        <w:rPr>
          <w:rFonts w:ascii="Bookman Old Style" w:hAnsi="Bookman Old Style" w:cs="Times New Roman"/>
          <w:bCs/>
          <w:sz w:val="20"/>
          <w:szCs w:val="20"/>
          <w:lang w:val="uk-UA"/>
        </w:rPr>
        <w:t xml:space="preserve">критичного мислення та обґрунтування власної </w:t>
      </w:r>
      <w:r w:rsidR="007011E6" w:rsidRPr="004830D6">
        <w:rPr>
          <w:rFonts w:ascii="Bookman Old Style" w:hAnsi="Bookman Old Style" w:cs="Times New Roman"/>
          <w:bCs/>
          <w:sz w:val="20"/>
          <w:szCs w:val="20"/>
          <w:lang w:val="uk-UA"/>
        </w:rPr>
        <w:t>думки</w:t>
      </w:r>
      <w:r w:rsidRPr="004830D6">
        <w:rPr>
          <w:rFonts w:ascii="Bookman Old Style" w:hAnsi="Bookman Old Style" w:cs="Times New Roman"/>
          <w:bCs/>
          <w:sz w:val="20"/>
          <w:szCs w:val="20"/>
          <w:lang w:val="uk-UA"/>
        </w:rPr>
        <w:t xml:space="preserve">. Дискусії </w:t>
      </w:r>
      <w:r w:rsidR="007011E6" w:rsidRPr="004830D6">
        <w:rPr>
          <w:rFonts w:ascii="Bookman Old Style" w:hAnsi="Bookman Old Style" w:cs="Times New Roman"/>
          <w:bCs/>
          <w:sz w:val="20"/>
          <w:szCs w:val="20"/>
          <w:lang w:val="uk-UA"/>
        </w:rPr>
        <w:t>спонукають</w:t>
      </w:r>
      <w:r w:rsidRPr="004830D6">
        <w:rPr>
          <w:rFonts w:ascii="Bookman Old Style" w:hAnsi="Bookman Old Style" w:cs="Times New Roman"/>
          <w:bCs/>
          <w:sz w:val="20"/>
          <w:szCs w:val="20"/>
          <w:lang w:val="uk-UA"/>
        </w:rPr>
        <w:t xml:space="preserve"> студентів до активного обговорення різних тем</w:t>
      </w:r>
      <w:r w:rsidR="004B3327" w:rsidRPr="004830D6">
        <w:rPr>
          <w:rFonts w:ascii="Bookman Old Style" w:hAnsi="Bookman Old Style" w:cs="Times New Roman"/>
          <w:bCs/>
          <w:sz w:val="20"/>
          <w:szCs w:val="20"/>
          <w:lang w:val="uk-UA"/>
        </w:rPr>
        <w:t xml:space="preserve"> та</w:t>
      </w:r>
      <w:r w:rsidRPr="004830D6">
        <w:rPr>
          <w:rFonts w:ascii="Bookman Old Style" w:hAnsi="Bookman Old Style" w:cs="Times New Roman"/>
          <w:bCs/>
          <w:sz w:val="20"/>
          <w:szCs w:val="20"/>
          <w:lang w:val="uk-UA"/>
        </w:rPr>
        <w:t xml:space="preserve"> формую</w:t>
      </w:r>
      <w:r w:rsidR="004B3327" w:rsidRPr="004830D6">
        <w:rPr>
          <w:rFonts w:ascii="Bookman Old Style" w:hAnsi="Bookman Old Style" w:cs="Times New Roman"/>
          <w:bCs/>
          <w:sz w:val="20"/>
          <w:szCs w:val="20"/>
          <w:lang w:val="uk-UA"/>
        </w:rPr>
        <w:t>ть</w:t>
      </w:r>
      <w:r w:rsidRPr="004830D6">
        <w:rPr>
          <w:rFonts w:ascii="Bookman Old Style" w:hAnsi="Bookman Old Style" w:cs="Times New Roman"/>
          <w:bCs/>
          <w:sz w:val="20"/>
          <w:szCs w:val="20"/>
          <w:lang w:val="uk-UA"/>
        </w:rPr>
        <w:t xml:space="preserve"> вміння аргументувати свою </w:t>
      </w:r>
      <w:r w:rsidR="004B3327" w:rsidRPr="004830D6">
        <w:rPr>
          <w:rFonts w:ascii="Bookman Old Style" w:hAnsi="Bookman Old Style" w:cs="Times New Roman"/>
          <w:bCs/>
          <w:sz w:val="20"/>
          <w:szCs w:val="20"/>
          <w:lang w:val="uk-UA"/>
        </w:rPr>
        <w:t>точку зору</w:t>
      </w:r>
      <w:r w:rsidRPr="004830D6">
        <w:rPr>
          <w:rFonts w:ascii="Bookman Old Style" w:hAnsi="Bookman Old Style" w:cs="Times New Roman"/>
          <w:bCs/>
          <w:sz w:val="20"/>
          <w:szCs w:val="20"/>
          <w:lang w:val="uk-UA"/>
        </w:rPr>
        <w:t xml:space="preserve">, критично </w:t>
      </w:r>
      <w:r w:rsidR="004B3327" w:rsidRPr="004830D6">
        <w:rPr>
          <w:rFonts w:ascii="Bookman Old Style" w:hAnsi="Bookman Old Style" w:cs="Times New Roman"/>
          <w:bCs/>
          <w:sz w:val="20"/>
          <w:szCs w:val="20"/>
          <w:lang w:val="uk-UA"/>
        </w:rPr>
        <w:t>мислити</w:t>
      </w:r>
      <w:r w:rsidRPr="004830D6">
        <w:rPr>
          <w:rFonts w:ascii="Bookman Old Style" w:hAnsi="Bookman Old Style" w:cs="Times New Roman"/>
          <w:bCs/>
          <w:sz w:val="20"/>
          <w:szCs w:val="20"/>
          <w:lang w:val="uk-UA"/>
        </w:rPr>
        <w:t>, слухати та розуміти співрозмовника.</w:t>
      </w:r>
    </w:p>
    <w:p w14:paraId="552FBEB0" w14:textId="4DE9156F" w:rsidR="006101D1" w:rsidRPr="004830D6" w:rsidRDefault="00915FF2"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Спільна р</w:t>
      </w:r>
      <w:r w:rsidR="006101D1" w:rsidRPr="004830D6">
        <w:rPr>
          <w:rFonts w:ascii="Bookman Old Style" w:hAnsi="Bookman Old Style" w:cs="Times New Roman"/>
          <w:bCs/>
          <w:sz w:val="20"/>
          <w:szCs w:val="20"/>
          <w:lang w:val="uk-UA"/>
        </w:rPr>
        <w:t xml:space="preserve">обота студентів у парах та групах створює середовище, </w:t>
      </w:r>
      <w:r w:rsidRPr="004830D6">
        <w:rPr>
          <w:rFonts w:ascii="Bookman Old Style" w:hAnsi="Bookman Old Style" w:cs="Times New Roman"/>
          <w:bCs/>
          <w:sz w:val="20"/>
          <w:szCs w:val="20"/>
          <w:lang w:val="uk-UA"/>
        </w:rPr>
        <w:t>яке</w:t>
      </w:r>
      <w:r w:rsidR="006101D1" w:rsidRPr="004830D6">
        <w:rPr>
          <w:rFonts w:ascii="Bookman Old Style" w:hAnsi="Bookman Old Style" w:cs="Times New Roman"/>
          <w:bCs/>
          <w:sz w:val="20"/>
          <w:szCs w:val="20"/>
          <w:lang w:val="uk-UA"/>
        </w:rPr>
        <w:t xml:space="preserve"> стимулює мовленнєву практику, обмін ідеями та досвідом, а також розвиток важливих соціальних навик</w:t>
      </w:r>
      <w:r w:rsidR="00252C08" w:rsidRPr="004830D6">
        <w:rPr>
          <w:rFonts w:ascii="Bookman Old Style" w:hAnsi="Bookman Old Style" w:cs="Times New Roman"/>
          <w:bCs/>
          <w:sz w:val="20"/>
          <w:szCs w:val="20"/>
          <w:lang w:val="uk-UA"/>
        </w:rPr>
        <w:t>ів</w:t>
      </w:r>
      <w:r w:rsidR="006101D1" w:rsidRPr="004830D6">
        <w:rPr>
          <w:rFonts w:ascii="Bookman Old Style" w:hAnsi="Bookman Old Style" w:cs="Times New Roman"/>
          <w:bCs/>
          <w:sz w:val="20"/>
          <w:szCs w:val="20"/>
          <w:lang w:val="uk-UA"/>
        </w:rPr>
        <w:t xml:space="preserve">. У процесі спільної </w:t>
      </w:r>
      <w:r w:rsidR="006841F6" w:rsidRPr="004830D6">
        <w:rPr>
          <w:rFonts w:ascii="Bookman Old Style" w:hAnsi="Bookman Old Style" w:cs="Times New Roman"/>
          <w:bCs/>
          <w:sz w:val="20"/>
          <w:szCs w:val="20"/>
          <w:lang w:val="uk-UA"/>
        </w:rPr>
        <w:t xml:space="preserve">інтерактивної </w:t>
      </w:r>
      <w:r w:rsidR="006101D1" w:rsidRPr="004830D6">
        <w:rPr>
          <w:rFonts w:ascii="Bookman Old Style" w:hAnsi="Bookman Old Style" w:cs="Times New Roman"/>
          <w:bCs/>
          <w:sz w:val="20"/>
          <w:szCs w:val="20"/>
          <w:lang w:val="uk-UA"/>
        </w:rPr>
        <w:t xml:space="preserve">діяльності студенти вчаться вести діалог, аргументувати </w:t>
      </w:r>
      <w:r w:rsidR="00B80FBD" w:rsidRPr="004830D6">
        <w:rPr>
          <w:rFonts w:ascii="Bookman Old Style" w:hAnsi="Bookman Old Style" w:cs="Times New Roman"/>
          <w:bCs/>
          <w:sz w:val="20"/>
          <w:szCs w:val="20"/>
          <w:lang w:val="uk-UA"/>
        </w:rPr>
        <w:t>власну думку</w:t>
      </w:r>
      <w:r w:rsidR="006101D1" w:rsidRPr="004830D6">
        <w:rPr>
          <w:rFonts w:ascii="Bookman Old Style" w:hAnsi="Bookman Old Style" w:cs="Times New Roman"/>
          <w:bCs/>
          <w:sz w:val="20"/>
          <w:szCs w:val="20"/>
          <w:lang w:val="uk-UA"/>
        </w:rPr>
        <w:t xml:space="preserve">, слухати та розуміти співрозмовника, враховувати </w:t>
      </w:r>
      <w:r w:rsidR="00750B92" w:rsidRPr="004830D6">
        <w:rPr>
          <w:rFonts w:ascii="Bookman Old Style" w:hAnsi="Bookman Old Style" w:cs="Times New Roman"/>
          <w:bCs/>
          <w:sz w:val="20"/>
          <w:szCs w:val="20"/>
          <w:lang w:val="uk-UA"/>
        </w:rPr>
        <w:t>іншу</w:t>
      </w:r>
      <w:r w:rsidR="00B80FBD" w:rsidRPr="004830D6">
        <w:rPr>
          <w:rFonts w:ascii="Bookman Old Style" w:hAnsi="Bookman Old Style" w:cs="Times New Roman"/>
          <w:bCs/>
          <w:sz w:val="20"/>
          <w:szCs w:val="20"/>
          <w:lang w:val="uk-UA"/>
        </w:rPr>
        <w:t xml:space="preserve"> точку зору</w:t>
      </w:r>
      <w:r w:rsidR="006101D1" w:rsidRPr="004830D6">
        <w:rPr>
          <w:rFonts w:ascii="Bookman Old Style" w:hAnsi="Bookman Old Style" w:cs="Times New Roman"/>
          <w:bCs/>
          <w:sz w:val="20"/>
          <w:szCs w:val="20"/>
          <w:lang w:val="uk-UA"/>
        </w:rPr>
        <w:t xml:space="preserve"> </w:t>
      </w:r>
      <w:r w:rsidR="00750B92" w:rsidRPr="004830D6">
        <w:rPr>
          <w:rFonts w:ascii="Bookman Old Style" w:hAnsi="Bookman Old Style" w:cs="Times New Roman"/>
          <w:bCs/>
          <w:sz w:val="20"/>
          <w:szCs w:val="20"/>
          <w:lang w:val="uk-UA"/>
        </w:rPr>
        <w:t>і загалом</w:t>
      </w:r>
      <w:r w:rsidR="006101D1" w:rsidRPr="004830D6">
        <w:rPr>
          <w:rFonts w:ascii="Bookman Old Style" w:hAnsi="Bookman Old Style" w:cs="Times New Roman"/>
          <w:bCs/>
          <w:sz w:val="20"/>
          <w:szCs w:val="20"/>
          <w:lang w:val="uk-UA"/>
        </w:rPr>
        <w:t xml:space="preserve"> сприяє розвитку </w:t>
      </w:r>
      <w:r w:rsidR="00750B92" w:rsidRPr="004830D6">
        <w:rPr>
          <w:rFonts w:ascii="Bookman Old Style" w:hAnsi="Bookman Old Style" w:cs="Times New Roman"/>
          <w:bCs/>
          <w:sz w:val="20"/>
          <w:szCs w:val="20"/>
          <w:lang w:val="uk-UA"/>
        </w:rPr>
        <w:t xml:space="preserve">навичок, необхідних для </w:t>
      </w:r>
      <w:r w:rsidR="006101D1" w:rsidRPr="004830D6">
        <w:rPr>
          <w:rFonts w:ascii="Bookman Old Style" w:hAnsi="Bookman Old Style" w:cs="Times New Roman"/>
          <w:bCs/>
          <w:sz w:val="20"/>
          <w:szCs w:val="20"/>
          <w:lang w:val="uk-UA"/>
        </w:rPr>
        <w:t>ефективної комунікації.</w:t>
      </w:r>
    </w:p>
    <w:p w14:paraId="10DFD903" w14:textId="5266B35F" w:rsidR="00C30E7A" w:rsidRPr="004830D6" w:rsidRDefault="00C30E7A" w:rsidP="004830D6">
      <w:pPr>
        <w:spacing w:after="0" w:line="240" w:lineRule="auto"/>
        <w:ind w:firstLine="284"/>
        <w:jc w:val="both"/>
        <w:rPr>
          <w:rFonts w:ascii="Bookman Old Style" w:hAnsi="Bookman Old Style" w:cs="Times New Roman"/>
          <w:bCs/>
          <w:sz w:val="20"/>
          <w:szCs w:val="20"/>
          <w:lang w:val="uk-UA"/>
        </w:rPr>
      </w:pPr>
      <w:proofErr w:type="spellStart"/>
      <w:r w:rsidRPr="004830D6">
        <w:rPr>
          <w:rFonts w:ascii="Bookman Old Style" w:hAnsi="Bookman Old Style" w:cs="Times New Roman"/>
          <w:bCs/>
          <w:sz w:val="20"/>
          <w:szCs w:val="20"/>
          <w:lang w:val="uk-UA"/>
        </w:rPr>
        <w:t>Гейміфікація</w:t>
      </w:r>
      <w:proofErr w:type="spellEnd"/>
      <w:r w:rsidRPr="004830D6">
        <w:rPr>
          <w:rFonts w:ascii="Bookman Old Style" w:hAnsi="Bookman Old Style" w:cs="Times New Roman"/>
          <w:bCs/>
          <w:sz w:val="20"/>
          <w:szCs w:val="20"/>
          <w:lang w:val="uk-UA"/>
        </w:rPr>
        <w:t xml:space="preserve"> також розглядається</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як</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 xml:space="preserve">спосіб модифікації поведінки груп людей, за якої у разі створення ігрових умов учасники виконують необхідні дії. </w:t>
      </w:r>
      <w:r w:rsidR="0090341E" w:rsidRPr="004830D6">
        <w:rPr>
          <w:rFonts w:ascii="Bookman Old Style" w:hAnsi="Bookman Old Style" w:cs="Times New Roman"/>
          <w:bCs/>
          <w:sz w:val="20"/>
          <w:szCs w:val="20"/>
          <w:lang w:val="uk-UA"/>
        </w:rPr>
        <w:t>Це підтвер</w:t>
      </w:r>
      <w:r w:rsidR="002A4F2C" w:rsidRPr="004830D6">
        <w:rPr>
          <w:rFonts w:ascii="Bookman Old Style" w:hAnsi="Bookman Old Style" w:cs="Times New Roman"/>
          <w:bCs/>
          <w:sz w:val="20"/>
          <w:szCs w:val="20"/>
          <w:lang w:val="uk-UA"/>
        </w:rPr>
        <w:t xml:space="preserve">джує так звана </w:t>
      </w:r>
      <w:r w:rsidRPr="004830D6">
        <w:rPr>
          <w:rFonts w:ascii="Bookman Old Style" w:hAnsi="Bookman Old Style" w:cs="Times New Roman"/>
          <w:bCs/>
          <w:sz w:val="20"/>
          <w:szCs w:val="20"/>
          <w:lang w:val="uk-UA"/>
        </w:rPr>
        <w:t xml:space="preserve">модель поведінки професора </w:t>
      </w:r>
      <w:proofErr w:type="spellStart"/>
      <w:r w:rsidRPr="004830D6">
        <w:rPr>
          <w:rFonts w:ascii="Bookman Old Style" w:hAnsi="Bookman Old Style" w:cs="Times New Roman"/>
          <w:bCs/>
          <w:sz w:val="20"/>
          <w:szCs w:val="20"/>
          <w:lang w:val="uk-UA"/>
        </w:rPr>
        <w:t>Бі</w:t>
      </w:r>
      <w:proofErr w:type="spellEnd"/>
      <w:r w:rsidRPr="004830D6">
        <w:rPr>
          <w:rFonts w:ascii="Bookman Old Style" w:hAnsi="Bookman Old Style" w:cs="Times New Roman"/>
          <w:bCs/>
          <w:sz w:val="20"/>
          <w:szCs w:val="20"/>
          <w:lang w:val="uk-UA"/>
        </w:rPr>
        <w:t xml:space="preserve"> </w:t>
      </w:r>
      <w:proofErr w:type="spellStart"/>
      <w:r w:rsidRPr="004830D6">
        <w:rPr>
          <w:rFonts w:ascii="Bookman Old Style" w:hAnsi="Bookman Old Style" w:cs="Times New Roman"/>
          <w:bCs/>
          <w:sz w:val="20"/>
          <w:szCs w:val="20"/>
          <w:lang w:val="uk-UA"/>
        </w:rPr>
        <w:t>Джей</w:t>
      </w:r>
      <w:proofErr w:type="spellEnd"/>
      <w:r w:rsidRPr="004830D6">
        <w:rPr>
          <w:rFonts w:ascii="Bookman Old Style" w:hAnsi="Bookman Old Style" w:cs="Times New Roman"/>
          <w:bCs/>
          <w:sz w:val="20"/>
          <w:szCs w:val="20"/>
          <w:lang w:val="uk-UA"/>
        </w:rPr>
        <w:t xml:space="preserve"> </w:t>
      </w:r>
      <w:proofErr w:type="spellStart"/>
      <w:r w:rsidRPr="004830D6">
        <w:rPr>
          <w:rFonts w:ascii="Bookman Old Style" w:hAnsi="Bookman Old Style" w:cs="Times New Roman"/>
          <w:bCs/>
          <w:sz w:val="20"/>
          <w:szCs w:val="20"/>
          <w:lang w:val="uk-UA"/>
        </w:rPr>
        <w:t>Фога</w:t>
      </w:r>
      <w:proofErr w:type="spellEnd"/>
      <w:r w:rsidRPr="004830D6">
        <w:rPr>
          <w:rFonts w:ascii="Bookman Old Style" w:hAnsi="Bookman Old Style" w:cs="Times New Roman"/>
          <w:bCs/>
          <w:sz w:val="20"/>
          <w:szCs w:val="20"/>
          <w:lang w:val="uk-UA"/>
        </w:rPr>
        <w:t xml:space="preserve"> (рис. </w:t>
      </w:r>
      <w:r w:rsidR="00BE52E4" w:rsidRPr="004830D6">
        <w:rPr>
          <w:rFonts w:ascii="Bookman Old Style" w:hAnsi="Bookman Old Style" w:cs="Times New Roman"/>
          <w:bCs/>
          <w:sz w:val="20"/>
          <w:szCs w:val="20"/>
          <w:lang w:val="uk-UA"/>
        </w:rPr>
        <w:t>4</w:t>
      </w:r>
      <w:r w:rsidRPr="004830D6">
        <w:rPr>
          <w:rFonts w:ascii="Bookman Old Style" w:hAnsi="Bookman Old Style" w:cs="Times New Roman"/>
          <w:bCs/>
          <w:sz w:val="20"/>
          <w:szCs w:val="20"/>
          <w:lang w:val="uk-UA"/>
        </w:rPr>
        <w:t>)</w:t>
      </w:r>
      <w:r w:rsidR="002A4F2C" w:rsidRPr="004830D6">
        <w:rPr>
          <w:rFonts w:ascii="Bookman Old Style" w:hAnsi="Bookman Old Style" w:cs="Times New Roman"/>
          <w:bCs/>
          <w:sz w:val="20"/>
          <w:szCs w:val="20"/>
          <w:lang w:val="uk-UA"/>
        </w:rPr>
        <w:t xml:space="preserve">, який </w:t>
      </w:r>
      <w:r w:rsidRPr="004830D6">
        <w:rPr>
          <w:rFonts w:ascii="Bookman Old Style" w:hAnsi="Bookman Old Style" w:cs="Times New Roman"/>
          <w:bCs/>
          <w:sz w:val="20"/>
          <w:szCs w:val="20"/>
          <w:lang w:val="uk-UA"/>
        </w:rPr>
        <w:t xml:space="preserve">виділяє три ключові елементи: мотивація, </w:t>
      </w:r>
      <w:r w:rsidR="00BE52E4" w:rsidRPr="004830D6">
        <w:rPr>
          <w:rFonts w:ascii="Bookman Old Style" w:hAnsi="Bookman Old Style" w:cs="Times New Roman"/>
          <w:bCs/>
          <w:sz w:val="20"/>
          <w:szCs w:val="20"/>
          <w:lang w:val="uk-UA"/>
        </w:rPr>
        <w:t>в</w:t>
      </w:r>
      <w:r w:rsidRPr="004830D6">
        <w:rPr>
          <w:rFonts w:ascii="Bookman Old Style" w:hAnsi="Bookman Old Style" w:cs="Times New Roman"/>
          <w:bCs/>
          <w:sz w:val="20"/>
          <w:szCs w:val="20"/>
          <w:lang w:val="uk-UA"/>
        </w:rPr>
        <w:t>міння</w:t>
      </w:r>
      <w:r w:rsidR="002A4F2C" w:rsidRPr="004830D6">
        <w:rPr>
          <w:rFonts w:ascii="Bookman Old Style" w:hAnsi="Bookman Old Style" w:cs="Times New Roman"/>
          <w:bCs/>
          <w:sz w:val="20"/>
          <w:szCs w:val="20"/>
          <w:lang w:val="uk-UA"/>
        </w:rPr>
        <w:t xml:space="preserve"> та</w:t>
      </w:r>
      <w:r w:rsidRPr="004830D6">
        <w:rPr>
          <w:rFonts w:ascii="Bookman Old Style" w:hAnsi="Bookman Old Style" w:cs="Times New Roman"/>
          <w:bCs/>
          <w:sz w:val="20"/>
          <w:szCs w:val="20"/>
          <w:lang w:val="uk-UA"/>
        </w:rPr>
        <w:t xml:space="preserve"> спонукання</w:t>
      </w:r>
      <w:r w:rsidR="00926BD4">
        <w:rPr>
          <w:rFonts w:ascii="Bookman Old Style" w:hAnsi="Bookman Old Style" w:cs="Times New Roman"/>
          <w:bCs/>
          <w:sz w:val="20"/>
          <w:szCs w:val="20"/>
          <w:lang w:val="uk-UA"/>
        </w:rPr>
        <w:t xml:space="preserve"> (</w:t>
      </w:r>
      <w:proofErr w:type="spellStart"/>
      <w:r w:rsidR="00926BD4" w:rsidRPr="00C0668E">
        <w:rPr>
          <w:rFonts w:ascii="Bookman Old Style" w:eastAsia="Times New Roman" w:hAnsi="Bookman Old Style" w:cs="Times New Roman"/>
          <w:sz w:val="20"/>
          <w:szCs w:val="20"/>
          <w:lang w:val="uk-UA" w:eastAsia="ru-RU"/>
        </w:rPr>
        <w:t>Fogg</w:t>
      </w:r>
      <w:proofErr w:type="spellEnd"/>
      <w:r w:rsidR="00926BD4" w:rsidRPr="00C0668E">
        <w:rPr>
          <w:rFonts w:ascii="Bookman Old Style" w:eastAsia="Times New Roman" w:hAnsi="Bookman Old Style" w:cs="Times New Roman"/>
          <w:sz w:val="20"/>
          <w:szCs w:val="20"/>
          <w:lang w:val="uk-UA" w:eastAsia="ru-RU"/>
        </w:rPr>
        <w:t xml:space="preserve"> </w:t>
      </w:r>
      <w:proofErr w:type="spellStart"/>
      <w:r w:rsidR="00926BD4" w:rsidRPr="00C0668E">
        <w:rPr>
          <w:rFonts w:ascii="Bookman Old Style" w:eastAsia="Times New Roman" w:hAnsi="Bookman Old Style" w:cs="Times New Roman"/>
          <w:sz w:val="20"/>
          <w:szCs w:val="20"/>
          <w:lang w:val="uk-UA" w:eastAsia="ru-RU"/>
        </w:rPr>
        <w:t>Behavior</w:t>
      </w:r>
      <w:proofErr w:type="spellEnd"/>
      <w:r w:rsidR="00926BD4" w:rsidRPr="00C0668E">
        <w:rPr>
          <w:rFonts w:ascii="Bookman Old Style" w:eastAsia="Times New Roman" w:hAnsi="Bookman Old Style" w:cs="Times New Roman"/>
          <w:sz w:val="20"/>
          <w:szCs w:val="20"/>
          <w:lang w:val="uk-UA" w:eastAsia="ru-RU"/>
        </w:rPr>
        <w:t xml:space="preserve"> </w:t>
      </w:r>
      <w:proofErr w:type="spellStart"/>
      <w:r w:rsidR="00926BD4" w:rsidRPr="00C0668E">
        <w:rPr>
          <w:rFonts w:ascii="Bookman Old Style" w:eastAsia="Times New Roman" w:hAnsi="Bookman Old Style" w:cs="Times New Roman"/>
          <w:sz w:val="20"/>
          <w:szCs w:val="20"/>
          <w:lang w:val="uk-UA" w:eastAsia="ru-RU"/>
        </w:rPr>
        <w:t>Model</w:t>
      </w:r>
      <w:proofErr w:type="spellEnd"/>
      <w:r w:rsidR="00926BD4">
        <w:rPr>
          <w:rFonts w:ascii="Bookman Old Style" w:eastAsia="Times New Roman" w:hAnsi="Bookman Old Style" w:cs="Times New Roman"/>
          <w:sz w:val="20"/>
          <w:szCs w:val="20"/>
          <w:lang w:val="uk-UA" w:eastAsia="ru-RU"/>
        </w:rPr>
        <w:t>, 2025</w:t>
      </w:r>
      <w:r w:rsidR="00926BD4">
        <w:rPr>
          <w:rFonts w:ascii="Bookman Old Style" w:hAnsi="Bookman Old Style" w:cs="Times New Roman"/>
          <w:bCs/>
          <w:sz w:val="20"/>
          <w:szCs w:val="20"/>
          <w:lang w:val="uk-UA"/>
        </w:rPr>
        <w:t>)</w:t>
      </w:r>
      <w:r w:rsidRPr="004830D6">
        <w:rPr>
          <w:rFonts w:ascii="Bookman Old Style" w:hAnsi="Bookman Old Style" w:cs="Times New Roman"/>
          <w:bCs/>
          <w:sz w:val="20"/>
          <w:szCs w:val="20"/>
          <w:lang w:val="uk-UA"/>
        </w:rPr>
        <w:t>.</w:t>
      </w:r>
      <w:r w:rsidR="004A0860">
        <w:rPr>
          <w:rFonts w:ascii="Bookman Old Style" w:hAnsi="Bookman Old Style" w:cs="Times New Roman"/>
          <w:bCs/>
          <w:sz w:val="20"/>
          <w:szCs w:val="20"/>
          <w:lang w:val="uk-UA"/>
        </w:rPr>
        <w:t xml:space="preserve"> </w:t>
      </w:r>
    </w:p>
    <w:p w14:paraId="7FF6081F" w14:textId="0F311DB1" w:rsidR="00141100" w:rsidRPr="004830D6" w:rsidRDefault="00210DB6" w:rsidP="004830D6">
      <w:pPr>
        <w:spacing w:after="0" w:line="240" w:lineRule="auto"/>
        <w:jc w:val="center"/>
        <w:rPr>
          <w:rFonts w:ascii="Bookman Old Style" w:hAnsi="Bookman Old Style" w:cs="Times New Roman"/>
          <w:bCs/>
          <w:sz w:val="20"/>
          <w:szCs w:val="20"/>
          <w:lang w:val="uk-UA"/>
        </w:rPr>
      </w:pPr>
      <w:r w:rsidRPr="004830D6">
        <w:rPr>
          <w:rFonts w:ascii="Bookman Old Style" w:hAnsi="Bookman Old Style" w:cs="Times New Roman"/>
          <w:bCs/>
          <w:noProof/>
          <w:sz w:val="20"/>
          <w:szCs w:val="20"/>
          <w:lang w:val="uk-UA" w:eastAsia="uk-UA"/>
        </w:rPr>
        <w:drawing>
          <wp:inline distT="0" distB="0" distL="0" distR="0" wp14:anchorId="6A4CD821" wp14:editId="0B9F9832">
            <wp:extent cx="2880000" cy="1963606"/>
            <wp:effectExtent l="0" t="0" r="0" b="0"/>
            <wp:docPr id="1469793739" name="Picture 1" descr="A diagram with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93739" name="Picture 1" descr="A diagram with blue line&#10;&#10;AI-generated content may be incorrect."/>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Lst>
                    </a:blip>
                    <a:stretch>
                      <a:fillRect/>
                    </a:stretch>
                  </pic:blipFill>
                  <pic:spPr>
                    <a:xfrm>
                      <a:off x="0" y="0"/>
                      <a:ext cx="2880000" cy="1963606"/>
                    </a:xfrm>
                    <a:prstGeom prst="rect">
                      <a:avLst/>
                    </a:prstGeom>
                  </pic:spPr>
                </pic:pic>
              </a:graphicData>
            </a:graphic>
          </wp:inline>
        </w:drawing>
      </w:r>
    </w:p>
    <w:p w14:paraId="2BB4A3F9" w14:textId="0593654F" w:rsidR="00BE52E4" w:rsidRPr="004830D6" w:rsidRDefault="00BE52E4" w:rsidP="004830D6">
      <w:pPr>
        <w:spacing w:after="60" w:line="240" w:lineRule="auto"/>
        <w:ind w:firstLine="709"/>
        <w:jc w:val="center"/>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Рис.4</w:t>
      </w:r>
      <w:r w:rsidR="004830D6">
        <w:rPr>
          <w:rFonts w:ascii="Bookman Old Style" w:hAnsi="Bookman Old Style" w:cs="Times New Roman"/>
          <w:bCs/>
          <w:sz w:val="20"/>
          <w:szCs w:val="20"/>
          <w:lang w:val="en-US"/>
        </w:rPr>
        <w:t>.</w:t>
      </w:r>
      <w:r w:rsidRPr="004830D6">
        <w:rPr>
          <w:rFonts w:ascii="Bookman Old Style" w:hAnsi="Bookman Old Style" w:cs="Times New Roman"/>
          <w:bCs/>
          <w:sz w:val="20"/>
          <w:szCs w:val="20"/>
          <w:lang w:val="uk-UA"/>
        </w:rPr>
        <w:t xml:space="preserve"> </w:t>
      </w:r>
      <w:r w:rsidR="00B3550C" w:rsidRPr="004830D6">
        <w:rPr>
          <w:rFonts w:ascii="Bookman Old Style" w:hAnsi="Bookman Old Style" w:cs="Times New Roman"/>
          <w:bCs/>
          <w:sz w:val="20"/>
          <w:szCs w:val="20"/>
          <w:lang w:val="uk-UA"/>
        </w:rPr>
        <w:t xml:space="preserve">Модель поведінки професора </w:t>
      </w:r>
      <w:proofErr w:type="spellStart"/>
      <w:r w:rsidR="00B3550C" w:rsidRPr="004830D6">
        <w:rPr>
          <w:rFonts w:ascii="Bookman Old Style" w:hAnsi="Bookman Old Style" w:cs="Times New Roman"/>
          <w:bCs/>
          <w:sz w:val="20"/>
          <w:szCs w:val="20"/>
          <w:lang w:val="uk-UA"/>
        </w:rPr>
        <w:t>Бі</w:t>
      </w:r>
      <w:proofErr w:type="spellEnd"/>
      <w:r w:rsidR="00B3550C" w:rsidRPr="004830D6">
        <w:rPr>
          <w:rFonts w:ascii="Bookman Old Style" w:hAnsi="Bookman Old Style" w:cs="Times New Roman"/>
          <w:bCs/>
          <w:sz w:val="20"/>
          <w:szCs w:val="20"/>
          <w:lang w:val="uk-UA"/>
        </w:rPr>
        <w:t xml:space="preserve"> </w:t>
      </w:r>
      <w:proofErr w:type="spellStart"/>
      <w:r w:rsidR="00B3550C" w:rsidRPr="004830D6">
        <w:rPr>
          <w:rFonts w:ascii="Bookman Old Style" w:hAnsi="Bookman Old Style" w:cs="Times New Roman"/>
          <w:bCs/>
          <w:sz w:val="20"/>
          <w:szCs w:val="20"/>
          <w:lang w:val="uk-UA"/>
        </w:rPr>
        <w:t>Джей</w:t>
      </w:r>
      <w:proofErr w:type="spellEnd"/>
      <w:r w:rsidR="00B3550C" w:rsidRPr="004830D6">
        <w:rPr>
          <w:rFonts w:ascii="Bookman Old Style" w:hAnsi="Bookman Old Style" w:cs="Times New Roman"/>
          <w:bCs/>
          <w:sz w:val="20"/>
          <w:szCs w:val="20"/>
          <w:lang w:val="uk-UA"/>
        </w:rPr>
        <w:t xml:space="preserve"> </w:t>
      </w:r>
      <w:proofErr w:type="spellStart"/>
      <w:r w:rsidR="00B3550C" w:rsidRPr="004830D6">
        <w:rPr>
          <w:rFonts w:ascii="Bookman Old Style" w:hAnsi="Bookman Old Style" w:cs="Times New Roman"/>
          <w:bCs/>
          <w:sz w:val="20"/>
          <w:szCs w:val="20"/>
          <w:lang w:val="uk-UA"/>
        </w:rPr>
        <w:t>Фога</w:t>
      </w:r>
      <w:proofErr w:type="spellEnd"/>
    </w:p>
    <w:p w14:paraId="0D24CF73" w14:textId="77777777" w:rsidR="00AB3504" w:rsidRPr="004830D6" w:rsidRDefault="00ED4F60" w:rsidP="004830D6">
      <w:pPr>
        <w:spacing w:after="0" w:line="240" w:lineRule="auto"/>
        <w:ind w:firstLine="284"/>
        <w:jc w:val="both"/>
        <w:rPr>
          <w:rFonts w:ascii="Bookman Old Style" w:hAnsi="Bookman Old Style" w:cs="Times New Roman"/>
          <w:bCs/>
          <w:sz w:val="20"/>
          <w:szCs w:val="20"/>
          <w:lang w:val="uk-UA"/>
        </w:rPr>
      </w:pPr>
      <w:proofErr w:type="spellStart"/>
      <w:r w:rsidRPr="004830D6">
        <w:rPr>
          <w:rFonts w:ascii="Bookman Old Style" w:hAnsi="Bookman Old Style" w:cs="Times New Roman"/>
          <w:bCs/>
          <w:sz w:val="20"/>
          <w:szCs w:val="20"/>
          <w:lang w:val="uk-UA"/>
        </w:rPr>
        <w:t>Гейміфікація</w:t>
      </w:r>
      <w:proofErr w:type="spellEnd"/>
      <w:r w:rsidRPr="004830D6">
        <w:rPr>
          <w:rFonts w:ascii="Bookman Old Style" w:hAnsi="Bookman Old Style" w:cs="Times New Roman"/>
          <w:bCs/>
          <w:sz w:val="20"/>
          <w:szCs w:val="20"/>
          <w:lang w:val="uk-UA"/>
        </w:rPr>
        <w:t xml:space="preserve"> може використовуватися у трьох формах: </w:t>
      </w:r>
    </w:p>
    <w:p w14:paraId="582C7222" w14:textId="401734B3" w:rsidR="00AB3504" w:rsidRPr="004830D6" w:rsidRDefault="00ED4F60"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1)</w:t>
      </w:r>
      <w:r w:rsidR="004830D6">
        <w:rPr>
          <w:rFonts w:ascii="Bookman Old Style" w:hAnsi="Bookman Old Style" w:cs="Times New Roman"/>
          <w:bCs/>
          <w:sz w:val="20"/>
          <w:szCs w:val="20"/>
          <w:lang w:val="uk-UA"/>
        </w:rPr>
        <w:t> </w:t>
      </w:r>
      <w:r w:rsidRPr="004830D6">
        <w:rPr>
          <w:rFonts w:ascii="Bookman Old Style" w:hAnsi="Bookman Old Style" w:cs="Times New Roman"/>
          <w:bCs/>
          <w:sz w:val="20"/>
          <w:szCs w:val="20"/>
          <w:lang w:val="uk-UA"/>
        </w:rPr>
        <w:t>змагання з метою навчальної мотивації, де використовуються такі елементи, як турнірні таблиці</w:t>
      </w:r>
      <w:r w:rsidR="00661A21"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та</w:t>
      </w:r>
      <w:r w:rsidR="00661A21" w:rsidRPr="004830D6">
        <w:rPr>
          <w:rFonts w:ascii="Bookman Old Style" w:hAnsi="Bookman Old Style" w:cs="Times New Roman"/>
          <w:bCs/>
          <w:sz w:val="20"/>
          <w:szCs w:val="20"/>
          <w:lang w:val="uk-UA"/>
        </w:rPr>
        <w:t xml:space="preserve"> чітко визначені</w:t>
      </w:r>
      <w:r w:rsidRPr="004830D6">
        <w:rPr>
          <w:rFonts w:ascii="Bookman Old Style" w:hAnsi="Bookman Old Style" w:cs="Times New Roman"/>
          <w:bCs/>
          <w:sz w:val="20"/>
          <w:szCs w:val="20"/>
          <w:lang w:val="uk-UA"/>
        </w:rPr>
        <w:t xml:space="preserve"> правила</w:t>
      </w:r>
      <w:r w:rsidR="002E2130" w:rsidRPr="004830D6">
        <w:rPr>
          <w:rFonts w:ascii="Bookman Old Style" w:hAnsi="Bookman Old Style" w:cs="Times New Roman"/>
          <w:bCs/>
          <w:sz w:val="20"/>
          <w:szCs w:val="20"/>
          <w:lang w:val="uk-UA"/>
        </w:rPr>
        <w:t xml:space="preserve"> (змагальний характер підвищує загальний рівень якості та швидкості </w:t>
      </w:r>
      <w:r w:rsidR="00900884" w:rsidRPr="004830D6">
        <w:rPr>
          <w:rFonts w:ascii="Bookman Old Style" w:hAnsi="Bookman Old Style" w:cs="Times New Roman"/>
          <w:bCs/>
          <w:sz w:val="20"/>
          <w:szCs w:val="20"/>
          <w:lang w:val="uk-UA"/>
        </w:rPr>
        <w:t>роботи над матеріалом, що вивчається)</w:t>
      </w:r>
      <w:r w:rsidRPr="004830D6">
        <w:rPr>
          <w:rFonts w:ascii="Bookman Old Style" w:hAnsi="Bookman Old Style" w:cs="Times New Roman"/>
          <w:bCs/>
          <w:sz w:val="20"/>
          <w:szCs w:val="20"/>
          <w:lang w:val="uk-UA"/>
        </w:rPr>
        <w:t xml:space="preserve">; </w:t>
      </w:r>
    </w:p>
    <w:p w14:paraId="37F2C32A" w14:textId="1A6275D8" w:rsidR="00AB3504" w:rsidRPr="004830D6" w:rsidRDefault="00ED4F60"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lastRenderedPageBreak/>
        <w:t>2)</w:t>
      </w:r>
      <w:r w:rsidR="004830D6">
        <w:rPr>
          <w:rFonts w:ascii="Bookman Old Style" w:hAnsi="Bookman Old Style" w:cs="Times New Roman"/>
          <w:bCs/>
          <w:sz w:val="20"/>
          <w:szCs w:val="20"/>
          <w:lang w:val="uk-UA"/>
        </w:rPr>
        <w:t> </w:t>
      </w:r>
      <w:r w:rsidRPr="004830D6">
        <w:rPr>
          <w:rFonts w:ascii="Bookman Old Style" w:hAnsi="Bookman Old Style" w:cs="Times New Roman"/>
          <w:bCs/>
          <w:sz w:val="20"/>
          <w:szCs w:val="20"/>
          <w:lang w:val="uk-UA"/>
        </w:rPr>
        <w:t>механізм типу «</w:t>
      </w:r>
      <w:r w:rsidR="00661A21" w:rsidRPr="004830D6">
        <w:rPr>
          <w:rFonts w:ascii="Bookman Old Style" w:hAnsi="Bookman Old Style" w:cs="Times New Roman"/>
          <w:bCs/>
          <w:sz w:val="20"/>
          <w:szCs w:val="20"/>
          <w:lang w:val="uk-UA"/>
        </w:rPr>
        <w:t>w</w:t>
      </w:r>
      <w:r w:rsidRPr="004830D6">
        <w:rPr>
          <w:rFonts w:ascii="Bookman Old Style" w:hAnsi="Bookman Old Style" w:cs="Times New Roman"/>
          <w:bCs/>
          <w:sz w:val="20"/>
          <w:szCs w:val="20"/>
          <w:lang w:val="uk-UA"/>
        </w:rPr>
        <w:t>in-</w:t>
      </w:r>
      <w:proofErr w:type="spellStart"/>
      <w:r w:rsidRPr="004830D6">
        <w:rPr>
          <w:rFonts w:ascii="Bookman Old Style" w:hAnsi="Bookman Old Style" w:cs="Times New Roman"/>
          <w:bCs/>
          <w:sz w:val="20"/>
          <w:szCs w:val="20"/>
          <w:lang w:val="uk-UA"/>
        </w:rPr>
        <w:t>win</w:t>
      </w:r>
      <w:proofErr w:type="spellEnd"/>
      <w:r w:rsidRPr="004830D6">
        <w:rPr>
          <w:rFonts w:ascii="Bookman Old Style" w:hAnsi="Bookman Old Style" w:cs="Times New Roman"/>
          <w:bCs/>
          <w:sz w:val="20"/>
          <w:szCs w:val="20"/>
          <w:lang w:val="uk-UA"/>
        </w:rPr>
        <w:t>», гра без переможця</w:t>
      </w:r>
      <w:r w:rsidR="0000796B" w:rsidRPr="004830D6">
        <w:rPr>
          <w:rFonts w:ascii="Bookman Old Style" w:hAnsi="Bookman Old Style" w:cs="Times New Roman"/>
          <w:bCs/>
          <w:sz w:val="20"/>
          <w:szCs w:val="20"/>
          <w:lang w:val="uk-UA"/>
        </w:rPr>
        <w:t xml:space="preserve"> (сприяє комунікації та командній роботі)</w:t>
      </w:r>
      <w:r w:rsidRPr="004830D6">
        <w:rPr>
          <w:rFonts w:ascii="Bookman Old Style" w:hAnsi="Bookman Old Style" w:cs="Times New Roman"/>
          <w:bCs/>
          <w:sz w:val="20"/>
          <w:szCs w:val="20"/>
          <w:lang w:val="uk-UA"/>
        </w:rPr>
        <w:t xml:space="preserve">; </w:t>
      </w:r>
    </w:p>
    <w:p w14:paraId="7D58A5D9" w14:textId="5D12E79A" w:rsidR="0052237C" w:rsidRPr="004830D6" w:rsidRDefault="00ED4F60"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3)</w:t>
      </w:r>
      <w:r w:rsidR="004830D6">
        <w:rPr>
          <w:rFonts w:ascii="Bookman Old Style" w:hAnsi="Bookman Old Style" w:cs="Times New Roman"/>
          <w:bCs/>
          <w:sz w:val="20"/>
          <w:szCs w:val="20"/>
          <w:lang w:val="uk-UA"/>
        </w:rPr>
        <w:t> </w:t>
      </w:r>
      <w:r w:rsidRPr="004830D6">
        <w:rPr>
          <w:rFonts w:ascii="Bookman Old Style" w:hAnsi="Bookman Old Style" w:cs="Times New Roman"/>
          <w:bCs/>
          <w:sz w:val="20"/>
          <w:szCs w:val="20"/>
          <w:lang w:val="uk-UA"/>
        </w:rPr>
        <w:t xml:space="preserve">естетика, мета якої </w:t>
      </w:r>
      <w:proofErr w:type="spellStart"/>
      <w:r w:rsidRPr="004830D6">
        <w:rPr>
          <w:rFonts w:ascii="Bookman Old Style" w:hAnsi="Bookman Old Style" w:cs="Times New Roman"/>
          <w:bCs/>
          <w:sz w:val="20"/>
          <w:szCs w:val="20"/>
          <w:lang w:val="uk-UA"/>
        </w:rPr>
        <w:t>візуалізувати</w:t>
      </w:r>
      <w:proofErr w:type="spellEnd"/>
      <w:r w:rsidR="005F3B6D" w:rsidRPr="004830D6">
        <w:rPr>
          <w:rFonts w:ascii="Bookman Old Style" w:hAnsi="Bookman Old Style" w:cs="Times New Roman"/>
          <w:bCs/>
          <w:sz w:val="20"/>
          <w:szCs w:val="20"/>
          <w:lang w:val="uk-UA"/>
        </w:rPr>
        <w:t xml:space="preserve"> та</w:t>
      </w:r>
      <w:r w:rsidRPr="004830D6">
        <w:rPr>
          <w:rFonts w:ascii="Bookman Old Style" w:hAnsi="Bookman Old Style" w:cs="Times New Roman"/>
          <w:bCs/>
          <w:sz w:val="20"/>
          <w:szCs w:val="20"/>
          <w:lang w:val="uk-UA"/>
        </w:rPr>
        <w:t xml:space="preserve"> зробити зрозумілими </w:t>
      </w:r>
      <w:r w:rsidR="005F3B6D" w:rsidRPr="004830D6">
        <w:rPr>
          <w:rFonts w:ascii="Bookman Old Style" w:hAnsi="Bookman Old Style" w:cs="Times New Roman"/>
          <w:bCs/>
          <w:sz w:val="20"/>
          <w:szCs w:val="20"/>
          <w:lang w:val="uk-UA"/>
        </w:rPr>
        <w:t>певні навчальні концепти</w:t>
      </w:r>
      <w:r w:rsidRPr="004830D6">
        <w:rPr>
          <w:rFonts w:ascii="Bookman Old Style" w:hAnsi="Bookman Old Style" w:cs="Times New Roman"/>
          <w:bCs/>
          <w:sz w:val="20"/>
          <w:szCs w:val="20"/>
          <w:lang w:val="uk-UA"/>
        </w:rPr>
        <w:t xml:space="preserve">, </w:t>
      </w:r>
      <w:r w:rsidR="005F3B6D" w:rsidRPr="004830D6">
        <w:rPr>
          <w:rFonts w:ascii="Bookman Old Style" w:hAnsi="Bookman Old Style" w:cs="Times New Roman"/>
          <w:bCs/>
          <w:sz w:val="20"/>
          <w:szCs w:val="20"/>
          <w:lang w:val="uk-UA"/>
        </w:rPr>
        <w:t>а також</w:t>
      </w:r>
      <w:r w:rsidRPr="004830D6">
        <w:rPr>
          <w:rFonts w:ascii="Bookman Old Style" w:hAnsi="Bookman Old Style" w:cs="Times New Roman"/>
          <w:bCs/>
          <w:sz w:val="20"/>
          <w:szCs w:val="20"/>
          <w:lang w:val="uk-UA"/>
        </w:rPr>
        <w:t xml:space="preserve"> підвищити результат</w:t>
      </w:r>
      <w:r w:rsidR="005F3B6D" w:rsidRPr="004830D6">
        <w:rPr>
          <w:rFonts w:ascii="Bookman Old Style" w:hAnsi="Bookman Old Style" w:cs="Times New Roman"/>
          <w:bCs/>
          <w:sz w:val="20"/>
          <w:szCs w:val="20"/>
          <w:lang w:val="uk-UA"/>
        </w:rPr>
        <w:t>и</w:t>
      </w:r>
      <w:r w:rsidRPr="004830D6">
        <w:rPr>
          <w:rFonts w:ascii="Bookman Old Style" w:hAnsi="Bookman Old Style" w:cs="Times New Roman"/>
          <w:bCs/>
          <w:sz w:val="20"/>
          <w:szCs w:val="20"/>
          <w:lang w:val="uk-UA"/>
        </w:rPr>
        <w:t>в</w:t>
      </w:r>
      <w:r w:rsidR="005F3B6D" w:rsidRPr="004830D6">
        <w:rPr>
          <w:rFonts w:ascii="Bookman Old Style" w:hAnsi="Bookman Old Style" w:cs="Times New Roman"/>
          <w:bCs/>
          <w:sz w:val="20"/>
          <w:szCs w:val="20"/>
          <w:lang w:val="uk-UA"/>
        </w:rPr>
        <w:t>ність</w:t>
      </w:r>
      <w:r w:rsidRPr="004830D6">
        <w:rPr>
          <w:rFonts w:ascii="Bookman Old Style" w:hAnsi="Bookman Old Style" w:cs="Times New Roman"/>
          <w:bCs/>
          <w:sz w:val="20"/>
          <w:szCs w:val="20"/>
          <w:lang w:val="uk-UA"/>
        </w:rPr>
        <w:t xml:space="preserve"> </w:t>
      </w:r>
      <w:r w:rsidR="00227803" w:rsidRPr="004830D6">
        <w:rPr>
          <w:rFonts w:ascii="Bookman Old Style" w:hAnsi="Bookman Old Style" w:cs="Times New Roman"/>
          <w:bCs/>
          <w:sz w:val="20"/>
          <w:szCs w:val="20"/>
          <w:lang w:val="uk-UA"/>
        </w:rPr>
        <w:t>успішності учнів</w:t>
      </w:r>
      <w:r w:rsidRPr="004830D6">
        <w:rPr>
          <w:rFonts w:ascii="Bookman Old Style" w:hAnsi="Bookman Old Style" w:cs="Times New Roman"/>
          <w:bCs/>
          <w:sz w:val="20"/>
          <w:szCs w:val="20"/>
          <w:lang w:val="uk-UA"/>
        </w:rPr>
        <w:t>.</w:t>
      </w:r>
    </w:p>
    <w:p w14:paraId="35D0F139" w14:textId="7FBC0411" w:rsidR="0052237C" w:rsidRPr="004830D6" w:rsidRDefault="00E5521C" w:rsidP="004830D6">
      <w:pPr>
        <w:spacing w:after="0" w:line="240" w:lineRule="auto"/>
        <w:ind w:firstLine="284"/>
        <w:jc w:val="both"/>
        <w:rPr>
          <w:rFonts w:ascii="Bookman Old Style" w:hAnsi="Bookman Old Style" w:cs="Times New Roman"/>
          <w:bCs/>
          <w:sz w:val="20"/>
          <w:szCs w:val="20"/>
          <w:lang w:val="uk-UA"/>
        </w:rPr>
      </w:pPr>
      <w:proofErr w:type="spellStart"/>
      <w:r w:rsidRPr="004830D6">
        <w:rPr>
          <w:rFonts w:ascii="Bookman Old Style" w:hAnsi="Bookman Old Style" w:cs="Times New Roman"/>
          <w:bCs/>
          <w:sz w:val="20"/>
          <w:szCs w:val="20"/>
          <w:lang w:val="uk-UA"/>
        </w:rPr>
        <w:t>Гейміфікація</w:t>
      </w:r>
      <w:proofErr w:type="spellEnd"/>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 xml:space="preserve">дає змогу </w:t>
      </w:r>
      <w:r w:rsidR="0090562C" w:rsidRPr="004830D6">
        <w:rPr>
          <w:rFonts w:ascii="Bookman Old Style" w:hAnsi="Bookman Old Style" w:cs="Times New Roman"/>
          <w:bCs/>
          <w:sz w:val="20"/>
          <w:szCs w:val="20"/>
          <w:lang w:val="uk-UA"/>
        </w:rPr>
        <w:t xml:space="preserve">викласти </w:t>
      </w:r>
      <w:r w:rsidRPr="004830D6">
        <w:rPr>
          <w:rFonts w:ascii="Bookman Old Style" w:hAnsi="Bookman Old Style" w:cs="Times New Roman"/>
          <w:bCs/>
          <w:sz w:val="20"/>
          <w:szCs w:val="20"/>
          <w:lang w:val="uk-UA"/>
        </w:rPr>
        <w:t>академічні знання</w:t>
      </w:r>
      <w:r w:rsidR="0090562C" w:rsidRPr="004830D6">
        <w:rPr>
          <w:rFonts w:ascii="Bookman Old Style" w:hAnsi="Bookman Old Style" w:cs="Times New Roman"/>
          <w:bCs/>
          <w:sz w:val="20"/>
          <w:szCs w:val="20"/>
          <w:lang w:val="uk-UA"/>
        </w:rPr>
        <w:t xml:space="preserve"> у новий спосіб</w:t>
      </w:r>
      <w:r w:rsidRPr="004830D6">
        <w:rPr>
          <w:rFonts w:ascii="Bookman Old Style" w:hAnsi="Bookman Old Style" w:cs="Times New Roman"/>
          <w:bCs/>
          <w:sz w:val="20"/>
          <w:szCs w:val="20"/>
          <w:lang w:val="uk-UA"/>
        </w:rPr>
        <w:t xml:space="preserve">; розвивати критичне і стратегічне мислення учнів; </w:t>
      </w:r>
      <w:r w:rsidR="001F36C5" w:rsidRPr="004830D6">
        <w:rPr>
          <w:rFonts w:ascii="Bookman Old Style" w:hAnsi="Bookman Old Style" w:cs="Times New Roman"/>
          <w:bCs/>
          <w:sz w:val="20"/>
          <w:szCs w:val="20"/>
          <w:lang w:val="uk-UA"/>
        </w:rPr>
        <w:t xml:space="preserve">допомагає </w:t>
      </w:r>
      <w:r w:rsidRPr="004830D6">
        <w:rPr>
          <w:rFonts w:ascii="Bookman Old Style" w:hAnsi="Bookman Old Style" w:cs="Times New Roman"/>
          <w:bCs/>
          <w:sz w:val="20"/>
          <w:szCs w:val="20"/>
          <w:lang w:val="uk-UA"/>
        </w:rPr>
        <w:t xml:space="preserve">захопити тих, </w:t>
      </w:r>
      <w:r w:rsidR="001F36C5" w:rsidRPr="004830D6">
        <w:rPr>
          <w:rFonts w:ascii="Bookman Old Style" w:hAnsi="Bookman Old Style" w:cs="Times New Roman"/>
          <w:bCs/>
          <w:sz w:val="20"/>
          <w:szCs w:val="20"/>
          <w:lang w:val="uk-UA"/>
        </w:rPr>
        <w:t xml:space="preserve">у кого </w:t>
      </w:r>
      <w:r w:rsidR="00793A79" w:rsidRPr="004830D6">
        <w:rPr>
          <w:rFonts w:ascii="Bookman Old Style" w:hAnsi="Bookman Old Style" w:cs="Times New Roman"/>
          <w:bCs/>
          <w:sz w:val="20"/>
          <w:szCs w:val="20"/>
          <w:lang w:val="uk-UA"/>
        </w:rPr>
        <w:t>присутній</w:t>
      </w:r>
      <w:r w:rsidRPr="004830D6">
        <w:rPr>
          <w:rFonts w:ascii="Bookman Old Style" w:hAnsi="Bookman Old Style" w:cs="Times New Roman"/>
          <w:bCs/>
          <w:sz w:val="20"/>
          <w:szCs w:val="20"/>
          <w:lang w:val="uk-UA"/>
        </w:rPr>
        <w:t xml:space="preserve"> дух суперництва.</w:t>
      </w:r>
      <w:r w:rsidR="001F36C5" w:rsidRPr="004830D6">
        <w:rPr>
          <w:rFonts w:ascii="Bookman Old Style" w:hAnsi="Bookman Old Style" w:cs="Times New Roman"/>
          <w:bCs/>
          <w:sz w:val="20"/>
          <w:szCs w:val="20"/>
          <w:lang w:val="uk-UA"/>
        </w:rPr>
        <w:t xml:space="preserve"> Однак навчальна гра насамперед повинна бути орієнтована на формування певних навичок, отримання</w:t>
      </w:r>
      <w:r w:rsidR="004A0860">
        <w:rPr>
          <w:rFonts w:ascii="Bookman Old Style" w:hAnsi="Bookman Old Style" w:cs="Times New Roman"/>
          <w:bCs/>
          <w:sz w:val="20"/>
          <w:szCs w:val="20"/>
          <w:lang w:val="uk-UA"/>
        </w:rPr>
        <w:t xml:space="preserve"> </w:t>
      </w:r>
      <w:r w:rsidR="001F36C5" w:rsidRPr="004830D6">
        <w:rPr>
          <w:rFonts w:ascii="Bookman Old Style" w:hAnsi="Bookman Old Style" w:cs="Times New Roman"/>
          <w:bCs/>
          <w:sz w:val="20"/>
          <w:szCs w:val="20"/>
          <w:lang w:val="uk-UA"/>
        </w:rPr>
        <w:t>конкретних знань та досягнення чітких навчальних цілей.</w:t>
      </w:r>
    </w:p>
    <w:p w14:paraId="22079B1E" w14:textId="3C33FA87" w:rsidR="006C1AD5" w:rsidRPr="004830D6" w:rsidRDefault="006C1AD5"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sz w:val="20"/>
          <w:szCs w:val="20"/>
          <w:lang w:val="uk-UA"/>
        </w:rPr>
        <w:t xml:space="preserve">Загалом при вивченні іноземних мов усі </w:t>
      </w:r>
      <w:r w:rsidRPr="004830D6">
        <w:rPr>
          <w:rFonts w:ascii="Bookman Old Style" w:hAnsi="Bookman Old Style" w:cs="Times New Roman"/>
          <w:sz w:val="20"/>
          <w:szCs w:val="20"/>
          <w:shd w:val="clear" w:color="auto" w:fill="FFFFFF"/>
          <w:lang w:val="uk-UA"/>
        </w:rPr>
        <w:t>можуть по-різному реагувати на різні підходи до вивчення матеріалу, тому необхідно використовувати комбінаторні методи, щоб задовольнити різні стилі навчання.</w:t>
      </w:r>
      <w:r w:rsidR="00F03A22" w:rsidRPr="004830D6">
        <w:rPr>
          <w:rFonts w:ascii="Bookman Old Style" w:hAnsi="Bookman Old Style" w:cs="Times New Roman"/>
          <w:sz w:val="20"/>
          <w:szCs w:val="20"/>
          <w:shd w:val="clear" w:color="auto" w:fill="FFFFFF"/>
          <w:lang w:val="uk-UA"/>
        </w:rPr>
        <w:t xml:space="preserve"> </w:t>
      </w:r>
      <w:proofErr w:type="spellStart"/>
      <w:r w:rsidR="00380091" w:rsidRPr="004830D6">
        <w:rPr>
          <w:rFonts w:ascii="Bookman Old Style" w:hAnsi="Bookman Old Style" w:cs="Times New Roman"/>
          <w:bCs/>
          <w:sz w:val="20"/>
          <w:szCs w:val="20"/>
          <w:lang w:val="uk-UA"/>
        </w:rPr>
        <w:t>Гейміфікація</w:t>
      </w:r>
      <w:proofErr w:type="spellEnd"/>
      <w:r w:rsidR="004A0860">
        <w:rPr>
          <w:rFonts w:ascii="Bookman Old Style" w:hAnsi="Bookman Old Style" w:cs="Times New Roman"/>
          <w:bCs/>
          <w:sz w:val="20"/>
          <w:szCs w:val="20"/>
          <w:lang w:val="uk-UA"/>
        </w:rPr>
        <w:t xml:space="preserve"> </w:t>
      </w:r>
      <w:r w:rsidR="00380091" w:rsidRPr="004830D6">
        <w:rPr>
          <w:rFonts w:ascii="Bookman Old Style" w:hAnsi="Bookman Old Style" w:cs="Times New Roman"/>
          <w:bCs/>
          <w:sz w:val="20"/>
          <w:szCs w:val="20"/>
          <w:lang w:val="uk-UA"/>
        </w:rPr>
        <w:t>дозволяє</w:t>
      </w:r>
      <w:r w:rsidR="004A0860">
        <w:rPr>
          <w:rFonts w:ascii="Bookman Old Style" w:hAnsi="Bookman Old Style" w:cs="Times New Roman"/>
          <w:bCs/>
          <w:sz w:val="20"/>
          <w:szCs w:val="20"/>
          <w:lang w:val="uk-UA"/>
        </w:rPr>
        <w:t xml:space="preserve"> </w:t>
      </w:r>
      <w:r w:rsidR="00380091" w:rsidRPr="004830D6">
        <w:rPr>
          <w:rFonts w:ascii="Bookman Old Style" w:hAnsi="Bookman Old Style" w:cs="Times New Roman"/>
          <w:bCs/>
          <w:sz w:val="20"/>
          <w:szCs w:val="20"/>
          <w:lang w:val="uk-UA"/>
        </w:rPr>
        <w:t>симулювати</w:t>
      </w:r>
      <w:r w:rsidR="004A0860">
        <w:rPr>
          <w:rFonts w:ascii="Bookman Old Style" w:hAnsi="Bookman Old Style" w:cs="Times New Roman"/>
          <w:bCs/>
          <w:sz w:val="20"/>
          <w:szCs w:val="20"/>
          <w:lang w:val="uk-UA"/>
        </w:rPr>
        <w:t xml:space="preserve"> </w:t>
      </w:r>
      <w:r w:rsidR="00380091" w:rsidRPr="004830D6">
        <w:rPr>
          <w:rFonts w:ascii="Bookman Old Style" w:hAnsi="Bookman Old Style" w:cs="Times New Roman"/>
          <w:bCs/>
          <w:sz w:val="20"/>
          <w:szCs w:val="20"/>
          <w:lang w:val="uk-UA"/>
        </w:rPr>
        <w:t>реальні життєві ситуації,</w:t>
      </w:r>
      <w:r w:rsidR="004A0860">
        <w:rPr>
          <w:rFonts w:ascii="Bookman Old Style" w:hAnsi="Bookman Old Style" w:cs="Times New Roman"/>
          <w:bCs/>
          <w:sz w:val="20"/>
          <w:szCs w:val="20"/>
          <w:lang w:val="uk-UA"/>
        </w:rPr>
        <w:t xml:space="preserve"> </w:t>
      </w:r>
      <w:r w:rsidR="00380091" w:rsidRPr="004830D6">
        <w:rPr>
          <w:rFonts w:ascii="Bookman Old Style" w:hAnsi="Bookman Old Style" w:cs="Times New Roman"/>
          <w:bCs/>
          <w:sz w:val="20"/>
          <w:szCs w:val="20"/>
          <w:lang w:val="uk-UA"/>
        </w:rPr>
        <w:t>що</w:t>
      </w:r>
      <w:r w:rsidR="004A0860">
        <w:rPr>
          <w:rFonts w:ascii="Bookman Old Style" w:hAnsi="Bookman Old Style" w:cs="Times New Roman"/>
          <w:bCs/>
          <w:sz w:val="20"/>
          <w:szCs w:val="20"/>
          <w:lang w:val="uk-UA"/>
        </w:rPr>
        <w:t xml:space="preserve"> </w:t>
      </w:r>
      <w:r w:rsidR="00380091" w:rsidRPr="004830D6">
        <w:rPr>
          <w:rFonts w:ascii="Bookman Old Style" w:hAnsi="Bookman Old Style" w:cs="Times New Roman"/>
          <w:bCs/>
          <w:sz w:val="20"/>
          <w:szCs w:val="20"/>
          <w:lang w:val="uk-UA"/>
        </w:rPr>
        <w:t xml:space="preserve">допомагає </w:t>
      </w:r>
      <w:r w:rsidR="0093130D" w:rsidRPr="004830D6">
        <w:rPr>
          <w:rFonts w:ascii="Bookman Old Style" w:hAnsi="Bookman Old Style" w:cs="Times New Roman"/>
          <w:bCs/>
          <w:sz w:val="20"/>
          <w:szCs w:val="20"/>
          <w:lang w:val="uk-UA"/>
        </w:rPr>
        <w:t>тим, хто навчається,</w:t>
      </w:r>
      <w:r w:rsidR="00380091" w:rsidRPr="004830D6">
        <w:rPr>
          <w:rFonts w:ascii="Bookman Old Style" w:hAnsi="Bookman Old Style" w:cs="Times New Roman"/>
          <w:bCs/>
          <w:sz w:val="20"/>
          <w:szCs w:val="20"/>
          <w:lang w:val="uk-UA"/>
        </w:rPr>
        <w:t xml:space="preserve"> практикувати навики </w:t>
      </w:r>
      <w:r w:rsidR="0093130D" w:rsidRPr="004830D6">
        <w:rPr>
          <w:rFonts w:ascii="Bookman Old Style" w:hAnsi="Bookman Old Style" w:cs="Times New Roman"/>
          <w:bCs/>
          <w:sz w:val="20"/>
          <w:szCs w:val="20"/>
          <w:lang w:val="uk-UA"/>
        </w:rPr>
        <w:t>вирішення</w:t>
      </w:r>
      <w:r w:rsidR="00380091" w:rsidRPr="004830D6">
        <w:rPr>
          <w:rFonts w:ascii="Bookman Old Style" w:hAnsi="Bookman Old Style" w:cs="Times New Roman"/>
          <w:bCs/>
          <w:sz w:val="20"/>
          <w:szCs w:val="20"/>
          <w:lang w:val="uk-UA"/>
        </w:rPr>
        <w:t xml:space="preserve"> проблем у безпечному та</w:t>
      </w:r>
      <w:r w:rsidR="004A0860">
        <w:rPr>
          <w:rFonts w:ascii="Bookman Old Style" w:hAnsi="Bookman Old Style" w:cs="Times New Roman"/>
          <w:bCs/>
          <w:sz w:val="20"/>
          <w:szCs w:val="20"/>
          <w:lang w:val="uk-UA"/>
        </w:rPr>
        <w:t xml:space="preserve"> </w:t>
      </w:r>
      <w:r w:rsidR="00380091" w:rsidRPr="004830D6">
        <w:rPr>
          <w:rFonts w:ascii="Bookman Old Style" w:hAnsi="Bookman Old Style" w:cs="Times New Roman"/>
          <w:bCs/>
          <w:sz w:val="20"/>
          <w:szCs w:val="20"/>
          <w:lang w:val="uk-UA"/>
        </w:rPr>
        <w:t>контрольованому</w:t>
      </w:r>
      <w:r w:rsidR="004A0860">
        <w:rPr>
          <w:rFonts w:ascii="Bookman Old Style" w:hAnsi="Bookman Old Style" w:cs="Times New Roman"/>
          <w:bCs/>
          <w:sz w:val="20"/>
          <w:szCs w:val="20"/>
          <w:lang w:val="uk-UA"/>
        </w:rPr>
        <w:t xml:space="preserve"> </w:t>
      </w:r>
      <w:r w:rsidR="00380091" w:rsidRPr="004830D6">
        <w:rPr>
          <w:rFonts w:ascii="Bookman Old Style" w:hAnsi="Bookman Old Style" w:cs="Times New Roman"/>
          <w:bCs/>
          <w:sz w:val="20"/>
          <w:szCs w:val="20"/>
          <w:lang w:val="uk-UA"/>
        </w:rPr>
        <w:t>середовищі</w:t>
      </w:r>
      <w:r w:rsidR="0043445A" w:rsidRPr="004830D6">
        <w:rPr>
          <w:rFonts w:ascii="Bookman Old Style" w:hAnsi="Bookman Old Style" w:cs="Times New Roman"/>
          <w:bCs/>
          <w:sz w:val="20"/>
          <w:szCs w:val="20"/>
          <w:lang w:val="uk-UA"/>
        </w:rPr>
        <w:t xml:space="preserve">. </w:t>
      </w:r>
    </w:p>
    <w:p w14:paraId="1511D6C5" w14:textId="3021E696" w:rsidR="00F21E03" w:rsidRPr="004830D6" w:rsidRDefault="00380091"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Крім </w:t>
      </w:r>
      <w:r w:rsidR="0043445A" w:rsidRPr="004830D6">
        <w:rPr>
          <w:rFonts w:ascii="Bookman Old Style" w:hAnsi="Bookman Old Style" w:cs="Times New Roman"/>
          <w:bCs/>
          <w:sz w:val="20"/>
          <w:szCs w:val="20"/>
          <w:lang w:val="uk-UA"/>
        </w:rPr>
        <w:t>ць</w:t>
      </w:r>
      <w:r w:rsidRPr="004830D6">
        <w:rPr>
          <w:rFonts w:ascii="Bookman Old Style" w:hAnsi="Bookman Old Style" w:cs="Times New Roman"/>
          <w:bCs/>
          <w:sz w:val="20"/>
          <w:szCs w:val="20"/>
          <w:lang w:val="uk-UA"/>
        </w:rPr>
        <w:t xml:space="preserve">ого, </w:t>
      </w:r>
      <w:proofErr w:type="spellStart"/>
      <w:r w:rsidRPr="004830D6">
        <w:rPr>
          <w:rFonts w:ascii="Bookman Old Style" w:hAnsi="Bookman Old Style" w:cs="Times New Roman"/>
          <w:bCs/>
          <w:sz w:val="20"/>
          <w:szCs w:val="20"/>
          <w:lang w:val="uk-UA"/>
        </w:rPr>
        <w:t>гейміфікація</w:t>
      </w:r>
      <w:proofErr w:type="spellEnd"/>
      <w:r w:rsidRPr="004830D6">
        <w:rPr>
          <w:rFonts w:ascii="Bookman Old Style" w:hAnsi="Bookman Old Style" w:cs="Times New Roman"/>
          <w:bCs/>
          <w:sz w:val="20"/>
          <w:szCs w:val="20"/>
          <w:lang w:val="uk-UA"/>
        </w:rPr>
        <w:t xml:space="preserve"> може </w:t>
      </w:r>
      <w:r w:rsidR="00252D07" w:rsidRPr="004830D6">
        <w:rPr>
          <w:rFonts w:ascii="Bookman Old Style" w:hAnsi="Bookman Old Style" w:cs="Times New Roman"/>
          <w:bCs/>
          <w:sz w:val="20"/>
          <w:szCs w:val="20"/>
          <w:lang w:val="uk-UA"/>
        </w:rPr>
        <w:t>використовуватися з метою</w:t>
      </w:r>
      <w:r w:rsidRPr="004830D6">
        <w:rPr>
          <w:rFonts w:ascii="Bookman Old Style" w:hAnsi="Bookman Old Style" w:cs="Times New Roman"/>
          <w:bCs/>
          <w:sz w:val="20"/>
          <w:szCs w:val="20"/>
          <w:lang w:val="uk-UA"/>
        </w:rPr>
        <w:t xml:space="preserve"> </w:t>
      </w:r>
      <w:proofErr w:type="spellStart"/>
      <w:r w:rsidR="00252D07" w:rsidRPr="004830D6">
        <w:rPr>
          <w:rFonts w:ascii="Bookman Old Style" w:hAnsi="Bookman Old Style" w:cs="Times New Roman"/>
          <w:bCs/>
          <w:sz w:val="20"/>
          <w:szCs w:val="20"/>
          <w:lang w:val="uk-UA"/>
        </w:rPr>
        <w:t>евалюації</w:t>
      </w:r>
      <w:proofErr w:type="spellEnd"/>
      <w:r w:rsidR="004A0860">
        <w:rPr>
          <w:rFonts w:ascii="Bookman Old Style" w:hAnsi="Bookman Old Style" w:cs="Times New Roman"/>
          <w:bCs/>
          <w:sz w:val="20"/>
          <w:szCs w:val="20"/>
          <w:lang w:val="uk-UA"/>
        </w:rPr>
        <w:t xml:space="preserve"> </w:t>
      </w:r>
      <w:r w:rsidR="00252D07" w:rsidRPr="004830D6">
        <w:rPr>
          <w:rFonts w:ascii="Bookman Old Style" w:hAnsi="Bookman Old Style" w:cs="Times New Roman"/>
          <w:bCs/>
          <w:sz w:val="20"/>
          <w:szCs w:val="20"/>
          <w:lang w:val="uk-UA"/>
        </w:rPr>
        <w:t xml:space="preserve">успіхів у </w:t>
      </w:r>
      <w:r w:rsidRPr="004830D6">
        <w:rPr>
          <w:rFonts w:ascii="Bookman Old Style" w:hAnsi="Bookman Old Style" w:cs="Times New Roman"/>
          <w:bCs/>
          <w:sz w:val="20"/>
          <w:szCs w:val="20"/>
          <w:lang w:val="uk-UA"/>
        </w:rPr>
        <w:t>навчан</w:t>
      </w:r>
      <w:r w:rsidR="00252D07" w:rsidRPr="004830D6">
        <w:rPr>
          <w:rFonts w:ascii="Bookman Old Style" w:hAnsi="Bookman Old Style" w:cs="Times New Roman"/>
          <w:bCs/>
          <w:sz w:val="20"/>
          <w:szCs w:val="20"/>
          <w:lang w:val="uk-UA"/>
        </w:rPr>
        <w:t>ні</w:t>
      </w:r>
      <w:r w:rsidR="009A0946" w:rsidRPr="004830D6">
        <w:rPr>
          <w:rFonts w:ascii="Bookman Old Style" w:hAnsi="Bookman Old Style" w:cs="Times New Roman"/>
          <w:bCs/>
          <w:sz w:val="20"/>
          <w:szCs w:val="20"/>
          <w:lang w:val="uk-UA"/>
        </w:rPr>
        <w:t>,</w:t>
      </w:r>
      <w:r w:rsidRPr="004830D6">
        <w:rPr>
          <w:rFonts w:ascii="Bookman Old Style" w:hAnsi="Bookman Old Style" w:cs="Times New Roman"/>
          <w:bCs/>
          <w:sz w:val="20"/>
          <w:szCs w:val="20"/>
          <w:lang w:val="uk-UA"/>
        </w:rPr>
        <w:t xml:space="preserve"> </w:t>
      </w:r>
      <w:r w:rsidR="00B9059F" w:rsidRPr="004830D6">
        <w:rPr>
          <w:rFonts w:ascii="Bookman Old Style" w:hAnsi="Bookman Old Style" w:cs="Times New Roman"/>
          <w:bCs/>
          <w:sz w:val="20"/>
          <w:szCs w:val="20"/>
          <w:lang w:val="uk-UA"/>
        </w:rPr>
        <w:t>забезпечу</w:t>
      </w:r>
      <w:r w:rsidR="009A0946" w:rsidRPr="004830D6">
        <w:rPr>
          <w:rFonts w:ascii="Bookman Old Style" w:hAnsi="Bookman Old Style" w:cs="Times New Roman"/>
          <w:bCs/>
          <w:sz w:val="20"/>
          <w:szCs w:val="20"/>
          <w:lang w:val="uk-UA"/>
        </w:rPr>
        <w:t>ючи</w:t>
      </w:r>
      <w:r w:rsidR="00B9059F" w:rsidRPr="004830D6">
        <w:rPr>
          <w:rFonts w:ascii="Bookman Old Style" w:hAnsi="Bookman Old Style" w:cs="Times New Roman"/>
          <w:bCs/>
          <w:sz w:val="20"/>
          <w:szCs w:val="20"/>
          <w:lang w:val="uk-UA"/>
        </w:rPr>
        <w:t xml:space="preserve"> швидкий зворотний зв’язок та виправлення помилок, що має вирішальне значення для вивчення мови. </w:t>
      </w:r>
      <w:r w:rsidRPr="004830D6">
        <w:rPr>
          <w:rFonts w:ascii="Bookman Old Style" w:hAnsi="Bookman Old Style" w:cs="Times New Roman"/>
          <w:bCs/>
          <w:sz w:val="20"/>
          <w:szCs w:val="20"/>
          <w:lang w:val="uk-UA"/>
        </w:rPr>
        <w:t>Використання</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ігрових</w:t>
      </w:r>
      <w:r w:rsidR="004A0860">
        <w:rPr>
          <w:rFonts w:ascii="Bookman Old Style" w:hAnsi="Bookman Old Style" w:cs="Times New Roman"/>
          <w:bCs/>
          <w:sz w:val="20"/>
          <w:szCs w:val="20"/>
          <w:lang w:val="uk-UA"/>
        </w:rPr>
        <w:t xml:space="preserve"> </w:t>
      </w:r>
      <w:proofErr w:type="spellStart"/>
      <w:r w:rsidR="00C10A3D" w:rsidRPr="004830D6">
        <w:rPr>
          <w:rFonts w:ascii="Bookman Old Style" w:hAnsi="Bookman Old Style" w:cs="Times New Roman"/>
          <w:bCs/>
          <w:sz w:val="20"/>
          <w:szCs w:val="20"/>
          <w:lang w:val="uk-UA"/>
        </w:rPr>
        <w:t>активностей</w:t>
      </w:r>
      <w:proofErr w:type="spellEnd"/>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для</w:t>
      </w:r>
      <w:r w:rsidR="004A0860">
        <w:rPr>
          <w:rFonts w:ascii="Bookman Old Style" w:hAnsi="Bookman Old Style" w:cs="Times New Roman"/>
          <w:bCs/>
          <w:sz w:val="20"/>
          <w:szCs w:val="20"/>
          <w:lang w:val="uk-UA"/>
        </w:rPr>
        <w:t xml:space="preserve"> </w:t>
      </w:r>
      <w:r w:rsidR="00C10A3D" w:rsidRPr="004830D6">
        <w:rPr>
          <w:rFonts w:ascii="Bookman Old Style" w:hAnsi="Bookman Old Style" w:cs="Times New Roman"/>
          <w:bCs/>
          <w:sz w:val="20"/>
          <w:szCs w:val="20"/>
          <w:lang w:val="uk-UA"/>
        </w:rPr>
        <w:t>отримання</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даних</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про</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прогрес</w:t>
      </w:r>
      <w:r w:rsidR="004A0860">
        <w:rPr>
          <w:rFonts w:ascii="Bookman Old Style" w:hAnsi="Bookman Old Style" w:cs="Times New Roman"/>
          <w:bCs/>
          <w:sz w:val="20"/>
          <w:szCs w:val="20"/>
          <w:lang w:val="uk-UA"/>
        </w:rPr>
        <w:t xml:space="preserve"> </w:t>
      </w:r>
      <w:r w:rsidR="00C10A3D" w:rsidRPr="004830D6">
        <w:rPr>
          <w:rFonts w:ascii="Bookman Old Style" w:hAnsi="Bookman Old Style" w:cs="Times New Roman"/>
          <w:bCs/>
          <w:sz w:val="20"/>
          <w:szCs w:val="20"/>
          <w:lang w:val="uk-UA"/>
        </w:rPr>
        <w:t>учнів</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 xml:space="preserve">дозволяє </w:t>
      </w:r>
      <w:r w:rsidR="00C10A3D" w:rsidRPr="004830D6">
        <w:rPr>
          <w:rFonts w:ascii="Bookman Old Style" w:hAnsi="Bookman Old Style" w:cs="Times New Roman"/>
          <w:bCs/>
          <w:sz w:val="20"/>
          <w:szCs w:val="20"/>
          <w:lang w:val="uk-UA"/>
        </w:rPr>
        <w:t xml:space="preserve">також </w:t>
      </w:r>
      <w:r w:rsidRPr="004830D6">
        <w:rPr>
          <w:rFonts w:ascii="Bookman Old Style" w:hAnsi="Bookman Old Style" w:cs="Times New Roman"/>
          <w:bCs/>
          <w:sz w:val="20"/>
          <w:szCs w:val="20"/>
          <w:lang w:val="uk-UA"/>
        </w:rPr>
        <w:t>вияв</w:t>
      </w:r>
      <w:r w:rsidR="00C10A3D" w:rsidRPr="004830D6">
        <w:rPr>
          <w:rFonts w:ascii="Bookman Old Style" w:hAnsi="Bookman Old Style" w:cs="Times New Roman"/>
          <w:bCs/>
          <w:sz w:val="20"/>
          <w:szCs w:val="20"/>
          <w:lang w:val="uk-UA"/>
        </w:rPr>
        <w:t>и</w:t>
      </w:r>
      <w:r w:rsidRPr="004830D6">
        <w:rPr>
          <w:rFonts w:ascii="Bookman Old Style" w:hAnsi="Bookman Old Style" w:cs="Times New Roman"/>
          <w:bCs/>
          <w:sz w:val="20"/>
          <w:szCs w:val="20"/>
          <w:lang w:val="uk-UA"/>
        </w:rPr>
        <w:t>ти слабкі</w:t>
      </w:r>
      <w:r w:rsidR="004A0860">
        <w:rPr>
          <w:rFonts w:ascii="Bookman Old Style" w:hAnsi="Bookman Old Style" w:cs="Times New Roman"/>
          <w:bCs/>
          <w:sz w:val="20"/>
          <w:szCs w:val="20"/>
          <w:lang w:val="uk-UA"/>
        </w:rPr>
        <w:t xml:space="preserve"> </w:t>
      </w:r>
      <w:r w:rsidR="00C47969" w:rsidRPr="004830D6">
        <w:rPr>
          <w:rFonts w:ascii="Bookman Old Style" w:hAnsi="Bookman Old Style" w:cs="Times New Roman"/>
          <w:bCs/>
          <w:sz w:val="20"/>
          <w:szCs w:val="20"/>
          <w:lang w:val="uk-UA"/>
        </w:rPr>
        <w:t>сторони</w:t>
      </w:r>
      <w:r w:rsidR="001A1468" w:rsidRPr="004830D6">
        <w:rPr>
          <w:rFonts w:ascii="Bookman Old Style" w:hAnsi="Bookman Old Style" w:cs="Times New Roman"/>
          <w:bCs/>
          <w:sz w:val="20"/>
          <w:szCs w:val="20"/>
          <w:lang w:val="uk-UA"/>
        </w:rPr>
        <w:t>, що сприяє покращенню навчального процесу в цілому.</w:t>
      </w:r>
      <w:r w:rsidR="00E612C2" w:rsidRPr="004830D6">
        <w:rPr>
          <w:rFonts w:ascii="Bookman Old Style" w:hAnsi="Bookman Old Style" w:cs="Times New Roman"/>
          <w:bCs/>
          <w:sz w:val="20"/>
          <w:szCs w:val="20"/>
          <w:lang w:val="uk-UA"/>
        </w:rPr>
        <w:t xml:space="preserve"> </w:t>
      </w:r>
      <w:r w:rsidR="005426E9" w:rsidRPr="004830D6">
        <w:rPr>
          <w:rFonts w:ascii="Bookman Old Style" w:hAnsi="Bookman Old Style" w:cs="Times New Roman"/>
          <w:bCs/>
          <w:sz w:val="20"/>
          <w:szCs w:val="20"/>
          <w:lang w:val="uk-UA"/>
        </w:rPr>
        <w:t>В такому випадку о</w:t>
      </w:r>
      <w:r w:rsidR="00F91428" w:rsidRPr="004830D6">
        <w:rPr>
          <w:rFonts w:ascii="Bookman Old Style" w:hAnsi="Bookman Old Style" w:cs="Times New Roman"/>
          <w:bCs/>
          <w:sz w:val="20"/>
          <w:szCs w:val="20"/>
          <w:lang w:val="uk-UA"/>
        </w:rPr>
        <w:t>цінювання</w:t>
      </w:r>
      <w:r w:rsidR="005426E9" w:rsidRPr="004830D6">
        <w:rPr>
          <w:rFonts w:ascii="Bookman Old Style" w:hAnsi="Bookman Old Style" w:cs="Times New Roman"/>
          <w:bCs/>
          <w:sz w:val="20"/>
          <w:szCs w:val="20"/>
          <w:lang w:val="uk-UA"/>
        </w:rPr>
        <w:t xml:space="preserve"> є більш достовірним, адже</w:t>
      </w:r>
      <w:r w:rsidR="00F91428" w:rsidRPr="004830D6">
        <w:rPr>
          <w:rFonts w:ascii="Bookman Old Style" w:hAnsi="Bookman Old Style" w:cs="Times New Roman"/>
          <w:bCs/>
          <w:sz w:val="20"/>
          <w:szCs w:val="20"/>
          <w:lang w:val="uk-UA"/>
        </w:rPr>
        <w:t xml:space="preserve"> </w:t>
      </w:r>
      <w:r w:rsidR="005426E9" w:rsidRPr="004830D6">
        <w:rPr>
          <w:rFonts w:ascii="Bookman Old Style" w:hAnsi="Bookman Old Style" w:cs="Times New Roman"/>
          <w:bCs/>
          <w:sz w:val="20"/>
          <w:szCs w:val="20"/>
          <w:lang w:val="uk-UA"/>
        </w:rPr>
        <w:t>основ</w:t>
      </w:r>
      <w:r w:rsidR="00F91428" w:rsidRPr="004830D6">
        <w:rPr>
          <w:rFonts w:ascii="Bookman Old Style" w:hAnsi="Bookman Old Style" w:cs="Times New Roman"/>
          <w:bCs/>
          <w:sz w:val="20"/>
          <w:szCs w:val="20"/>
          <w:lang w:val="uk-UA"/>
        </w:rPr>
        <w:t>ується на здатності студент</w:t>
      </w:r>
      <w:r w:rsidR="00EC1E8E" w:rsidRPr="004830D6">
        <w:rPr>
          <w:rFonts w:ascii="Bookman Old Style" w:hAnsi="Bookman Old Style" w:cs="Times New Roman"/>
          <w:bCs/>
          <w:sz w:val="20"/>
          <w:szCs w:val="20"/>
          <w:lang w:val="uk-UA"/>
        </w:rPr>
        <w:t>ів</w:t>
      </w:r>
      <w:r w:rsidR="00F91428" w:rsidRPr="004830D6">
        <w:rPr>
          <w:rFonts w:ascii="Bookman Old Style" w:hAnsi="Bookman Old Style" w:cs="Times New Roman"/>
          <w:bCs/>
          <w:sz w:val="20"/>
          <w:szCs w:val="20"/>
          <w:lang w:val="uk-UA"/>
        </w:rPr>
        <w:t xml:space="preserve"> ефективно використовувати мову </w:t>
      </w:r>
      <w:r w:rsidR="00EC1E8E" w:rsidRPr="004830D6">
        <w:rPr>
          <w:rFonts w:ascii="Bookman Old Style" w:hAnsi="Bookman Old Style" w:cs="Times New Roman"/>
          <w:bCs/>
          <w:sz w:val="20"/>
          <w:szCs w:val="20"/>
          <w:lang w:val="uk-UA"/>
        </w:rPr>
        <w:t>у</w:t>
      </w:r>
      <w:r w:rsidR="00F91428" w:rsidRPr="004830D6">
        <w:rPr>
          <w:rFonts w:ascii="Bookman Old Style" w:hAnsi="Bookman Old Style" w:cs="Times New Roman"/>
          <w:bCs/>
          <w:sz w:val="20"/>
          <w:szCs w:val="20"/>
          <w:lang w:val="uk-UA"/>
        </w:rPr>
        <w:t xml:space="preserve"> </w:t>
      </w:r>
      <w:r w:rsidR="00EC1E8E" w:rsidRPr="004830D6">
        <w:rPr>
          <w:rFonts w:ascii="Bookman Old Style" w:hAnsi="Bookman Old Style" w:cs="Times New Roman"/>
          <w:bCs/>
          <w:sz w:val="20"/>
          <w:szCs w:val="20"/>
          <w:lang w:val="uk-UA"/>
        </w:rPr>
        <w:t>справжніх</w:t>
      </w:r>
      <w:r w:rsidR="00F91428" w:rsidRPr="004830D6">
        <w:rPr>
          <w:rFonts w:ascii="Bookman Old Style" w:hAnsi="Bookman Old Style" w:cs="Times New Roman"/>
          <w:bCs/>
          <w:sz w:val="20"/>
          <w:szCs w:val="20"/>
          <w:lang w:val="uk-UA"/>
        </w:rPr>
        <w:t xml:space="preserve"> ситуаціях, а не </w:t>
      </w:r>
      <w:r w:rsidR="00EC1E8E" w:rsidRPr="004830D6">
        <w:rPr>
          <w:rFonts w:ascii="Bookman Old Style" w:hAnsi="Bookman Old Style" w:cs="Times New Roman"/>
          <w:bCs/>
          <w:sz w:val="20"/>
          <w:szCs w:val="20"/>
          <w:lang w:val="uk-UA"/>
        </w:rPr>
        <w:t>просто</w:t>
      </w:r>
      <w:r w:rsidR="00F91428" w:rsidRPr="004830D6">
        <w:rPr>
          <w:rFonts w:ascii="Bookman Old Style" w:hAnsi="Bookman Old Style" w:cs="Times New Roman"/>
          <w:bCs/>
          <w:sz w:val="20"/>
          <w:szCs w:val="20"/>
          <w:lang w:val="uk-UA"/>
        </w:rPr>
        <w:t xml:space="preserve"> на знанні </w:t>
      </w:r>
      <w:r w:rsidR="00EC1E8E" w:rsidRPr="004830D6">
        <w:rPr>
          <w:rFonts w:ascii="Bookman Old Style" w:hAnsi="Bookman Old Style" w:cs="Times New Roman"/>
          <w:bCs/>
          <w:sz w:val="20"/>
          <w:szCs w:val="20"/>
          <w:lang w:val="uk-UA"/>
        </w:rPr>
        <w:t xml:space="preserve">окремих теоретичних </w:t>
      </w:r>
      <w:r w:rsidR="00F91428" w:rsidRPr="004830D6">
        <w:rPr>
          <w:rFonts w:ascii="Bookman Old Style" w:hAnsi="Bookman Old Style" w:cs="Times New Roman"/>
          <w:bCs/>
          <w:sz w:val="20"/>
          <w:szCs w:val="20"/>
          <w:lang w:val="uk-UA"/>
        </w:rPr>
        <w:t xml:space="preserve">граматичних правил </w:t>
      </w:r>
      <w:r w:rsidR="00EC1E8E" w:rsidRPr="004830D6">
        <w:rPr>
          <w:rFonts w:ascii="Bookman Old Style" w:hAnsi="Bookman Old Style" w:cs="Times New Roman"/>
          <w:bCs/>
          <w:sz w:val="20"/>
          <w:szCs w:val="20"/>
          <w:lang w:val="uk-UA"/>
        </w:rPr>
        <w:t>чи</w:t>
      </w:r>
      <w:r w:rsidR="00F91428" w:rsidRPr="004830D6">
        <w:rPr>
          <w:rFonts w:ascii="Bookman Old Style" w:hAnsi="Bookman Old Style" w:cs="Times New Roman"/>
          <w:bCs/>
          <w:sz w:val="20"/>
          <w:szCs w:val="20"/>
          <w:lang w:val="uk-UA"/>
        </w:rPr>
        <w:t xml:space="preserve"> словников</w:t>
      </w:r>
      <w:r w:rsidR="00EC1E8E" w:rsidRPr="004830D6">
        <w:rPr>
          <w:rFonts w:ascii="Bookman Old Style" w:hAnsi="Bookman Old Style" w:cs="Times New Roman"/>
          <w:bCs/>
          <w:sz w:val="20"/>
          <w:szCs w:val="20"/>
          <w:lang w:val="uk-UA"/>
        </w:rPr>
        <w:t>их</w:t>
      </w:r>
      <w:r w:rsidR="00F91428" w:rsidRPr="004830D6">
        <w:rPr>
          <w:rFonts w:ascii="Bookman Old Style" w:hAnsi="Bookman Old Style" w:cs="Times New Roman"/>
          <w:bCs/>
          <w:sz w:val="20"/>
          <w:szCs w:val="20"/>
          <w:lang w:val="uk-UA"/>
        </w:rPr>
        <w:t xml:space="preserve"> </w:t>
      </w:r>
      <w:r w:rsidR="00EC1E8E" w:rsidRPr="004830D6">
        <w:rPr>
          <w:rFonts w:ascii="Bookman Old Style" w:hAnsi="Bookman Old Style" w:cs="Times New Roman"/>
          <w:bCs/>
          <w:sz w:val="20"/>
          <w:szCs w:val="20"/>
          <w:lang w:val="uk-UA"/>
        </w:rPr>
        <w:t>одиниць</w:t>
      </w:r>
      <w:r w:rsidR="00F91428" w:rsidRPr="004830D6">
        <w:rPr>
          <w:rFonts w:ascii="Bookman Old Style" w:hAnsi="Bookman Old Style" w:cs="Times New Roman"/>
          <w:bCs/>
          <w:sz w:val="20"/>
          <w:szCs w:val="20"/>
          <w:lang w:val="uk-UA"/>
        </w:rPr>
        <w:t xml:space="preserve">. </w:t>
      </w:r>
    </w:p>
    <w:p w14:paraId="70416099" w14:textId="79DEA06E" w:rsidR="00380091" w:rsidRPr="004830D6" w:rsidRDefault="008114A8" w:rsidP="004830D6">
      <w:pPr>
        <w:spacing w:after="0" w:line="240" w:lineRule="auto"/>
        <w:ind w:firstLine="284"/>
        <w:jc w:val="both"/>
        <w:rPr>
          <w:rFonts w:ascii="Bookman Old Style" w:hAnsi="Bookman Old Style" w:cs="Times New Roman"/>
          <w:sz w:val="20"/>
          <w:szCs w:val="20"/>
          <w:lang w:val="uk-UA"/>
        </w:rPr>
      </w:pPr>
      <w:r w:rsidRPr="004830D6">
        <w:rPr>
          <w:rFonts w:ascii="Bookman Old Style" w:hAnsi="Bookman Old Style" w:cs="Times New Roman"/>
          <w:bCs/>
          <w:sz w:val="20"/>
          <w:szCs w:val="20"/>
          <w:lang w:val="uk-UA"/>
        </w:rPr>
        <w:t xml:space="preserve">Завдяки таким видам діяльності, як робота в парах, групові дискусії та симуляції, викладачі можуть спостерігати за результатами та надавати цілеспрямований зворотний зв’язок у режимі реального часу. Це дозволяє здобувачам освіти швидко виявляти та виправляти помилки, запобігаючи закріпленню неправильних мовних моделей. Крім </w:t>
      </w:r>
      <w:r w:rsidR="00F21E03" w:rsidRPr="004830D6">
        <w:rPr>
          <w:rFonts w:ascii="Bookman Old Style" w:hAnsi="Bookman Old Style" w:cs="Times New Roman"/>
          <w:bCs/>
          <w:sz w:val="20"/>
          <w:szCs w:val="20"/>
          <w:lang w:val="uk-UA"/>
        </w:rPr>
        <w:t>ць</w:t>
      </w:r>
      <w:r w:rsidRPr="004830D6">
        <w:rPr>
          <w:rFonts w:ascii="Bookman Old Style" w:hAnsi="Bookman Old Style" w:cs="Times New Roman"/>
          <w:bCs/>
          <w:sz w:val="20"/>
          <w:szCs w:val="20"/>
          <w:lang w:val="uk-UA"/>
        </w:rPr>
        <w:t>ого, активний характер навчальних занять дозволяє здійснювати взаємне виправлення</w:t>
      </w:r>
      <w:r w:rsidR="003A48CD" w:rsidRPr="004830D6">
        <w:rPr>
          <w:rFonts w:ascii="Bookman Old Style" w:hAnsi="Bookman Old Style" w:cs="Times New Roman"/>
          <w:bCs/>
          <w:sz w:val="20"/>
          <w:szCs w:val="20"/>
          <w:lang w:val="uk-UA"/>
        </w:rPr>
        <w:t xml:space="preserve"> помилок студентами</w:t>
      </w:r>
      <w:r w:rsidRPr="004830D6">
        <w:rPr>
          <w:rFonts w:ascii="Bookman Old Style" w:hAnsi="Bookman Old Style" w:cs="Times New Roman"/>
          <w:bCs/>
          <w:sz w:val="20"/>
          <w:szCs w:val="20"/>
          <w:lang w:val="uk-UA"/>
        </w:rPr>
        <w:t xml:space="preserve"> та групове навчання, </w:t>
      </w:r>
      <w:r w:rsidR="003A48CD" w:rsidRPr="004830D6">
        <w:rPr>
          <w:rFonts w:ascii="Bookman Old Style" w:hAnsi="Bookman Old Style" w:cs="Times New Roman"/>
          <w:bCs/>
          <w:sz w:val="20"/>
          <w:szCs w:val="20"/>
          <w:lang w:val="uk-UA"/>
        </w:rPr>
        <w:t>що</w:t>
      </w:r>
      <w:r w:rsidRPr="004830D6">
        <w:rPr>
          <w:rFonts w:ascii="Bookman Old Style" w:hAnsi="Bookman Old Style" w:cs="Times New Roman"/>
          <w:bCs/>
          <w:sz w:val="20"/>
          <w:szCs w:val="20"/>
          <w:lang w:val="uk-UA"/>
        </w:rPr>
        <w:t xml:space="preserve"> часто є </w:t>
      </w:r>
      <w:r w:rsidR="003A48CD" w:rsidRPr="004830D6">
        <w:rPr>
          <w:rFonts w:ascii="Bookman Old Style" w:hAnsi="Bookman Old Style" w:cs="Times New Roman"/>
          <w:bCs/>
          <w:sz w:val="20"/>
          <w:szCs w:val="20"/>
          <w:lang w:val="uk-UA"/>
        </w:rPr>
        <w:t>навіть більш продуктивним</w:t>
      </w:r>
      <w:r w:rsidRPr="004830D6">
        <w:rPr>
          <w:rFonts w:ascii="Bookman Old Style" w:hAnsi="Bookman Old Style" w:cs="Times New Roman"/>
          <w:bCs/>
          <w:sz w:val="20"/>
          <w:szCs w:val="20"/>
          <w:lang w:val="uk-UA"/>
        </w:rPr>
        <w:t xml:space="preserve">, ніж </w:t>
      </w:r>
      <w:r w:rsidR="003A48CD" w:rsidRPr="004830D6">
        <w:rPr>
          <w:rFonts w:ascii="Bookman Old Style" w:hAnsi="Bookman Old Style" w:cs="Times New Roman"/>
          <w:bCs/>
          <w:sz w:val="20"/>
          <w:szCs w:val="20"/>
          <w:lang w:val="uk-UA"/>
        </w:rPr>
        <w:t>звичне</w:t>
      </w:r>
      <w:r w:rsidRPr="004830D6">
        <w:rPr>
          <w:rFonts w:ascii="Bookman Old Style" w:hAnsi="Bookman Old Style" w:cs="Times New Roman"/>
          <w:bCs/>
          <w:sz w:val="20"/>
          <w:szCs w:val="20"/>
          <w:lang w:val="uk-UA"/>
        </w:rPr>
        <w:t xml:space="preserve"> виправлення помилок викладачем. </w:t>
      </w:r>
      <w:r w:rsidRPr="004830D6">
        <w:rPr>
          <w:rFonts w:ascii="Bookman Old Style" w:hAnsi="Bookman Old Style" w:cs="Times New Roman"/>
          <w:sz w:val="20"/>
          <w:szCs w:val="20"/>
          <w:shd w:val="clear" w:color="auto" w:fill="FFFFFF"/>
          <w:lang w:val="uk-UA"/>
        </w:rPr>
        <w:t>До того ж</w:t>
      </w:r>
      <w:r w:rsidR="00E612C2" w:rsidRPr="004830D6">
        <w:rPr>
          <w:rFonts w:ascii="Bookman Old Style" w:hAnsi="Bookman Old Style" w:cs="Times New Roman"/>
          <w:sz w:val="20"/>
          <w:szCs w:val="20"/>
          <w:shd w:val="clear" w:color="auto" w:fill="FFFFFF"/>
          <w:lang w:val="uk-UA"/>
        </w:rPr>
        <w:t xml:space="preserve"> регулярне оцінювання вивченого та отримання </w:t>
      </w:r>
      <w:r w:rsidR="004830D6" w:rsidRPr="004830D6">
        <w:rPr>
          <w:rFonts w:ascii="Bookman Old Style" w:hAnsi="Bookman Old Style" w:cs="Times New Roman"/>
          <w:sz w:val="20"/>
          <w:szCs w:val="20"/>
          <w:shd w:val="clear" w:color="auto" w:fill="FFFFFF"/>
          <w:lang w:val="uk-UA"/>
        </w:rPr>
        <w:t>зворотного</w:t>
      </w:r>
      <w:r w:rsidR="00E612C2" w:rsidRPr="004830D6">
        <w:rPr>
          <w:rFonts w:ascii="Bookman Old Style" w:hAnsi="Bookman Old Style" w:cs="Times New Roman"/>
          <w:sz w:val="20"/>
          <w:szCs w:val="20"/>
          <w:shd w:val="clear" w:color="auto" w:fill="FFFFFF"/>
          <w:lang w:val="uk-UA"/>
        </w:rPr>
        <w:t xml:space="preserve"> зв</w:t>
      </w:r>
      <w:r w:rsidR="004830D6">
        <w:rPr>
          <w:rFonts w:ascii="Bookman Old Style" w:hAnsi="Bookman Old Style" w:cs="Times New Roman"/>
          <w:sz w:val="20"/>
          <w:szCs w:val="20"/>
          <w:shd w:val="clear" w:color="auto" w:fill="FFFFFF"/>
          <w:lang w:val="uk-UA"/>
        </w:rPr>
        <w:t>’</w:t>
      </w:r>
      <w:r w:rsidR="00E612C2" w:rsidRPr="004830D6">
        <w:rPr>
          <w:rFonts w:ascii="Bookman Old Style" w:hAnsi="Bookman Old Style" w:cs="Times New Roman"/>
          <w:sz w:val="20"/>
          <w:szCs w:val="20"/>
          <w:shd w:val="clear" w:color="auto" w:fill="FFFFFF"/>
          <w:lang w:val="uk-UA"/>
        </w:rPr>
        <w:t>язку можуть допомогти слідкувати за прогресом та визначити, які саме способи навчання виявилися більш ефективними.</w:t>
      </w:r>
    </w:p>
    <w:p w14:paraId="4F28267D" w14:textId="75F0936B" w:rsidR="00A25BE5" w:rsidRPr="004830D6" w:rsidRDefault="00AE3DE1"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Використання ігор </w:t>
      </w:r>
      <w:r w:rsidR="008171CD" w:rsidRPr="004830D6">
        <w:rPr>
          <w:rFonts w:ascii="Bookman Old Style" w:hAnsi="Bookman Old Style" w:cs="Times New Roman"/>
          <w:bCs/>
          <w:sz w:val="20"/>
          <w:szCs w:val="20"/>
          <w:lang w:val="uk-UA"/>
        </w:rPr>
        <w:t>є чудовим</w:t>
      </w:r>
      <w:r w:rsidRPr="004830D6">
        <w:rPr>
          <w:rFonts w:ascii="Bookman Old Style" w:hAnsi="Bookman Old Style" w:cs="Times New Roman"/>
          <w:bCs/>
          <w:sz w:val="20"/>
          <w:szCs w:val="20"/>
          <w:lang w:val="uk-UA"/>
        </w:rPr>
        <w:t xml:space="preserve"> способом поліпшити навчання в класі, </w:t>
      </w:r>
      <w:r w:rsidR="008171CD" w:rsidRPr="004830D6">
        <w:rPr>
          <w:rFonts w:ascii="Bookman Old Style" w:hAnsi="Bookman Old Style" w:cs="Times New Roman"/>
          <w:bCs/>
          <w:sz w:val="20"/>
          <w:szCs w:val="20"/>
          <w:lang w:val="uk-UA"/>
        </w:rPr>
        <w:t>посилюючи</w:t>
      </w:r>
      <w:r w:rsidRPr="004830D6">
        <w:rPr>
          <w:rFonts w:ascii="Bookman Old Style" w:hAnsi="Bookman Old Style" w:cs="Times New Roman"/>
          <w:bCs/>
          <w:sz w:val="20"/>
          <w:szCs w:val="20"/>
          <w:lang w:val="uk-UA"/>
        </w:rPr>
        <w:t xml:space="preserve"> мотивацію і зменшуючи нудьгу. Студенти мають широкий спектр стилів навчання і не </w:t>
      </w:r>
      <w:r w:rsidR="00C31B0C" w:rsidRPr="004830D6">
        <w:rPr>
          <w:rFonts w:ascii="Bookman Old Style" w:hAnsi="Bookman Old Style" w:cs="Times New Roman"/>
          <w:bCs/>
          <w:sz w:val="20"/>
          <w:szCs w:val="20"/>
          <w:lang w:val="uk-UA"/>
        </w:rPr>
        <w:t xml:space="preserve">завжди </w:t>
      </w:r>
      <w:r w:rsidRPr="004830D6">
        <w:rPr>
          <w:rFonts w:ascii="Bookman Old Style" w:hAnsi="Bookman Old Style" w:cs="Times New Roman"/>
          <w:bCs/>
          <w:sz w:val="20"/>
          <w:szCs w:val="20"/>
          <w:lang w:val="uk-UA"/>
        </w:rPr>
        <w:t xml:space="preserve">можуть </w:t>
      </w:r>
      <w:r w:rsidR="00C31B0C" w:rsidRPr="004830D6">
        <w:rPr>
          <w:rFonts w:ascii="Bookman Old Style" w:hAnsi="Bookman Old Style" w:cs="Times New Roman"/>
          <w:bCs/>
          <w:sz w:val="20"/>
          <w:szCs w:val="20"/>
          <w:lang w:val="uk-UA"/>
        </w:rPr>
        <w:t xml:space="preserve">однаково </w:t>
      </w:r>
      <w:r w:rsidRPr="004830D6">
        <w:rPr>
          <w:rFonts w:ascii="Bookman Old Style" w:hAnsi="Bookman Old Style" w:cs="Times New Roman"/>
          <w:bCs/>
          <w:sz w:val="20"/>
          <w:szCs w:val="20"/>
          <w:lang w:val="uk-UA"/>
        </w:rPr>
        <w:t>добре реагувати на традиційні дидактичні методи. Наприклад, ігри, які використовують візуальні засоби, можуть допомогти студентам, які мають проблеми з обробкою слухової інформації. Ігри також корисні для підкріплення уроків, даючи студентам конкурентний або заохочувальний стимул згадати</w:t>
      </w:r>
      <w:r w:rsidR="00516EFC" w:rsidRPr="004830D6">
        <w:rPr>
          <w:rFonts w:ascii="Bookman Old Style" w:hAnsi="Bookman Old Style" w:cs="Times New Roman"/>
          <w:bCs/>
          <w:sz w:val="20"/>
          <w:szCs w:val="20"/>
          <w:lang w:val="uk-UA"/>
        </w:rPr>
        <w:t xml:space="preserve"> та закріпити</w:t>
      </w:r>
      <w:r w:rsidRPr="004830D6">
        <w:rPr>
          <w:rFonts w:ascii="Bookman Old Style" w:hAnsi="Bookman Old Style" w:cs="Times New Roman"/>
          <w:bCs/>
          <w:sz w:val="20"/>
          <w:szCs w:val="20"/>
          <w:lang w:val="uk-UA"/>
        </w:rPr>
        <w:t xml:space="preserve"> інформацію, яку вони </w:t>
      </w:r>
      <w:r w:rsidR="00516EFC" w:rsidRPr="004830D6">
        <w:rPr>
          <w:rFonts w:ascii="Bookman Old Style" w:hAnsi="Bookman Old Style" w:cs="Times New Roman"/>
          <w:bCs/>
          <w:sz w:val="20"/>
          <w:szCs w:val="20"/>
          <w:lang w:val="uk-UA"/>
        </w:rPr>
        <w:t>вивчили</w:t>
      </w:r>
      <w:r w:rsidRPr="004830D6">
        <w:rPr>
          <w:rFonts w:ascii="Bookman Old Style" w:hAnsi="Bookman Old Style" w:cs="Times New Roman"/>
          <w:bCs/>
          <w:sz w:val="20"/>
          <w:szCs w:val="20"/>
          <w:lang w:val="uk-UA"/>
        </w:rPr>
        <w:t xml:space="preserve">. Ігри також розвивають </w:t>
      </w:r>
      <w:r w:rsidR="00516EFC" w:rsidRPr="004830D6">
        <w:rPr>
          <w:rFonts w:ascii="Bookman Old Style" w:hAnsi="Bookman Old Style" w:cs="Times New Roman"/>
          <w:bCs/>
          <w:sz w:val="20"/>
          <w:szCs w:val="20"/>
          <w:lang w:val="uk-UA"/>
        </w:rPr>
        <w:t xml:space="preserve">інші </w:t>
      </w:r>
      <w:r w:rsidRPr="004830D6">
        <w:rPr>
          <w:rFonts w:ascii="Bookman Old Style" w:hAnsi="Bookman Old Style" w:cs="Times New Roman"/>
          <w:bCs/>
          <w:sz w:val="20"/>
          <w:szCs w:val="20"/>
          <w:lang w:val="uk-UA"/>
        </w:rPr>
        <w:t>навички, так</w:t>
      </w:r>
      <w:r w:rsidR="00516EFC" w:rsidRPr="004830D6">
        <w:rPr>
          <w:rFonts w:ascii="Bookman Old Style" w:hAnsi="Bookman Old Style" w:cs="Times New Roman"/>
          <w:bCs/>
          <w:sz w:val="20"/>
          <w:szCs w:val="20"/>
          <w:lang w:val="uk-UA"/>
        </w:rPr>
        <w:t>і</w:t>
      </w:r>
      <w:r w:rsidRPr="004830D6">
        <w:rPr>
          <w:rFonts w:ascii="Bookman Old Style" w:hAnsi="Bookman Old Style" w:cs="Times New Roman"/>
          <w:bCs/>
          <w:sz w:val="20"/>
          <w:szCs w:val="20"/>
          <w:lang w:val="uk-UA"/>
        </w:rPr>
        <w:t xml:space="preserve"> як спілкування, критичне мислення, емоційний інтелект, вирішення проблем, співпрац</w:t>
      </w:r>
      <w:r w:rsidR="00516EFC" w:rsidRPr="004830D6">
        <w:rPr>
          <w:rFonts w:ascii="Bookman Old Style" w:hAnsi="Bookman Old Style" w:cs="Times New Roman"/>
          <w:bCs/>
          <w:sz w:val="20"/>
          <w:szCs w:val="20"/>
          <w:lang w:val="uk-UA"/>
        </w:rPr>
        <w:t>ю</w:t>
      </w:r>
      <w:r w:rsidRPr="004830D6">
        <w:rPr>
          <w:rFonts w:ascii="Bookman Old Style" w:hAnsi="Bookman Old Style" w:cs="Times New Roman"/>
          <w:bCs/>
          <w:sz w:val="20"/>
          <w:szCs w:val="20"/>
          <w:lang w:val="uk-UA"/>
        </w:rPr>
        <w:t xml:space="preserve"> та </w:t>
      </w:r>
      <w:r w:rsidR="00516EFC" w:rsidRPr="004830D6">
        <w:rPr>
          <w:rFonts w:ascii="Bookman Old Style" w:hAnsi="Bookman Old Style" w:cs="Times New Roman"/>
          <w:bCs/>
          <w:sz w:val="20"/>
          <w:szCs w:val="20"/>
          <w:lang w:val="uk-UA"/>
        </w:rPr>
        <w:t>вирішення</w:t>
      </w:r>
      <w:r w:rsidRPr="004830D6">
        <w:rPr>
          <w:rFonts w:ascii="Bookman Old Style" w:hAnsi="Bookman Old Style" w:cs="Times New Roman"/>
          <w:bCs/>
          <w:sz w:val="20"/>
          <w:szCs w:val="20"/>
          <w:lang w:val="uk-UA"/>
        </w:rPr>
        <w:t xml:space="preserve"> конфлікт</w:t>
      </w:r>
      <w:r w:rsidR="00516EFC" w:rsidRPr="004830D6">
        <w:rPr>
          <w:rFonts w:ascii="Bookman Old Style" w:hAnsi="Bookman Old Style" w:cs="Times New Roman"/>
          <w:bCs/>
          <w:sz w:val="20"/>
          <w:szCs w:val="20"/>
          <w:lang w:val="uk-UA"/>
        </w:rPr>
        <w:t>н</w:t>
      </w:r>
      <w:r w:rsidRPr="004830D6">
        <w:rPr>
          <w:rFonts w:ascii="Bookman Old Style" w:hAnsi="Bookman Old Style" w:cs="Times New Roman"/>
          <w:bCs/>
          <w:sz w:val="20"/>
          <w:szCs w:val="20"/>
          <w:lang w:val="uk-UA"/>
        </w:rPr>
        <w:t>и</w:t>
      </w:r>
      <w:r w:rsidR="00516EFC" w:rsidRPr="004830D6">
        <w:rPr>
          <w:rFonts w:ascii="Bookman Old Style" w:hAnsi="Bookman Old Style" w:cs="Times New Roman"/>
          <w:bCs/>
          <w:sz w:val="20"/>
          <w:szCs w:val="20"/>
          <w:lang w:val="uk-UA"/>
        </w:rPr>
        <w:t>х ситуацій</w:t>
      </w:r>
      <w:r w:rsidRPr="004830D6">
        <w:rPr>
          <w:rFonts w:ascii="Bookman Old Style" w:hAnsi="Bookman Old Style" w:cs="Times New Roman"/>
          <w:bCs/>
          <w:sz w:val="20"/>
          <w:szCs w:val="20"/>
          <w:lang w:val="uk-UA"/>
        </w:rPr>
        <w:t>. Ігри можуть допомогти студентам розвинути навички, необхідні для того, щоб стати більш ефективними учнями та успішними людьми</w:t>
      </w:r>
      <w:r w:rsidR="004830D6">
        <w:rPr>
          <w:rFonts w:ascii="Bookman Old Style" w:hAnsi="Bookman Old Style" w:cs="Times New Roman"/>
          <w:bCs/>
          <w:sz w:val="20"/>
          <w:szCs w:val="20"/>
          <w:lang w:val="uk-UA"/>
        </w:rPr>
        <w:t xml:space="preserve"> </w:t>
      </w:r>
      <w:r w:rsidR="004830D6">
        <w:rPr>
          <w:rFonts w:ascii="Bookman Old Style" w:hAnsi="Bookman Old Style" w:cs="Times New Roman"/>
          <w:bCs/>
          <w:sz w:val="20"/>
          <w:szCs w:val="20"/>
        </w:rPr>
        <w:t>в</w:t>
      </w:r>
      <w:r w:rsidR="00401027" w:rsidRPr="004830D6">
        <w:rPr>
          <w:rFonts w:ascii="Bookman Old Style" w:hAnsi="Bookman Old Style" w:cs="Times New Roman"/>
          <w:bCs/>
          <w:sz w:val="20"/>
          <w:szCs w:val="20"/>
          <w:lang w:val="uk-UA"/>
        </w:rPr>
        <w:t>загал</w:t>
      </w:r>
      <w:r w:rsidR="004830D6">
        <w:rPr>
          <w:rFonts w:ascii="Bookman Old Style" w:hAnsi="Bookman Old Style" w:cs="Times New Roman"/>
          <w:bCs/>
          <w:sz w:val="20"/>
          <w:szCs w:val="20"/>
          <w:lang w:val="uk-UA"/>
        </w:rPr>
        <w:t>і</w:t>
      </w:r>
      <w:r w:rsidRPr="004830D6">
        <w:rPr>
          <w:rFonts w:ascii="Bookman Old Style" w:hAnsi="Bookman Old Style" w:cs="Times New Roman"/>
          <w:bCs/>
          <w:sz w:val="20"/>
          <w:szCs w:val="20"/>
          <w:lang w:val="uk-UA"/>
        </w:rPr>
        <w:t>.</w:t>
      </w:r>
    </w:p>
    <w:p w14:paraId="4EF7BFAC" w14:textId="4A324FF3" w:rsidR="00247892" w:rsidRPr="004830D6" w:rsidRDefault="00247892"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Ігрові методики можуть використовуватися для різних етапів вивчення матеріалу та </w:t>
      </w:r>
      <w:r w:rsidR="00F7395D" w:rsidRPr="004830D6">
        <w:rPr>
          <w:rFonts w:ascii="Bookman Old Style" w:hAnsi="Bookman Old Style" w:cs="Times New Roman"/>
          <w:bCs/>
          <w:sz w:val="20"/>
          <w:szCs w:val="20"/>
          <w:lang w:val="uk-UA"/>
        </w:rPr>
        <w:t>адаптуватися до різних граматичних та лексичних тем.</w:t>
      </w:r>
      <w:r w:rsidR="002D386E" w:rsidRPr="004830D6">
        <w:rPr>
          <w:rFonts w:ascii="Bookman Old Style" w:hAnsi="Bookman Old Style" w:cs="Times New Roman"/>
          <w:bCs/>
          <w:sz w:val="20"/>
          <w:szCs w:val="20"/>
          <w:lang w:val="uk-UA"/>
        </w:rPr>
        <w:t xml:space="preserve"> </w:t>
      </w:r>
      <w:r w:rsidR="00377DE9" w:rsidRPr="004830D6">
        <w:rPr>
          <w:rFonts w:ascii="Bookman Old Style" w:hAnsi="Bookman Old Style" w:cs="Times New Roman"/>
          <w:bCs/>
          <w:sz w:val="20"/>
          <w:szCs w:val="20"/>
          <w:lang w:val="uk-UA"/>
        </w:rPr>
        <w:t>Нижче відібрані деякі цікаві ігри, які не тільки до</w:t>
      </w:r>
      <w:r w:rsidR="00793A79">
        <w:rPr>
          <w:rFonts w:ascii="Bookman Old Style" w:hAnsi="Bookman Old Style" w:cs="Times New Roman"/>
          <w:bCs/>
          <w:sz w:val="20"/>
          <w:szCs w:val="20"/>
          <w:lang w:val="uk-UA"/>
        </w:rPr>
        <w:t>по</w:t>
      </w:r>
      <w:r w:rsidR="00377DE9" w:rsidRPr="004830D6">
        <w:rPr>
          <w:rFonts w:ascii="Bookman Old Style" w:hAnsi="Bookman Old Style" w:cs="Times New Roman"/>
          <w:bCs/>
          <w:sz w:val="20"/>
          <w:szCs w:val="20"/>
          <w:lang w:val="uk-UA"/>
        </w:rPr>
        <w:t>можуть урізноманітнити та вдосконалити навчальний процес.</w:t>
      </w:r>
    </w:p>
    <w:p w14:paraId="156FFDD6" w14:textId="792EEFD7" w:rsidR="00E2243B" w:rsidRPr="004830D6" w:rsidRDefault="00E2243B" w:rsidP="004830D6">
      <w:pPr>
        <w:spacing w:after="0" w:line="240" w:lineRule="auto"/>
        <w:ind w:firstLine="284"/>
        <w:jc w:val="both"/>
        <w:rPr>
          <w:rFonts w:ascii="Bookman Old Style" w:hAnsi="Bookman Old Style" w:cs="Times New Roman"/>
          <w:sz w:val="20"/>
          <w:szCs w:val="20"/>
          <w:u w:val="single"/>
          <w:lang w:val="uk-UA"/>
        </w:rPr>
      </w:pPr>
      <w:r w:rsidRPr="004830D6">
        <w:rPr>
          <w:rFonts w:ascii="Bookman Old Style" w:hAnsi="Bookman Old Style" w:cs="Times New Roman"/>
          <w:sz w:val="20"/>
          <w:szCs w:val="20"/>
          <w:u w:val="single"/>
          <w:lang w:val="uk-UA"/>
        </w:rPr>
        <w:t>Приклад рольової гри</w:t>
      </w:r>
      <w:r w:rsidR="004830D6">
        <w:rPr>
          <w:rFonts w:ascii="Bookman Old Style" w:hAnsi="Bookman Old Style" w:cs="Times New Roman"/>
          <w:sz w:val="20"/>
          <w:szCs w:val="20"/>
          <w:u w:val="single"/>
          <w:lang w:val="en-US"/>
        </w:rPr>
        <w:t>.</w:t>
      </w:r>
      <w:r w:rsidRPr="004830D6">
        <w:rPr>
          <w:rFonts w:ascii="Bookman Old Style" w:hAnsi="Bookman Old Style" w:cs="Times New Roman"/>
          <w:sz w:val="20"/>
          <w:szCs w:val="20"/>
          <w:u w:val="single"/>
          <w:lang w:val="uk-UA"/>
        </w:rPr>
        <w:t xml:space="preserve"> </w:t>
      </w:r>
    </w:p>
    <w:p w14:paraId="03F728BE" w14:textId="0C363445" w:rsidR="00E54F36" w:rsidRPr="004830D6" w:rsidRDefault="00E24667" w:rsidP="004830D6">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Викладач призначає ролі для прес-конференції: 1 група </w:t>
      </w:r>
      <w:r w:rsidR="004830D6">
        <w:rPr>
          <w:rFonts w:ascii="Bookman Old Style" w:hAnsi="Bookman Old Style" w:cs="Times New Roman"/>
          <w:bCs/>
          <w:sz w:val="20"/>
          <w:szCs w:val="20"/>
          <w:lang w:val="uk-UA"/>
        </w:rPr>
        <w:t>–</w:t>
      </w:r>
      <w:r w:rsidRPr="004830D6">
        <w:rPr>
          <w:rFonts w:ascii="Bookman Old Style" w:hAnsi="Bookman Old Style" w:cs="Times New Roman"/>
          <w:bCs/>
          <w:sz w:val="20"/>
          <w:szCs w:val="20"/>
          <w:lang w:val="uk-UA"/>
        </w:rPr>
        <w:t xml:space="preserve"> </w:t>
      </w:r>
      <w:proofErr w:type="spellStart"/>
      <w:r w:rsidRPr="004830D6">
        <w:rPr>
          <w:rFonts w:ascii="Bookman Old Style" w:hAnsi="Bookman Old Style" w:cs="Times New Roman"/>
          <w:bCs/>
          <w:sz w:val="20"/>
          <w:szCs w:val="20"/>
          <w:lang w:val="uk-UA"/>
        </w:rPr>
        <w:t>Елен</w:t>
      </w:r>
      <w:proofErr w:type="spellEnd"/>
      <w:r w:rsidRPr="004830D6">
        <w:rPr>
          <w:rFonts w:ascii="Bookman Old Style" w:hAnsi="Bookman Old Style" w:cs="Times New Roman"/>
          <w:bCs/>
          <w:sz w:val="20"/>
          <w:szCs w:val="20"/>
          <w:lang w:val="uk-UA"/>
        </w:rPr>
        <w:t>, її лікар, (і батько, якщо кількість студентів дозволяє), 2 група</w:t>
      </w:r>
      <w:r w:rsidR="004830D6">
        <w:rPr>
          <w:rFonts w:ascii="Bookman Old Style" w:hAnsi="Bookman Old Style" w:cs="Times New Roman"/>
          <w:bCs/>
          <w:sz w:val="20"/>
          <w:szCs w:val="20"/>
          <w:lang w:val="uk-UA"/>
        </w:rPr>
        <w:t xml:space="preserve"> – </w:t>
      </w:r>
      <w:r w:rsidRPr="004830D6">
        <w:rPr>
          <w:rFonts w:ascii="Bookman Old Style" w:hAnsi="Bookman Old Style" w:cs="Times New Roman"/>
          <w:bCs/>
          <w:sz w:val="20"/>
          <w:szCs w:val="20"/>
          <w:lang w:val="uk-UA"/>
        </w:rPr>
        <w:t>журналісти; 1 людина</w:t>
      </w:r>
      <w:r w:rsidR="004830D6">
        <w:rPr>
          <w:rFonts w:ascii="Bookman Old Style" w:hAnsi="Bookman Old Style" w:cs="Times New Roman"/>
          <w:bCs/>
          <w:sz w:val="20"/>
          <w:szCs w:val="20"/>
          <w:lang w:val="uk-UA"/>
        </w:rPr>
        <w:t xml:space="preserve"> – </w:t>
      </w:r>
      <w:proofErr w:type="spellStart"/>
      <w:r w:rsidRPr="004830D6">
        <w:rPr>
          <w:rFonts w:ascii="Bookman Old Style" w:hAnsi="Bookman Old Style" w:cs="Times New Roman"/>
          <w:bCs/>
          <w:sz w:val="20"/>
          <w:szCs w:val="20"/>
          <w:lang w:val="uk-UA"/>
        </w:rPr>
        <w:t>Джастін</w:t>
      </w:r>
      <w:proofErr w:type="spellEnd"/>
      <w:r w:rsidRPr="004830D6">
        <w:rPr>
          <w:rFonts w:ascii="Bookman Old Style" w:hAnsi="Bookman Old Style" w:cs="Times New Roman"/>
          <w:bCs/>
          <w:sz w:val="20"/>
          <w:szCs w:val="20"/>
          <w:lang w:val="uk-UA"/>
        </w:rPr>
        <w:t xml:space="preserve"> </w:t>
      </w:r>
      <w:proofErr w:type="spellStart"/>
      <w:r w:rsidRPr="004830D6">
        <w:rPr>
          <w:rFonts w:ascii="Bookman Old Style" w:hAnsi="Bookman Old Style" w:cs="Times New Roman"/>
          <w:bCs/>
          <w:sz w:val="20"/>
          <w:szCs w:val="20"/>
          <w:lang w:val="uk-UA"/>
        </w:rPr>
        <w:t>Бі</w:t>
      </w:r>
      <w:r w:rsidR="00E75B75" w:rsidRPr="004830D6">
        <w:rPr>
          <w:rFonts w:ascii="Bookman Old Style" w:hAnsi="Bookman Old Style" w:cs="Times New Roman"/>
          <w:bCs/>
          <w:sz w:val="20"/>
          <w:szCs w:val="20"/>
          <w:lang w:val="uk-UA"/>
        </w:rPr>
        <w:t>б</w:t>
      </w:r>
      <w:r w:rsidRPr="004830D6">
        <w:rPr>
          <w:rFonts w:ascii="Bookman Old Style" w:hAnsi="Bookman Old Style" w:cs="Times New Roman"/>
          <w:bCs/>
          <w:sz w:val="20"/>
          <w:szCs w:val="20"/>
          <w:lang w:val="uk-UA"/>
        </w:rPr>
        <w:t>ер</w:t>
      </w:r>
      <w:proofErr w:type="spellEnd"/>
      <w:r w:rsidR="00E75B75" w:rsidRPr="004830D6">
        <w:rPr>
          <w:rFonts w:ascii="Bookman Old Style" w:hAnsi="Bookman Old Style" w:cs="Times New Roman"/>
          <w:bCs/>
          <w:sz w:val="20"/>
          <w:szCs w:val="20"/>
          <w:lang w:val="uk-UA"/>
        </w:rPr>
        <w:t xml:space="preserve"> (кількість ролей може адаптуватися відповідно до кількості студентів)</w:t>
      </w:r>
      <w:r w:rsidRPr="004830D6">
        <w:rPr>
          <w:rFonts w:ascii="Bookman Old Style" w:hAnsi="Bookman Old Style" w:cs="Times New Roman"/>
          <w:bCs/>
          <w:sz w:val="20"/>
          <w:szCs w:val="20"/>
          <w:lang w:val="uk-UA"/>
        </w:rPr>
        <w:t xml:space="preserve">. Видайте </w:t>
      </w:r>
      <w:r w:rsidR="00E75B75" w:rsidRPr="004830D6">
        <w:rPr>
          <w:rFonts w:ascii="Bookman Old Style" w:hAnsi="Bookman Old Style" w:cs="Times New Roman"/>
          <w:bCs/>
          <w:sz w:val="20"/>
          <w:szCs w:val="20"/>
          <w:lang w:val="uk-UA"/>
        </w:rPr>
        <w:t xml:space="preserve">рольові </w:t>
      </w:r>
      <w:r w:rsidRPr="004830D6">
        <w:rPr>
          <w:rFonts w:ascii="Bookman Old Style" w:hAnsi="Bookman Old Style" w:cs="Times New Roman"/>
          <w:bCs/>
          <w:sz w:val="20"/>
          <w:szCs w:val="20"/>
          <w:lang w:val="uk-UA"/>
        </w:rPr>
        <w:t>карт</w:t>
      </w:r>
      <w:r w:rsidR="00E75B75" w:rsidRPr="004830D6">
        <w:rPr>
          <w:rFonts w:ascii="Bookman Old Style" w:hAnsi="Bookman Old Style" w:cs="Times New Roman"/>
          <w:bCs/>
          <w:sz w:val="20"/>
          <w:szCs w:val="20"/>
          <w:lang w:val="uk-UA"/>
        </w:rPr>
        <w:t>к</w:t>
      </w:r>
      <w:r w:rsidRPr="004830D6">
        <w:rPr>
          <w:rFonts w:ascii="Bookman Old Style" w:hAnsi="Bookman Old Style" w:cs="Times New Roman"/>
          <w:bCs/>
          <w:sz w:val="20"/>
          <w:szCs w:val="20"/>
          <w:lang w:val="uk-UA"/>
        </w:rPr>
        <w:t xml:space="preserve">и </w:t>
      </w:r>
      <w:r w:rsidR="002A5BAF" w:rsidRPr="004830D6">
        <w:rPr>
          <w:rFonts w:ascii="Bookman Old Style" w:hAnsi="Bookman Old Style" w:cs="Times New Roman"/>
          <w:bCs/>
          <w:sz w:val="20"/>
          <w:szCs w:val="20"/>
          <w:lang w:val="uk-UA"/>
        </w:rPr>
        <w:t>та чітко поясніть завдання</w:t>
      </w:r>
      <w:r w:rsidR="00744516" w:rsidRPr="004830D6">
        <w:rPr>
          <w:rFonts w:ascii="Bookman Old Style" w:hAnsi="Bookman Old Style" w:cs="Times New Roman"/>
          <w:bCs/>
          <w:sz w:val="20"/>
          <w:szCs w:val="20"/>
          <w:lang w:val="uk-UA"/>
        </w:rPr>
        <w:t>. Студенти працю</w:t>
      </w:r>
      <w:r w:rsidR="0032106A" w:rsidRPr="004830D6">
        <w:rPr>
          <w:rFonts w:ascii="Bookman Old Style" w:hAnsi="Bookman Old Style" w:cs="Times New Roman"/>
          <w:bCs/>
          <w:sz w:val="20"/>
          <w:szCs w:val="20"/>
          <w:lang w:val="uk-UA"/>
        </w:rPr>
        <w:t>ють у групах</w:t>
      </w:r>
      <w:r w:rsidR="006E32D2" w:rsidRPr="004830D6">
        <w:rPr>
          <w:rFonts w:ascii="Bookman Old Style" w:hAnsi="Bookman Old Style" w:cs="Times New Roman"/>
          <w:bCs/>
          <w:sz w:val="20"/>
          <w:szCs w:val="20"/>
          <w:lang w:val="uk-UA"/>
        </w:rPr>
        <w:t>.</w:t>
      </w:r>
    </w:p>
    <w:p w14:paraId="17E3305D" w14:textId="236F680B" w:rsidR="00BA2DC1" w:rsidRPr="004830D6" w:rsidRDefault="00027E10" w:rsidP="004830D6">
      <w:pPr>
        <w:spacing w:before="60" w:after="60" w:line="240" w:lineRule="auto"/>
        <w:ind w:firstLine="709"/>
        <w:jc w:val="center"/>
        <w:rPr>
          <w:rFonts w:ascii="Bookman Old Style" w:hAnsi="Bookman Old Style" w:cs="Times New Roman"/>
          <w:bCs/>
          <w:sz w:val="20"/>
          <w:szCs w:val="20"/>
          <w:lang w:val="uk-UA"/>
        </w:rPr>
      </w:pPr>
      <w:r w:rsidRPr="004830D6">
        <w:rPr>
          <w:rFonts w:ascii="Bookman Old Style" w:hAnsi="Bookman Old Style" w:cs="Times New Roman"/>
          <w:noProof/>
          <w:sz w:val="20"/>
          <w:szCs w:val="20"/>
          <w:lang w:val="uk-UA" w:eastAsia="uk-UA"/>
          <w14:ligatures w14:val="standardContextual"/>
        </w:rPr>
        <w:lastRenderedPageBreak/>
        <w:drawing>
          <wp:inline distT="0" distB="0" distL="0" distR="0" wp14:anchorId="0531419B" wp14:editId="331BB236">
            <wp:extent cx="4170222" cy="3830131"/>
            <wp:effectExtent l="0" t="0" r="1905" b="0"/>
            <wp:docPr id="332984694" name="Picture 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984694" name="Picture 1" descr="A paper with text on it&#10;&#10;AI-generated content may be incorrect."/>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Lst>
                    </a:blip>
                    <a:stretch>
                      <a:fillRect/>
                    </a:stretch>
                  </pic:blipFill>
                  <pic:spPr>
                    <a:xfrm>
                      <a:off x="0" y="0"/>
                      <a:ext cx="4176603" cy="3835992"/>
                    </a:xfrm>
                    <a:prstGeom prst="rect">
                      <a:avLst/>
                    </a:prstGeom>
                  </pic:spPr>
                </pic:pic>
              </a:graphicData>
            </a:graphic>
          </wp:inline>
        </w:drawing>
      </w:r>
    </w:p>
    <w:p w14:paraId="67F53B49" w14:textId="6FC4190A" w:rsidR="002B307E" w:rsidRPr="004830D6" w:rsidRDefault="002B307E" w:rsidP="00793A79">
      <w:pPr>
        <w:spacing w:after="60" w:line="240" w:lineRule="auto"/>
        <w:ind w:firstLine="709"/>
        <w:jc w:val="center"/>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Рис. </w:t>
      </w:r>
      <w:r w:rsidR="00E6279F" w:rsidRPr="004830D6">
        <w:rPr>
          <w:rFonts w:ascii="Bookman Old Style" w:hAnsi="Bookman Old Style" w:cs="Times New Roman"/>
          <w:bCs/>
          <w:sz w:val="20"/>
          <w:szCs w:val="20"/>
          <w:lang w:val="uk-UA"/>
        </w:rPr>
        <w:t>5</w:t>
      </w:r>
      <w:r w:rsidRPr="004830D6">
        <w:rPr>
          <w:rFonts w:ascii="Bookman Old Style" w:hAnsi="Bookman Old Style" w:cs="Times New Roman"/>
          <w:bCs/>
          <w:sz w:val="20"/>
          <w:szCs w:val="20"/>
          <w:lang w:val="uk-UA"/>
        </w:rPr>
        <w:t xml:space="preserve"> (розробка автора)</w:t>
      </w:r>
      <w:r w:rsidR="00793A79">
        <w:rPr>
          <w:rFonts w:ascii="Bookman Old Style" w:hAnsi="Bookman Old Style" w:cs="Times New Roman"/>
          <w:bCs/>
          <w:sz w:val="20"/>
          <w:szCs w:val="20"/>
          <w:lang w:val="uk-UA"/>
        </w:rPr>
        <w:t>.</w:t>
      </w:r>
    </w:p>
    <w:p w14:paraId="58751541" w14:textId="16AA5668" w:rsidR="00361756" w:rsidRPr="00793A79" w:rsidRDefault="00301BBB" w:rsidP="00793A79">
      <w:pPr>
        <w:spacing w:after="0" w:line="240" w:lineRule="auto"/>
        <w:ind w:firstLine="284"/>
        <w:jc w:val="both"/>
        <w:rPr>
          <w:rFonts w:ascii="Bookman Old Style" w:hAnsi="Bookman Old Style" w:cs="Times New Roman"/>
          <w:sz w:val="20"/>
          <w:szCs w:val="20"/>
          <w:u w:val="single"/>
          <w:lang w:val="uk-UA"/>
        </w:rPr>
      </w:pPr>
      <w:r w:rsidRPr="00793A79">
        <w:rPr>
          <w:rFonts w:ascii="Bookman Old Style" w:hAnsi="Bookman Old Style" w:cs="Times New Roman"/>
          <w:sz w:val="20"/>
          <w:szCs w:val="20"/>
          <w:u w:val="single"/>
          <w:lang w:val="uk-UA"/>
        </w:rPr>
        <w:t>Ігри з метою знайомства</w:t>
      </w:r>
    </w:p>
    <w:p w14:paraId="5F82B43B" w14:textId="7981161C" w:rsidR="00301BBB" w:rsidRPr="00793A79" w:rsidRDefault="00301BBB" w:rsidP="00793A79">
      <w:pPr>
        <w:spacing w:after="0" w:line="240" w:lineRule="auto"/>
        <w:ind w:firstLine="567"/>
        <w:jc w:val="both"/>
        <w:rPr>
          <w:rFonts w:ascii="Bookman Old Style" w:hAnsi="Bookman Old Style" w:cs="Times New Roman"/>
          <w:sz w:val="20"/>
          <w:szCs w:val="20"/>
          <w:lang w:val="uk-UA"/>
        </w:rPr>
      </w:pPr>
      <w:r w:rsidRPr="00793A79">
        <w:rPr>
          <w:rFonts w:ascii="Bookman Old Style" w:hAnsi="Bookman Old Style" w:cs="Times New Roman"/>
          <w:sz w:val="20"/>
          <w:szCs w:val="20"/>
          <w:lang w:val="uk-UA"/>
        </w:rPr>
        <w:t>«Життя в 5 реченнях»</w:t>
      </w:r>
    </w:p>
    <w:p w14:paraId="589B25AD" w14:textId="43A76AE9" w:rsidR="00A42553" w:rsidRPr="004830D6" w:rsidRDefault="00A42553"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Напишіть п'ять речень, слів або висловів на дошці про цікаві речі, які ви зробили у своєму житті. Скажіть студентам, що речення на дошці</w:t>
      </w:r>
      <w:r w:rsidR="004830D6">
        <w:rPr>
          <w:rFonts w:ascii="Bookman Old Style" w:hAnsi="Bookman Old Style" w:cs="Times New Roman"/>
          <w:bCs/>
          <w:sz w:val="20"/>
          <w:szCs w:val="20"/>
          <w:lang w:val="uk-UA"/>
        </w:rPr>
        <w:t xml:space="preserve"> – </w:t>
      </w:r>
      <w:r w:rsidRPr="004830D6">
        <w:rPr>
          <w:rFonts w:ascii="Bookman Old Style" w:hAnsi="Bookman Old Style" w:cs="Times New Roman"/>
          <w:bCs/>
          <w:sz w:val="20"/>
          <w:szCs w:val="20"/>
          <w:lang w:val="uk-UA"/>
        </w:rPr>
        <w:t>це речі, які ви зробили у своєму житті, але порядок неправильний.</w:t>
      </w:r>
    </w:p>
    <w:p w14:paraId="5301391C" w14:textId="5B293BD0" w:rsidR="00A42553" w:rsidRPr="004830D6" w:rsidRDefault="00A42553"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Нехай студенти розставлять п'ять речень у правильному порядку, використовуючи слова послідовності на дошці. Студенти можуть зробити це усно або письмово.</w:t>
      </w:r>
    </w:p>
    <w:p w14:paraId="0398BA2B" w14:textId="22FB1B8E" w:rsidR="00A42553" w:rsidRPr="004830D6" w:rsidRDefault="00A42553"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Потім скажіть студентам написати п'ять речень у випадковому порядку про цікаві речі, які вони зробили.</w:t>
      </w:r>
      <w:r w:rsidR="006671F9"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Коли студенти закінчать писати, розділіть їх на пари.</w:t>
      </w:r>
      <w:r w:rsidR="00DA5C99"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Студенти читають речення свого партнера і намагаються поставити їх у правильному порядку, використовуючи послідовні слова.</w:t>
      </w:r>
    </w:p>
    <w:p w14:paraId="23E05846" w14:textId="154BDCFF" w:rsidR="00A42553" w:rsidRPr="004830D6" w:rsidRDefault="00A42553"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Ви можете </w:t>
      </w:r>
      <w:r w:rsidR="003A42AA" w:rsidRPr="004830D6">
        <w:rPr>
          <w:rFonts w:ascii="Bookman Old Style" w:hAnsi="Bookman Old Style" w:cs="Times New Roman"/>
          <w:bCs/>
          <w:sz w:val="20"/>
          <w:szCs w:val="20"/>
          <w:lang w:val="uk-UA"/>
        </w:rPr>
        <w:t>ускладнити гру</w:t>
      </w:r>
      <w:r w:rsidRPr="004830D6">
        <w:rPr>
          <w:rFonts w:ascii="Bookman Old Style" w:hAnsi="Bookman Old Style" w:cs="Times New Roman"/>
          <w:bCs/>
          <w:sz w:val="20"/>
          <w:szCs w:val="20"/>
          <w:lang w:val="uk-UA"/>
        </w:rPr>
        <w:t xml:space="preserve">, використовуючи більше речень, </w:t>
      </w:r>
      <w:r w:rsidR="003A42AA" w:rsidRPr="004830D6">
        <w:rPr>
          <w:rFonts w:ascii="Bookman Old Style" w:hAnsi="Bookman Old Style" w:cs="Times New Roman"/>
          <w:bCs/>
          <w:sz w:val="20"/>
          <w:szCs w:val="20"/>
          <w:lang w:val="uk-UA"/>
        </w:rPr>
        <w:t>або додавши неправдиві факти, які потрібно відгадати</w:t>
      </w:r>
      <w:r w:rsidRPr="004830D6">
        <w:rPr>
          <w:rFonts w:ascii="Bookman Old Style" w:hAnsi="Bookman Old Style" w:cs="Times New Roman"/>
          <w:bCs/>
          <w:sz w:val="20"/>
          <w:szCs w:val="20"/>
          <w:lang w:val="uk-UA"/>
        </w:rPr>
        <w:t>.</w:t>
      </w:r>
      <w:r w:rsidR="006671F9"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Коли всі закінчать, попросіть учнів дати відгук класу про інформацію, яку вони дізналися про свого партнера.</w:t>
      </w:r>
    </w:p>
    <w:p w14:paraId="68567311" w14:textId="30BEDDF5" w:rsidR="006671F9" w:rsidRPr="00793A79" w:rsidRDefault="0062400C" w:rsidP="00793A79">
      <w:pPr>
        <w:spacing w:after="0" w:line="240" w:lineRule="auto"/>
        <w:ind w:firstLine="567"/>
        <w:jc w:val="both"/>
        <w:rPr>
          <w:rFonts w:ascii="Bookman Old Style" w:hAnsi="Bookman Old Style" w:cs="Times New Roman"/>
          <w:sz w:val="20"/>
          <w:szCs w:val="20"/>
          <w:lang w:val="uk-UA"/>
        </w:rPr>
      </w:pPr>
      <w:r w:rsidRPr="00793A79">
        <w:rPr>
          <w:rFonts w:ascii="Bookman Old Style" w:hAnsi="Bookman Old Style" w:cs="Times New Roman"/>
          <w:sz w:val="20"/>
          <w:szCs w:val="20"/>
          <w:lang w:val="uk-UA"/>
        </w:rPr>
        <w:t>«Гра в сніжки»</w:t>
      </w:r>
    </w:p>
    <w:p w14:paraId="03F31F2D" w14:textId="3FC1A3F3" w:rsidR="0062400C" w:rsidRPr="004830D6" w:rsidRDefault="0062400C"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Попросіть студентів написати своє ім'я і п'ять речей про себе на папері, наприклад, їх вік, хобі і т.д.</w:t>
      </w:r>
      <w:r w:rsidR="005E058C" w:rsidRPr="004830D6">
        <w:rPr>
          <w:rFonts w:ascii="Bookman Old Style" w:hAnsi="Bookman Old Style" w:cs="Times New Roman"/>
          <w:bCs/>
          <w:sz w:val="20"/>
          <w:szCs w:val="20"/>
          <w:lang w:val="uk-UA"/>
        </w:rPr>
        <w:t xml:space="preserve"> </w:t>
      </w:r>
      <w:r w:rsidR="007314F9" w:rsidRPr="004830D6">
        <w:rPr>
          <w:rFonts w:ascii="Bookman Old Style" w:hAnsi="Bookman Old Style" w:cs="Times New Roman"/>
          <w:bCs/>
          <w:sz w:val="20"/>
          <w:szCs w:val="20"/>
          <w:lang w:val="uk-UA"/>
        </w:rPr>
        <w:t>Можна також</w:t>
      </w:r>
      <w:r w:rsidRPr="004830D6">
        <w:rPr>
          <w:rFonts w:ascii="Bookman Old Style" w:hAnsi="Bookman Old Style" w:cs="Times New Roman"/>
          <w:bCs/>
          <w:sz w:val="20"/>
          <w:szCs w:val="20"/>
          <w:lang w:val="uk-UA"/>
        </w:rPr>
        <w:t xml:space="preserve"> напи</w:t>
      </w:r>
      <w:r w:rsidR="007314F9" w:rsidRPr="004830D6">
        <w:rPr>
          <w:rFonts w:ascii="Bookman Old Style" w:hAnsi="Bookman Old Style" w:cs="Times New Roman"/>
          <w:bCs/>
          <w:sz w:val="20"/>
          <w:szCs w:val="20"/>
          <w:lang w:val="uk-UA"/>
        </w:rPr>
        <w:t>сати</w:t>
      </w:r>
      <w:r w:rsidRPr="004830D6">
        <w:rPr>
          <w:rFonts w:ascii="Bookman Old Style" w:hAnsi="Bookman Old Style" w:cs="Times New Roman"/>
          <w:bCs/>
          <w:sz w:val="20"/>
          <w:szCs w:val="20"/>
          <w:lang w:val="uk-UA"/>
        </w:rPr>
        <w:t xml:space="preserve"> на дошці короткий вступний текст</w:t>
      </w:r>
      <w:r w:rsidR="007314F9" w:rsidRPr="004830D6">
        <w:rPr>
          <w:rFonts w:ascii="Bookman Old Style" w:hAnsi="Bookman Old Style" w:cs="Times New Roman"/>
          <w:bCs/>
          <w:sz w:val="20"/>
          <w:szCs w:val="20"/>
          <w:lang w:val="uk-UA"/>
        </w:rPr>
        <w:t xml:space="preserve"> для учнів</w:t>
      </w:r>
      <w:r w:rsidRPr="004830D6">
        <w:rPr>
          <w:rFonts w:ascii="Bookman Old Style" w:hAnsi="Bookman Old Style" w:cs="Times New Roman"/>
          <w:bCs/>
          <w:sz w:val="20"/>
          <w:szCs w:val="20"/>
          <w:lang w:val="uk-UA"/>
        </w:rPr>
        <w:t xml:space="preserve">, щоб вони </w:t>
      </w:r>
      <w:r w:rsidR="00F12710" w:rsidRPr="004830D6">
        <w:rPr>
          <w:rFonts w:ascii="Bookman Old Style" w:hAnsi="Bookman Old Style" w:cs="Times New Roman"/>
          <w:bCs/>
          <w:sz w:val="20"/>
          <w:szCs w:val="20"/>
          <w:lang w:val="uk-UA"/>
        </w:rPr>
        <w:t>переписали</w:t>
      </w:r>
      <w:r w:rsidRPr="004830D6">
        <w:rPr>
          <w:rFonts w:ascii="Bookman Old Style" w:hAnsi="Bookman Old Style" w:cs="Times New Roman"/>
          <w:bCs/>
          <w:sz w:val="20"/>
          <w:szCs w:val="20"/>
          <w:lang w:val="uk-UA"/>
        </w:rPr>
        <w:t xml:space="preserve"> і доповнили власн</w:t>
      </w:r>
      <w:r w:rsidR="00F12710" w:rsidRPr="004830D6">
        <w:rPr>
          <w:rFonts w:ascii="Bookman Old Style" w:hAnsi="Bookman Old Style" w:cs="Times New Roman"/>
          <w:bCs/>
          <w:sz w:val="20"/>
          <w:szCs w:val="20"/>
          <w:lang w:val="uk-UA"/>
        </w:rPr>
        <w:t>ою</w:t>
      </w:r>
      <w:r w:rsidRPr="004830D6">
        <w:rPr>
          <w:rFonts w:ascii="Bookman Old Style" w:hAnsi="Bookman Old Style" w:cs="Times New Roman"/>
          <w:bCs/>
          <w:sz w:val="20"/>
          <w:szCs w:val="20"/>
          <w:lang w:val="uk-UA"/>
        </w:rPr>
        <w:t xml:space="preserve"> інформаці</w:t>
      </w:r>
      <w:r w:rsidR="00F12710" w:rsidRPr="004830D6">
        <w:rPr>
          <w:rFonts w:ascii="Bookman Old Style" w:hAnsi="Bookman Old Style" w:cs="Times New Roman"/>
          <w:bCs/>
          <w:sz w:val="20"/>
          <w:szCs w:val="20"/>
          <w:lang w:val="uk-UA"/>
        </w:rPr>
        <w:t>є</w:t>
      </w:r>
      <w:r w:rsidRPr="004830D6">
        <w:rPr>
          <w:rFonts w:ascii="Bookman Old Style" w:hAnsi="Bookman Old Style" w:cs="Times New Roman"/>
          <w:bCs/>
          <w:sz w:val="20"/>
          <w:szCs w:val="20"/>
          <w:lang w:val="uk-UA"/>
        </w:rPr>
        <w:t>ю.</w:t>
      </w:r>
    </w:p>
    <w:p w14:paraId="7507D875" w14:textId="0967CA77" w:rsidR="0062400C" w:rsidRPr="004830D6" w:rsidRDefault="0062400C"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Далі розділіть студентів на дві команди і нехай команди стоять обличчям один до одного на протилежних сторонах класу.</w:t>
      </w:r>
      <w:r w:rsidR="005E058C" w:rsidRPr="004830D6">
        <w:rPr>
          <w:rFonts w:ascii="Bookman Old Style" w:hAnsi="Bookman Old Style" w:cs="Times New Roman"/>
          <w:bCs/>
          <w:sz w:val="20"/>
          <w:szCs w:val="20"/>
          <w:lang w:val="uk-UA"/>
        </w:rPr>
        <w:t xml:space="preserve"> </w:t>
      </w:r>
      <w:r w:rsidR="00F12710" w:rsidRPr="004830D6">
        <w:rPr>
          <w:rFonts w:ascii="Bookman Old Style" w:hAnsi="Bookman Old Style" w:cs="Times New Roman"/>
          <w:bCs/>
          <w:sz w:val="20"/>
          <w:szCs w:val="20"/>
          <w:lang w:val="uk-UA"/>
        </w:rPr>
        <w:t>С</w:t>
      </w:r>
      <w:r w:rsidRPr="004830D6">
        <w:rPr>
          <w:rFonts w:ascii="Bookman Old Style" w:hAnsi="Bookman Old Style" w:cs="Times New Roman"/>
          <w:bCs/>
          <w:sz w:val="20"/>
          <w:szCs w:val="20"/>
          <w:lang w:val="uk-UA"/>
        </w:rPr>
        <w:t>тудент</w:t>
      </w:r>
      <w:r w:rsidR="00F12710" w:rsidRPr="004830D6">
        <w:rPr>
          <w:rFonts w:ascii="Bookman Old Style" w:hAnsi="Bookman Old Style" w:cs="Times New Roman"/>
          <w:bCs/>
          <w:sz w:val="20"/>
          <w:szCs w:val="20"/>
          <w:lang w:val="uk-UA"/>
        </w:rPr>
        <w:t xml:space="preserve">и </w:t>
      </w:r>
      <w:r w:rsidRPr="004830D6">
        <w:rPr>
          <w:rFonts w:ascii="Bookman Old Style" w:hAnsi="Bookman Old Style" w:cs="Times New Roman"/>
          <w:bCs/>
          <w:sz w:val="20"/>
          <w:szCs w:val="20"/>
          <w:lang w:val="uk-UA"/>
        </w:rPr>
        <w:t xml:space="preserve">, </w:t>
      </w:r>
      <w:r w:rsidR="00F12710" w:rsidRPr="004830D6">
        <w:rPr>
          <w:rFonts w:ascii="Bookman Old Style" w:hAnsi="Bookman Old Style" w:cs="Times New Roman"/>
          <w:bCs/>
          <w:sz w:val="20"/>
          <w:szCs w:val="20"/>
          <w:lang w:val="uk-UA"/>
        </w:rPr>
        <w:t>повинні</w:t>
      </w:r>
      <w:r w:rsidRPr="004830D6">
        <w:rPr>
          <w:rFonts w:ascii="Bookman Old Style" w:hAnsi="Bookman Old Style" w:cs="Times New Roman"/>
          <w:bCs/>
          <w:sz w:val="20"/>
          <w:szCs w:val="20"/>
          <w:lang w:val="uk-UA"/>
        </w:rPr>
        <w:t xml:space="preserve"> </w:t>
      </w:r>
      <w:r w:rsidR="00F12710" w:rsidRPr="004830D6">
        <w:rPr>
          <w:rFonts w:ascii="Bookman Old Style" w:hAnsi="Bookman Old Style" w:cs="Times New Roman"/>
          <w:bCs/>
          <w:sz w:val="20"/>
          <w:szCs w:val="20"/>
          <w:lang w:val="uk-UA"/>
        </w:rPr>
        <w:t>зі</w:t>
      </w:r>
      <w:r w:rsidRPr="004830D6">
        <w:rPr>
          <w:rFonts w:ascii="Bookman Old Style" w:hAnsi="Bookman Old Style" w:cs="Times New Roman"/>
          <w:bCs/>
          <w:sz w:val="20"/>
          <w:szCs w:val="20"/>
          <w:lang w:val="uk-UA"/>
        </w:rPr>
        <w:t xml:space="preserve">м'яти </w:t>
      </w:r>
      <w:r w:rsidR="00F12710" w:rsidRPr="004830D6">
        <w:rPr>
          <w:rFonts w:ascii="Bookman Old Style" w:hAnsi="Bookman Old Style" w:cs="Times New Roman"/>
          <w:bCs/>
          <w:sz w:val="20"/>
          <w:szCs w:val="20"/>
          <w:lang w:val="uk-UA"/>
        </w:rPr>
        <w:t>свій</w:t>
      </w:r>
      <w:r w:rsidRPr="004830D6">
        <w:rPr>
          <w:rFonts w:ascii="Bookman Old Style" w:hAnsi="Bookman Old Style" w:cs="Times New Roman"/>
          <w:bCs/>
          <w:sz w:val="20"/>
          <w:szCs w:val="20"/>
          <w:lang w:val="uk-UA"/>
        </w:rPr>
        <w:t xml:space="preserve"> пап</w:t>
      </w:r>
      <w:r w:rsidR="00F12710" w:rsidRPr="004830D6">
        <w:rPr>
          <w:rFonts w:ascii="Bookman Old Style" w:hAnsi="Bookman Old Style" w:cs="Times New Roman"/>
          <w:bCs/>
          <w:sz w:val="20"/>
          <w:szCs w:val="20"/>
          <w:lang w:val="uk-UA"/>
        </w:rPr>
        <w:t>і</w:t>
      </w:r>
      <w:r w:rsidRPr="004830D6">
        <w:rPr>
          <w:rFonts w:ascii="Bookman Old Style" w:hAnsi="Bookman Old Style" w:cs="Times New Roman"/>
          <w:bCs/>
          <w:sz w:val="20"/>
          <w:szCs w:val="20"/>
          <w:lang w:val="uk-UA"/>
        </w:rPr>
        <w:t>р в сніжку.</w:t>
      </w:r>
      <w:r w:rsidR="005E058C" w:rsidRPr="004830D6">
        <w:rPr>
          <w:rFonts w:ascii="Bookman Old Style" w:hAnsi="Bookman Old Style" w:cs="Times New Roman"/>
          <w:bCs/>
          <w:sz w:val="20"/>
          <w:szCs w:val="20"/>
          <w:lang w:val="uk-UA"/>
        </w:rPr>
        <w:t xml:space="preserve"> П</w:t>
      </w:r>
      <w:r w:rsidRPr="004830D6">
        <w:rPr>
          <w:rFonts w:ascii="Bookman Old Style" w:hAnsi="Bookman Old Style" w:cs="Times New Roman"/>
          <w:bCs/>
          <w:sz w:val="20"/>
          <w:szCs w:val="20"/>
          <w:lang w:val="uk-UA"/>
        </w:rPr>
        <w:t>очинається боротьба зі сніжками.</w:t>
      </w:r>
    </w:p>
    <w:p w14:paraId="4F587C3B" w14:textId="526B4A75" w:rsidR="0062400C" w:rsidRPr="004830D6" w:rsidRDefault="0062400C"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Коли ви кричите «стоп», кожен, хто тримає снігову кулю, повинен відкрити папір і знайти людину, чиє ім'я написано всередині.</w:t>
      </w:r>
      <w:r w:rsidR="00EA72DA"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Потім студент знайомить людину з класом, використовуючи інформацію, написану на папері від третьої особи</w:t>
      </w:r>
      <w:r w:rsidR="00EA72DA" w:rsidRPr="004830D6">
        <w:rPr>
          <w:rFonts w:ascii="Bookman Old Style" w:hAnsi="Bookman Old Style" w:cs="Times New Roman"/>
          <w:bCs/>
          <w:sz w:val="20"/>
          <w:szCs w:val="20"/>
          <w:lang w:val="uk-UA"/>
        </w:rPr>
        <w:t>.</w:t>
      </w:r>
    </w:p>
    <w:p w14:paraId="5E31F698" w14:textId="7CD131DC" w:rsidR="006D7BC3" w:rsidRPr="00793A79" w:rsidRDefault="006D7BC3" w:rsidP="00793A79">
      <w:pPr>
        <w:spacing w:after="0" w:line="240" w:lineRule="auto"/>
        <w:ind w:firstLine="567"/>
        <w:jc w:val="both"/>
        <w:rPr>
          <w:rFonts w:ascii="Bookman Old Style" w:hAnsi="Bookman Old Style" w:cs="Times New Roman"/>
          <w:sz w:val="20"/>
          <w:szCs w:val="20"/>
          <w:lang w:val="uk-UA"/>
        </w:rPr>
      </w:pPr>
      <w:r w:rsidRPr="00793A79">
        <w:rPr>
          <w:rFonts w:ascii="Bookman Old Style" w:hAnsi="Bookman Old Style" w:cs="Times New Roman"/>
          <w:sz w:val="20"/>
          <w:szCs w:val="20"/>
          <w:lang w:val="uk-UA"/>
        </w:rPr>
        <w:t>«Запитання»</w:t>
      </w:r>
    </w:p>
    <w:p w14:paraId="4B0DF6DE" w14:textId="789A155C" w:rsidR="00BA2DC1" w:rsidRPr="004830D6" w:rsidRDefault="005D02D8"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Перш ніж почати гру, не давайте студентам ніякої інформації про себе. Скажіть студентам самостійно напи</w:t>
      </w:r>
      <w:r w:rsidR="00E37BEB" w:rsidRPr="004830D6">
        <w:rPr>
          <w:rFonts w:ascii="Bookman Old Style" w:hAnsi="Bookman Old Style" w:cs="Times New Roman"/>
          <w:bCs/>
          <w:sz w:val="20"/>
          <w:szCs w:val="20"/>
          <w:lang w:val="uk-UA"/>
        </w:rPr>
        <w:t>сати</w:t>
      </w:r>
      <w:r w:rsidRPr="004830D6">
        <w:rPr>
          <w:rFonts w:ascii="Bookman Old Style" w:hAnsi="Bookman Old Style" w:cs="Times New Roman"/>
          <w:bCs/>
          <w:sz w:val="20"/>
          <w:szCs w:val="20"/>
          <w:lang w:val="uk-UA"/>
        </w:rPr>
        <w:t xml:space="preserve"> кілька запитань, які вони хотіли б поставити вам. Питання можуть бути про все, що вони хочуть знати про </w:t>
      </w:r>
      <w:r w:rsidR="00E37BEB" w:rsidRPr="004830D6">
        <w:rPr>
          <w:rFonts w:ascii="Bookman Old Style" w:hAnsi="Bookman Old Style" w:cs="Times New Roman"/>
          <w:bCs/>
          <w:sz w:val="20"/>
          <w:szCs w:val="20"/>
          <w:lang w:val="uk-UA"/>
        </w:rPr>
        <w:t>В</w:t>
      </w:r>
      <w:r w:rsidRPr="004830D6">
        <w:rPr>
          <w:rFonts w:ascii="Bookman Old Style" w:hAnsi="Bookman Old Style" w:cs="Times New Roman"/>
          <w:bCs/>
          <w:sz w:val="20"/>
          <w:szCs w:val="20"/>
          <w:lang w:val="uk-UA"/>
        </w:rPr>
        <w:t xml:space="preserve">ас. Якщо у вас великий клас, попросіть кожного учня написати три питання. Якщо це маленький клас, попросіть кожного учня написати п'ять. У той час як студенти </w:t>
      </w:r>
      <w:r w:rsidR="007D698F" w:rsidRPr="004830D6">
        <w:rPr>
          <w:rFonts w:ascii="Bookman Old Style" w:hAnsi="Bookman Old Style" w:cs="Times New Roman"/>
          <w:bCs/>
          <w:sz w:val="20"/>
          <w:szCs w:val="20"/>
          <w:lang w:val="uk-UA"/>
        </w:rPr>
        <w:t>вигадують запитання</w:t>
      </w:r>
      <w:r w:rsidRPr="004830D6">
        <w:rPr>
          <w:rFonts w:ascii="Bookman Old Style" w:hAnsi="Bookman Old Style" w:cs="Times New Roman"/>
          <w:bCs/>
          <w:sz w:val="20"/>
          <w:szCs w:val="20"/>
          <w:lang w:val="uk-UA"/>
        </w:rPr>
        <w:t xml:space="preserve">, </w:t>
      </w:r>
      <w:r w:rsidR="006516B9" w:rsidRPr="004830D6">
        <w:rPr>
          <w:rFonts w:ascii="Bookman Old Style" w:hAnsi="Bookman Old Style" w:cs="Times New Roman"/>
          <w:bCs/>
          <w:sz w:val="20"/>
          <w:szCs w:val="20"/>
          <w:lang w:val="uk-UA"/>
        </w:rPr>
        <w:t>напишіть</w:t>
      </w:r>
      <w:r w:rsidRPr="004830D6">
        <w:rPr>
          <w:rFonts w:ascii="Bookman Old Style" w:hAnsi="Bookman Old Style" w:cs="Times New Roman"/>
          <w:bCs/>
          <w:sz w:val="20"/>
          <w:szCs w:val="20"/>
          <w:lang w:val="uk-UA"/>
        </w:rPr>
        <w:t xml:space="preserve"> імена студентів на дошці. Коли всі підготували свої питання, попросіть </w:t>
      </w:r>
      <w:r w:rsidR="007D698F" w:rsidRPr="004830D6">
        <w:rPr>
          <w:rFonts w:ascii="Bookman Old Style" w:hAnsi="Bookman Old Style" w:cs="Times New Roman"/>
          <w:bCs/>
          <w:sz w:val="20"/>
          <w:szCs w:val="20"/>
          <w:lang w:val="uk-UA"/>
        </w:rPr>
        <w:t>одного студента</w:t>
      </w:r>
      <w:r w:rsidRPr="004830D6">
        <w:rPr>
          <w:rFonts w:ascii="Bookman Old Style" w:hAnsi="Bookman Old Style" w:cs="Times New Roman"/>
          <w:bCs/>
          <w:sz w:val="20"/>
          <w:szCs w:val="20"/>
          <w:lang w:val="uk-UA"/>
        </w:rPr>
        <w:t xml:space="preserve"> </w:t>
      </w:r>
      <w:r w:rsidR="007D698F" w:rsidRPr="004830D6">
        <w:rPr>
          <w:rFonts w:ascii="Bookman Old Style" w:hAnsi="Bookman Old Style" w:cs="Times New Roman"/>
          <w:bCs/>
          <w:sz w:val="20"/>
          <w:szCs w:val="20"/>
          <w:lang w:val="uk-UA"/>
        </w:rPr>
        <w:t>в</w:t>
      </w:r>
      <w:r w:rsidRPr="004830D6">
        <w:rPr>
          <w:rFonts w:ascii="Bookman Old Style" w:hAnsi="Bookman Old Style" w:cs="Times New Roman"/>
          <w:bCs/>
          <w:sz w:val="20"/>
          <w:szCs w:val="20"/>
          <w:lang w:val="uk-UA"/>
        </w:rPr>
        <w:t>ийти на</w:t>
      </w:r>
      <w:r w:rsidR="006C199C" w:rsidRPr="004830D6">
        <w:rPr>
          <w:rFonts w:ascii="Bookman Old Style" w:hAnsi="Bookman Old Style" w:cs="Times New Roman"/>
          <w:bCs/>
          <w:sz w:val="20"/>
          <w:szCs w:val="20"/>
          <w:lang w:val="uk-UA"/>
        </w:rPr>
        <w:t>перед</w:t>
      </w:r>
      <w:r w:rsidRPr="004830D6">
        <w:rPr>
          <w:rFonts w:ascii="Bookman Old Style" w:hAnsi="Bookman Old Style" w:cs="Times New Roman"/>
          <w:bCs/>
          <w:sz w:val="20"/>
          <w:szCs w:val="20"/>
          <w:lang w:val="uk-UA"/>
        </w:rPr>
        <w:t xml:space="preserve"> класу. Скажіть, що </w:t>
      </w:r>
      <w:r w:rsidR="007D698F" w:rsidRPr="004830D6">
        <w:rPr>
          <w:rFonts w:ascii="Bookman Old Style" w:hAnsi="Bookman Old Style" w:cs="Times New Roman"/>
          <w:bCs/>
          <w:sz w:val="20"/>
          <w:szCs w:val="20"/>
          <w:lang w:val="uk-UA"/>
        </w:rPr>
        <w:t>цей студент</w:t>
      </w:r>
      <w:r w:rsidRPr="004830D6">
        <w:rPr>
          <w:rFonts w:ascii="Bookman Old Style" w:hAnsi="Bookman Old Style" w:cs="Times New Roman"/>
          <w:bCs/>
          <w:sz w:val="20"/>
          <w:szCs w:val="20"/>
          <w:lang w:val="uk-UA"/>
        </w:rPr>
        <w:t xml:space="preserve"> збирається взяти на себе роль вчителя і спробувати відповісти на питання інш</w:t>
      </w:r>
      <w:r w:rsidR="007D698F" w:rsidRPr="004830D6">
        <w:rPr>
          <w:rFonts w:ascii="Bookman Old Style" w:hAnsi="Bookman Old Style" w:cs="Times New Roman"/>
          <w:bCs/>
          <w:sz w:val="20"/>
          <w:szCs w:val="20"/>
          <w:lang w:val="uk-UA"/>
        </w:rPr>
        <w:t>их</w:t>
      </w:r>
      <w:r w:rsidRPr="004830D6">
        <w:rPr>
          <w:rFonts w:ascii="Bookman Old Style" w:hAnsi="Bookman Old Style" w:cs="Times New Roman"/>
          <w:bCs/>
          <w:sz w:val="20"/>
          <w:szCs w:val="20"/>
          <w:lang w:val="uk-UA"/>
        </w:rPr>
        <w:t xml:space="preserve">. Потім студент намагається вгадати відповіді на запитання </w:t>
      </w:r>
      <w:r w:rsidR="006B78D4" w:rsidRPr="004830D6">
        <w:rPr>
          <w:rFonts w:ascii="Bookman Old Style" w:hAnsi="Bookman Old Style" w:cs="Times New Roman"/>
          <w:bCs/>
          <w:sz w:val="20"/>
          <w:szCs w:val="20"/>
          <w:lang w:val="uk-UA"/>
        </w:rPr>
        <w:t>про викладача, набираючи бали за кожну правильну відповідь (рахунок веде викладач)</w:t>
      </w:r>
      <w:r w:rsidRPr="004830D6">
        <w:rPr>
          <w:rFonts w:ascii="Bookman Old Style" w:hAnsi="Bookman Old Style" w:cs="Times New Roman"/>
          <w:bCs/>
          <w:sz w:val="20"/>
          <w:szCs w:val="20"/>
          <w:lang w:val="uk-UA"/>
        </w:rPr>
        <w:t xml:space="preserve">. Гра продовжується з </w:t>
      </w:r>
      <w:r w:rsidR="006B78D4" w:rsidRPr="004830D6">
        <w:rPr>
          <w:rFonts w:ascii="Bookman Old Style" w:hAnsi="Bookman Old Style" w:cs="Times New Roman"/>
          <w:bCs/>
          <w:sz w:val="20"/>
          <w:szCs w:val="20"/>
          <w:lang w:val="uk-UA"/>
        </w:rPr>
        <w:lastRenderedPageBreak/>
        <w:t>усіма студентами</w:t>
      </w:r>
      <w:r w:rsidRPr="004830D6">
        <w:rPr>
          <w:rFonts w:ascii="Bookman Old Style" w:hAnsi="Bookman Old Style" w:cs="Times New Roman"/>
          <w:bCs/>
          <w:sz w:val="20"/>
          <w:szCs w:val="20"/>
          <w:lang w:val="uk-UA"/>
        </w:rPr>
        <w:t xml:space="preserve"> по черзі, поки всі не </w:t>
      </w:r>
      <w:r w:rsidR="0032253F" w:rsidRPr="004830D6">
        <w:rPr>
          <w:rFonts w:ascii="Bookman Old Style" w:hAnsi="Bookman Old Style" w:cs="Times New Roman"/>
          <w:bCs/>
          <w:sz w:val="20"/>
          <w:szCs w:val="20"/>
          <w:lang w:val="uk-UA"/>
        </w:rPr>
        <w:t>поставили</w:t>
      </w:r>
      <w:r w:rsidRPr="004830D6">
        <w:rPr>
          <w:rFonts w:ascii="Bookman Old Style" w:hAnsi="Bookman Old Style" w:cs="Times New Roman"/>
          <w:bCs/>
          <w:sz w:val="20"/>
          <w:szCs w:val="20"/>
          <w:lang w:val="uk-UA"/>
        </w:rPr>
        <w:t xml:space="preserve"> і не відповіли на один </w:t>
      </w:r>
      <w:r w:rsidR="0032253F" w:rsidRPr="004830D6">
        <w:rPr>
          <w:rFonts w:ascii="Bookman Old Style" w:hAnsi="Bookman Old Style" w:cs="Times New Roman"/>
          <w:bCs/>
          <w:sz w:val="20"/>
          <w:szCs w:val="20"/>
          <w:lang w:val="uk-UA"/>
        </w:rPr>
        <w:t>ряд</w:t>
      </w:r>
      <w:r w:rsidRPr="004830D6">
        <w:rPr>
          <w:rFonts w:ascii="Bookman Old Style" w:hAnsi="Bookman Old Style" w:cs="Times New Roman"/>
          <w:bCs/>
          <w:sz w:val="20"/>
          <w:szCs w:val="20"/>
          <w:lang w:val="uk-UA"/>
        </w:rPr>
        <w:t xml:space="preserve"> питань</w:t>
      </w:r>
      <w:r w:rsidR="0032253F" w:rsidRPr="004830D6">
        <w:rPr>
          <w:rFonts w:ascii="Bookman Old Style" w:hAnsi="Bookman Old Style" w:cs="Times New Roman"/>
          <w:bCs/>
          <w:sz w:val="20"/>
          <w:szCs w:val="20"/>
          <w:lang w:val="uk-UA"/>
        </w:rPr>
        <w:t xml:space="preserve"> (кількість рівномірно розп</w:t>
      </w:r>
      <w:r w:rsidR="00793A79">
        <w:rPr>
          <w:rFonts w:ascii="Bookman Old Style" w:hAnsi="Bookman Old Style" w:cs="Times New Roman"/>
          <w:bCs/>
          <w:sz w:val="20"/>
          <w:szCs w:val="20"/>
          <w:lang w:val="uk-UA"/>
        </w:rPr>
        <w:t>о</w:t>
      </w:r>
      <w:r w:rsidR="0032253F" w:rsidRPr="004830D6">
        <w:rPr>
          <w:rFonts w:ascii="Bookman Old Style" w:hAnsi="Bookman Old Style" w:cs="Times New Roman"/>
          <w:bCs/>
          <w:sz w:val="20"/>
          <w:szCs w:val="20"/>
          <w:lang w:val="uk-UA"/>
        </w:rPr>
        <w:t xml:space="preserve">діляється </w:t>
      </w:r>
      <w:r w:rsidR="00210EE0" w:rsidRPr="004830D6">
        <w:rPr>
          <w:rFonts w:ascii="Bookman Old Style" w:hAnsi="Bookman Old Style" w:cs="Times New Roman"/>
          <w:bCs/>
          <w:sz w:val="20"/>
          <w:szCs w:val="20"/>
          <w:lang w:val="uk-UA"/>
        </w:rPr>
        <w:t>викладачем)</w:t>
      </w:r>
      <w:r w:rsidRPr="004830D6">
        <w:rPr>
          <w:rFonts w:ascii="Bookman Old Style" w:hAnsi="Bookman Old Style" w:cs="Times New Roman"/>
          <w:bCs/>
          <w:sz w:val="20"/>
          <w:szCs w:val="20"/>
          <w:lang w:val="uk-UA"/>
        </w:rPr>
        <w:t xml:space="preserve">. Студент з найбільшою кількістю </w:t>
      </w:r>
      <w:r w:rsidR="00210EE0" w:rsidRPr="004830D6">
        <w:rPr>
          <w:rFonts w:ascii="Bookman Old Style" w:hAnsi="Bookman Old Style" w:cs="Times New Roman"/>
          <w:bCs/>
          <w:sz w:val="20"/>
          <w:szCs w:val="20"/>
          <w:lang w:val="uk-UA"/>
        </w:rPr>
        <w:t>балів</w:t>
      </w:r>
      <w:r w:rsidRPr="004830D6">
        <w:rPr>
          <w:rFonts w:ascii="Bookman Old Style" w:hAnsi="Bookman Old Style" w:cs="Times New Roman"/>
          <w:bCs/>
          <w:sz w:val="20"/>
          <w:szCs w:val="20"/>
          <w:lang w:val="uk-UA"/>
        </w:rPr>
        <w:t xml:space="preserve"> в кінці гри виграє. </w:t>
      </w:r>
    </w:p>
    <w:p w14:paraId="06111485" w14:textId="0726959A" w:rsidR="008C5BCE" w:rsidRPr="00793A79" w:rsidRDefault="008C5BCE" w:rsidP="00793A79">
      <w:pPr>
        <w:spacing w:after="0" w:line="240" w:lineRule="auto"/>
        <w:ind w:firstLine="284"/>
        <w:jc w:val="both"/>
        <w:rPr>
          <w:rFonts w:ascii="Bookman Old Style" w:hAnsi="Bookman Old Style" w:cs="Times New Roman"/>
          <w:sz w:val="20"/>
          <w:szCs w:val="20"/>
          <w:u w:val="single"/>
          <w:lang w:val="uk-UA"/>
        </w:rPr>
      </w:pPr>
      <w:r w:rsidRPr="00793A79">
        <w:rPr>
          <w:rFonts w:ascii="Bookman Old Style" w:hAnsi="Bookman Old Style" w:cs="Times New Roman"/>
          <w:sz w:val="20"/>
          <w:szCs w:val="20"/>
          <w:u w:val="single"/>
          <w:lang w:val="uk-UA"/>
        </w:rPr>
        <w:t>Ігри з метою повторення лексичного</w:t>
      </w:r>
      <w:r w:rsidR="00361D30" w:rsidRPr="00793A79">
        <w:rPr>
          <w:rFonts w:ascii="Bookman Old Style" w:hAnsi="Bookman Old Style" w:cs="Times New Roman"/>
          <w:sz w:val="20"/>
          <w:szCs w:val="20"/>
          <w:u w:val="single"/>
          <w:lang w:val="uk-UA"/>
        </w:rPr>
        <w:t xml:space="preserve"> та граматичного</w:t>
      </w:r>
      <w:r w:rsidRPr="00793A79">
        <w:rPr>
          <w:rFonts w:ascii="Bookman Old Style" w:hAnsi="Bookman Old Style" w:cs="Times New Roman"/>
          <w:sz w:val="20"/>
          <w:szCs w:val="20"/>
          <w:u w:val="single"/>
          <w:lang w:val="uk-UA"/>
        </w:rPr>
        <w:t xml:space="preserve"> матеріалу</w:t>
      </w:r>
    </w:p>
    <w:p w14:paraId="03186FE4" w14:textId="3EF86484" w:rsidR="008C5BCE" w:rsidRPr="00793A79" w:rsidRDefault="00466581" w:rsidP="00793A79">
      <w:pPr>
        <w:spacing w:after="0" w:line="240" w:lineRule="auto"/>
        <w:ind w:firstLine="567"/>
        <w:jc w:val="both"/>
        <w:rPr>
          <w:rFonts w:ascii="Bookman Old Style" w:hAnsi="Bookman Old Style" w:cs="Times New Roman"/>
          <w:sz w:val="20"/>
          <w:szCs w:val="20"/>
          <w:lang w:val="uk-UA"/>
        </w:rPr>
      </w:pPr>
      <w:r w:rsidRPr="00793A79">
        <w:rPr>
          <w:rFonts w:ascii="Bookman Old Style" w:hAnsi="Bookman Old Style" w:cs="Times New Roman"/>
          <w:sz w:val="20"/>
          <w:szCs w:val="20"/>
          <w:lang w:val="uk-UA"/>
        </w:rPr>
        <w:t>«Лексичний волейбол»</w:t>
      </w:r>
    </w:p>
    <w:p w14:paraId="044C776B" w14:textId="44B4FF33" w:rsidR="00466581" w:rsidRPr="004830D6" w:rsidRDefault="00466581"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Розділіть студентів на команди.</w:t>
      </w:r>
      <w:r w:rsidR="00254EF0"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Розділіть простір стільц</w:t>
      </w:r>
      <w:r w:rsidR="00254EF0" w:rsidRPr="004830D6">
        <w:rPr>
          <w:rFonts w:ascii="Bookman Old Style" w:hAnsi="Bookman Old Style" w:cs="Times New Roman"/>
          <w:bCs/>
          <w:sz w:val="20"/>
          <w:szCs w:val="20"/>
          <w:lang w:val="uk-UA"/>
        </w:rPr>
        <w:t xml:space="preserve">ями </w:t>
      </w:r>
      <w:r w:rsidRPr="004830D6">
        <w:rPr>
          <w:rFonts w:ascii="Bookman Old Style" w:hAnsi="Bookman Old Style" w:cs="Times New Roman"/>
          <w:bCs/>
          <w:sz w:val="20"/>
          <w:szCs w:val="20"/>
          <w:lang w:val="uk-UA"/>
        </w:rPr>
        <w:t>як волейболь</w:t>
      </w:r>
      <w:r w:rsidR="00AD1475" w:rsidRPr="004830D6">
        <w:rPr>
          <w:rFonts w:ascii="Bookman Old Style" w:hAnsi="Bookman Old Style" w:cs="Times New Roman"/>
          <w:bCs/>
          <w:sz w:val="20"/>
          <w:szCs w:val="20"/>
          <w:lang w:val="uk-UA"/>
        </w:rPr>
        <w:t>ною</w:t>
      </w:r>
      <w:r w:rsidRPr="004830D6">
        <w:rPr>
          <w:rFonts w:ascii="Bookman Old Style" w:hAnsi="Bookman Old Style" w:cs="Times New Roman"/>
          <w:bCs/>
          <w:sz w:val="20"/>
          <w:szCs w:val="20"/>
          <w:lang w:val="uk-UA"/>
        </w:rPr>
        <w:t xml:space="preserve"> сітк</w:t>
      </w:r>
      <w:r w:rsidR="00AD1475" w:rsidRPr="004830D6">
        <w:rPr>
          <w:rFonts w:ascii="Bookman Old Style" w:hAnsi="Bookman Old Style" w:cs="Times New Roman"/>
          <w:bCs/>
          <w:sz w:val="20"/>
          <w:szCs w:val="20"/>
          <w:lang w:val="uk-UA"/>
        </w:rPr>
        <w:t>ою</w:t>
      </w:r>
      <w:r w:rsidRPr="004830D6">
        <w:rPr>
          <w:rFonts w:ascii="Bookman Old Style" w:hAnsi="Bookman Old Style" w:cs="Times New Roman"/>
          <w:bCs/>
          <w:sz w:val="20"/>
          <w:szCs w:val="20"/>
          <w:lang w:val="uk-UA"/>
        </w:rPr>
        <w:t>.</w:t>
      </w:r>
    </w:p>
    <w:p w14:paraId="33FEA318" w14:textId="78871BF8" w:rsidR="00466581" w:rsidRPr="004830D6" w:rsidRDefault="00466581"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Поясніть, що студенти збираються грати </w:t>
      </w:r>
      <w:r w:rsidR="00AD1475" w:rsidRPr="004830D6">
        <w:rPr>
          <w:rFonts w:ascii="Bookman Old Style" w:hAnsi="Bookman Old Style" w:cs="Times New Roman"/>
          <w:bCs/>
          <w:sz w:val="20"/>
          <w:szCs w:val="20"/>
          <w:lang w:val="uk-UA"/>
        </w:rPr>
        <w:t>у</w:t>
      </w:r>
      <w:r w:rsidRPr="004830D6">
        <w:rPr>
          <w:rFonts w:ascii="Bookman Old Style" w:hAnsi="Bookman Old Style" w:cs="Times New Roman"/>
          <w:bCs/>
          <w:sz w:val="20"/>
          <w:szCs w:val="20"/>
          <w:lang w:val="uk-UA"/>
        </w:rPr>
        <w:t xml:space="preserve"> волейбол </w:t>
      </w:r>
      <w:r w:rsidR="00AD1475" w:rsidRPr="004830D6">
        <w:rPr>
          <w:rFonts w:ascii="Bookman Old Style" w:hAnsi="Bookman Old Style" w:cs="Times New Roman"/>
          <w:bCs/>
          <w:sz w:val="20"/>
          <w:szCs w:val="20"/>
          <w:lang w:val="uk-UA"/>
        </w:rPr>
        <w:t>з</w:t>
      </w:r>
      <w:r w:rsidRPr="004830D6">
        <w:rPr>
          <w:rFonts w:ascii="Bookman Old Style" w:hAnsi="Bookman Old Style" w:cs="Times New Roman"/>
          <w:bCs/>
          <w:sz w:val="20"/>
          <w:szCs w:val="20"/>
          <w:lang w:val="uk-UA"/>
        </w:rPr>
        <w:t xml:space="preserve"> кул</w:t>
      </w:r>
      <w:r w:rsidR="00AD1475" w:rsidRPr="004830D6">
        <w:rPr>
          <w:rFonts w:ascii="Bookman Old Style" w:hAnsi="Bookman Old Style" w:cs="Times New Roman"/>
          <w:bCs/>
          <w:sz w:val="20"/>
          <w:szCs w:val="20"/>
          <w:lang w:val="uk-UA"/>
        </w:rPr>
        <w:t>ькою</w:t>
      </w:r>
      <w:r w:rsidRPr="004830D6">
        <w:rPr>
          <w:rFonts w:ascii="Bookman Old Style" w:hAnsi="Bookman Old Style" w:cs="Times New Roman"/>
          <w:bCs/>
          <w:sz w:val="20"/>
          <w:szCs w:val="20"/>
          <w:lang w:val="uk-UA"/>
        </w:rPr>
        <w:t>.</w:t>
      </w:r>
      <w:r w:rsidR="00AD1475"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Дайте одному студенту повітряну кулю.</w:t>
      </w:r>
      <w:r w:rsidR="00AD1475"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Ви стоїте біля сітки і виступаєте в ролі судді.</w:t>
      </w:r>
      <w:r w:rsidR="00AD1475"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 xml:space="preserve">Почніть гру, викликавши категорію, яку ви хочете переглянути, </w:t>
      </w:r>
      <w:r w:rsidR="00AD1475" w:rsidRPr="004830D6">
        <w:rPr>
          <w:rFonts w:ascii="Bookman Old Style" w:hAnsi="Bookman Old Style" w:cs="Times New Roman"/>
          <w:bCs/>
          <w:sz w:val="20"/>
          <w:szCs w:val="20"/>
          <w:lang w:val="uk-UA"/>
        </w:rPr>
        <w:t>назвавши тему</w:t>
      </w:r>
      <w:r w:rsidRPr="004830D6">
        <w:rPr>
          <w:rFonts w:ascii="Bookman Old Style" w:hAnsi="Bookman Old Style" w:cs="Times New Roman"/>
          <w:bCs/>
          <w:sz w:val="20"/>
          <w:szCs w:val="20"/>
          <w:lang w:val="uk-UA"/>
        </w:rPr>
        <w:t>.</w:t>
      </w:r>
    </w:p>
    <w:p w14:paraId="4AC3ACA1" w14:textId="6E6F67F4" w:rsidR="00466581" w:rsidRPr="004830D6" w:rsidRDefault="00466581"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Кожен раз, коли повітряна куля потрапляє</w:t>
      </w:r>
      <w:r w:rsidR="00C918BA"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 xml:space="preserve">до іншого гравця, або через сітку до іншої команди, студент, який </w:t>
      </w:r>
      <w:r w:rsidR="00C918BA" w:rsidRPr="004830D6">
        <w:rPr>
          <w:rFonts w:ascii="Bookman Old Style" w:hAnsi="Bookman Old Style" w:cs="Times New Roman"/>
          <w:bCs/>
          <w:sz w:val="20"/>
          <w:szCs w:val="20"/>
          <w:lang w:val="uk-UA"/>
        </w:rPr>
        <w:t>відбиває</w:t>
      </w:r>
      <w:r w:rsidRPr="004830D6">
        <w:rPr>
          <w:rFonts w:ascii="Bookman Old Style" w:hAnsi="Bookman Old Style" w:cs="Times New Roman"/>
          <w:bCs/>
          <w:sz w:val="20"/>
          <w:szCs w:val="20"/>
          <w:lang w:val="uk-UA"/>
        </w:rPr>
        <w:t xml:space="preserve"> кул</w:t>
      </w:r>
      <w:r w:rsidR="00C918BA" w:rsidRPr="004830D6">
        <w:rPr>
          <w:rFonts w:ascii="Bookman Old Style" w:hAnsi="Bookman Old Style" w:cs="Times New Roman"/>
          <w:bCs/>
          <w:sz w:val="20"/>
          <w:szCs w:val="20"/>
          <w:lang w:val="uk-UA"/>
        </w:rPr>
        <w:t>ьку</w:t>
      </w:r>
      <w:r w:rsidRPr="004830D6">
        <w:rPr>
          <w:rFonts w:ascii="Bookman Old Style" w:hAnsi="Bookman Old Style" w:cs="Times New Roman"/>
          <w:bCs/>
          <w:sz w:val="20"/>
          <w:szCs w:val="20"/>
          <w:lang w:val="uk-UA"/>
        </w:rPr>
        <w:t xml:space="preserve">, повинен сказати слово з </w:t>
      </w:r>
      <w:r w:rsidR="00C918BA" w:rsidRPr="004830D6">
        <w:rPr>
          <w:rFonts w:ascii="Bookman Old Style" w:hAnsi="Bookman Old Style" w:cs="Times New Roman"/>
          <w:bCs/>
          <w:sz w:val="20"/>
          <w:szCs w:val="20"/>
          <w:lang w:val="uk-UA"/>
        </w:rPr>
        <w:t xml:space="preserve">цієї </w:t>
      </w:r>
      <w:r w:rsidRPr="004830D6">
        <w:rPr>
          <w:rFonts w:ascii="Bookman Old Style" w:hAnsi="Bookman Old Style" w:cs="Times New Roman"/>
          <w:bCs/>
          <w:sz w:val="20"/>
          <w:szCs w:val="20"/>
          <w:lang w:val="uk-UA"/>
        </w:rPr>
        <w:t>категорії.</w:t>
      </w:r>
    </w:p>
    <w:p w14:paraId="739B36AA" w14:textId="420C976E" w:rsidR="00466581" w:rsidRPr="004830D6" w:rsidRDefault="00466581"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Якщо повітряна куля потрапляє на підлогу, слово не вимовляється або слово повторюється, команда суперника набирає </w:t>
      </w:r>
      <w:r w:rsidR="00C918BA" w:rsidRPr="004830D6">
        <w:rPr>
          <w:rFonts w:ascii="Bookman Old Style" w:hAnsi="Bookman Old Style" w:cs="Times New Roman"/>
          <w:bCs/>
          <w:sz w:val="20"/>
          <w:szCs w:val="20"/>
          <w:lang w:val="uk-UA"/>
        </w:rPr>
        <w:t>бал</w:t>
      </w:r>
      <w:r w:rsidRPr="004830D6">
        <w:rPr>
          <w:rFonts w:ascii="Bookman Old Style" w:hAnsi="Bookman Old Style" w:cs="Times New Roman"/>
          <w:bCs/>
          <w:sz w:val="20"/>
          <w:szCs w:val="20"/>
          <w:lang w:val="uk-UA"/>
        </w:rPr>
        <w:t>.</w:t>
      </w:r>
      <w:r w:rsidR="00C918BA"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 xml:space="preserve">Грайте протягом п'яти хвилин, змінюючи категорію кожного разу, коли набирається </w:t>
      </w:r>
      <w:r w:rsidR="00C918BA" w:rsidRPr="004830D6">
        <w:rPr>
          <w:rFonts w:ascii="Bookman Old Style" w:hAnsi="Bookman Old Style" w:cs="Times New Roman"/>
          <w:bCs/>
          <w:sz w:val="20"/>
          <w:szCs w:val="20"/>
          <w:lang w:val="uk-UA"/>
        </w:rPr>
        <w:t>бал, до визначення пере</w:t>
      </w:r>
      <w:r w:rsidR="00D953D0" w:rsidRPr="004830D6">
        <w:rPr>
          <w:rFonts w:ascii="Bookman Old Style" w:hAnsi="Bookman Old Style" w:cs="Times New Roman"/>
          <w:bCs/>
          <w:sz w:val="20"/>
          <w:szCs w:val="20"/>
          <w:lang w:val="uk-UA"/>
        </w:rPr>
        <w:t>можця</w:t>
      </w:r>
      <w:r w:rsidRPr="004830D6">
        <w:rPr>
          <w:rFonts w:ascii="Bookman Old Style" w:hAnsi="Bookman Old Style" w:cs="Times New Roman"/>
          <w:bCs/>
          <w:sz w:val="20"/>
          <w:szCs w:val="20"/>
          <w:lang w:val="uk-UA"/>
        </w:rPr>
        <w:t>.</w:t>
      </w:r>
    </w:p>
    <w:p w14:paraId="62D38DDA" w14:textId="6C381394" w:rsidR="0075731C" w:rsidRPr="00793A79" w:rsidRDefault="00C7221D" w:rsidP="00793A79">
      <w:pPr>
        <w:spacing w:after="0" w:line="240" w:lineRule="auto"/>
        <w:ind w:firstLine="567"/>
        <w:jc w:val="both"/>
        <w:rPr>
          <w:rFonts w:ascii="Bookman Old Style" w:hAnsi="Bookman Old Style" w:cs="Times New Roman"/>
          <w:sz w:val="20"/>
          <w:szCs w:val="20"/>
          <w:lang w:val="uk-UA"/>
        </w:rPr>
      </w:pPr>
      <w:r w:rsidRPr="00793A79">
        <w:rPr>
          <w:rFonts w:ascii="Bookman Old Style" w:hAnsi="Bookman Old Style" w:cs="Times New Roman"/>
          <w:sz w:val="20"/>
          <w:szCs w:val="20"/>
          <w:lang w:val="uk-UA"/>
        </w:rPr>
        <w:t>«Лексичні картки»</w:t>
      </w:r>
    </w:p>
    <w:p w14:paraId="5F1A4E73" w14:textId="77777777" w:rsidR="00C7221D" w:rsidRPr="004830D6" w:rsidRDefault="00C7221D"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Розділіть клас на дві команди.</w:t>
      </w:r>
    </w:p>
    <w:p w14:paraId="24446D4A" w14:textId="6AB8AD3F" w:rsidR="00C7221D" w:rsidRPr="004830D6" w:rsidRDefault="00C7221D"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Один учень з кожної команди виходить наперед.</w:t>
      </w:r>
      <w:r w:rsidR="00793A79">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Учні стають спиною один до одного і кожному студенту викладач дає картку, що містить певну цільову лексику. Кожен учень тримає перед собою свою картку з картинкою.</w:t>
      </w:r>
    </w:p>
    <w:p w14:paraId="4D2F839C" w14:textId="3EE96547" w:rsidR="00C7221D" w:rsidRPr="004830D6" w:rsidRDefault="00C7221D"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Потім двоє студентів змагаються, щоб </w:t>
      </w:r>
      <w:r w:rsidR="00725DDB" w:rsidRPr="004830D6">
        <w:rPr>
          <w:rFonts w:ascii="Bookman Old Style" w:hAnsi="Bookman Old Style" w:cs="Times New Roman"/>
          <w:bCs/>
          <w:sz w:val="20"/>
          <w:szCs w:val="20"/>
          <w:lang w:val="uk-UA"/>
        </w:rPr>
        <w:t>відгадати</w:t>
      </w:r>
      <w:r w:rsidRPr="004830D6">
        <w:rPr>
          <w:rFonts w:ascii="Bookman Old Style" w:hAnsi="Bookman Old Style" w:cs="Times New Roman"/>
          <w:bCs/>
          <w:sz w:val="20"/>
          <w:szCs w:val="20"/>
          <w:lang w:val="uk-UA"/>
        </w:rPr>
        <w:t xml:space="preserve"> </w:t>
      </w:r>
      <w:r w:rsidR="00725DDB" w:rsidRPr="004830D6">
        <w:rPr>
          <w:rFonts w:ascii="Bookman Old Style" w:hAnsi="Bookman Old Style" w:cs="Times New Roman"/>
          <w:bCs/>
          <w:sz w:val="20"/>
          <w:szCs w:val="20"/>
          <w:lang w:val="uk-UA"/>
        </w:rPr>
        <w:t>слово</w:t>
      </w:r>
      <w:r w:rsidRPr="004830D6">
        <w:rPr>
          <w:rFonts w:ascii="Bookman Old Style" w:hAnsi="Bookman Old Style" w:cs="Times New Roman"/>
          <w:bCs/>
          <w:sz w:val="20"/>
          <w:szCs w:val="20"/>
          <w:lang w:val="uk-UA"/>
        </w:rPr>
        <w:t>, що є на картці іншого.</w:t>
      </w:r>
    </w:p>
    <w:p w14:paraId="32EDADC7" w14:textId="44F45559" w:rsidR="00C7221D" w:rsidRPr="004830D6" w:rsidRDefault="00C7221D"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Перший студент, який правильно називає те, що на картці, набирає </w:t>
      </w:r>
      <w:r w:rsidR="00725DDB" w:rsidRPr="004830D6">
        <w:rPr>
          <w:rFonts w:ascii="Bookman Old Style" w:hAnsi="Bookman Old Style" w:cs="Times New Roman"/>
          <w:bCs/>
          <w:sz w:val="20"/>
          <w:szCs w:val="20"/>
          <w:lang w:val="uk-UA"/>
        </w:rPr>
        <w:t>бал</w:t>
      </w:r>
      <w:r w:rsidRPr="004830D6">
        <w:rPr>
          <w:rFonts w:ascii="Bookman Old Style" w:hAnsi="Bookman Old Style" w:cs="Times New Roman"/>
          <w:bCs/>
          <w:sz w:val="20"/>
          <w:szCs w:val="20"/>
          <w:lang w:val="uk-UA"/>
        </w:rPr>
        <w:t xml:space="preserve"> для своєї команди.</w:t>
      </w:r>
      <w:r w:rsidR="00725DDB"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Гра</w:t>
      </w:r>
      <w:r w:rsidR="00725DDB" w:rsidRPr="004830D6">
        <w:rPr>
          <w:rFonts w:ascii="Bookman Old Style" w:hAnsi="Bookman Old Style" w:cs="Times New Roman"/>
          <w:bCs/>
          <w:sz w:val="20"/>
          <w:szCs w:val="20"/>
          <w:lang w:val="uk-UA"/>
        </w:rPr>
        <w:t xml:space="preserve"> триває</w:t>
      </w:r>
      <w:r w:rsidRPr="004830D6">
        <w:rPr>
          <w:rFonts w:ascii="Bookman Old Style" w:hAnsi="Bookman Old Style" w:cs="Times New Roman"/>
          <w:bCs/>
          <w:sz w:val="20"/>
          <w:szCs w:val="20"/>
          <w:lang w:val="uk-UA"/>
        </w:rPr>
        <w:t>, поки всі картки не були використані.</w:t>
      </w:r>
      <w:r w:rsidR="00725DDB"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 xml:space="preserve">Перемагає команда з найбільшою кількістю </w:t>
      </w:r>
      <w:r w:rsidR="00725DDB" w:rsidRPr="004830D6">
        <w:rPr>
          <w:rFonts w:ascii="Bookman Old Style" w:hAnsi="Bookman Old Style" w:cs="Times New Roman"/>
          <w:bCs/>
          <w:sz w:val="20"/>
          <w:szCs w:val="20"/>
          <w:lang w:val="uk-UA"/>
        </w:rPr>
        <w:t>балів</w:t>
      </w:r>
      <w:r w:rsidRPr="004830D6">
        <w:rPr>
          <w:rFonts w:ascii="Bookman Old Style" w:hAnsi="Bookman Old Style" w:cs="Times New Roman"/>
          <w:bCs/>
          <w:sz w:val="20"/>
          <w:szCs w:val="20"/>
          <w:lang w:val="uk-UA"/>
        </w:rPr>
        <w:t xml:space="preserve"> наприкінці гри.</w:t>
      </w:r>
    </w:p>
    <w:p w14:paraId="2BC01FD9" w14:textId="6DCAF4C1" w:rsidR="00DC364E" w:rsidRPr="00793A79" w:rsidRDefault="00DC364E" w:rsidP="00793A79">
      <w:pPr>
        <w:spacing w:after="0" w:line="240" w:lineRule="auto"/>
        <w:ind w:firstLine="567"/>
        <w:jc w:val="both"/>
        <w:rPr>
          <w:rFonts w:ascii="Bookman Old Style" w:hAnsi="Bookman Old Style" w:cs="Times New Roman"/>
          <w:sz w:val="20"/>
          <w:szCs w:val="20"/>
          <w:lang w:val="uk-UA"/>
        </w:rPr>
      </w:pPr>
      <w:r w:rsidRPr="00793A79">
        <w:rPr>
          <w:rFonts w:ascii="Bookman Old Style" w:hAnsi="Bookman Old Style" w:cs="Times New Roman"/>
          <w:sz w:val="20"/>
          <w:szCs w:val="20"/>
          <w:lang w:val="uk-UA"/>
        </w:rPr>
        <w:t>«Хапай»</w:t>
      </w:r>
    </w:p>
    <w:p w14:paraId="58722DA6" w14:textId="6A2B1E21" w:rsidR="001D39C2" w:rsidRPr="004830D6" w:rsidRDefault="001D39C2"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Наклейте </w:t>
      </w:r>
      <w:r w:rsidR="00B038A6" w:rsidRPr="004830D6">
        <w:rPr>
          <w:rFonts w:ascii="Bookman Old Style" w:hAnsi="Bookman Old Style" w:cs="Times New Roman"/>
          <w:bCs/>
          <w:sz w:val="20"/>
          <w:szCs w:val="20"/>
          <w:lang w:val="uk-UA"/>
        </w:rPr>
        <w:t xml:space="preserve">на дошці </w:t>
      </w:r>
      <w:r w:rsidRPr="004830D6">
        <w:rPr>
          <w:rFonts w:ascii="Bookman Old Style" w:hAnsi="Bookman Old Style" w:cs="Times New Roman"/>
          <w:bCs/>
          <w:sz w:val="20"/>
          <w:szCs w:val="20"/>
          <w:lang w:val="uk-UA"/>
        </w:rPr>
        <w:t xml:space="preserve">картки </w:t>
      </w:r>
      <w:r w:rsidR="00B038A6" w:rsidRPr="004830D6">
        <w:rPr>
          <w:rFonts w:ascii="Bookman Old Style" w:hAnsi="Bookman Old Style" w:cs="Times New Roman"/>
          <w:bCs/>
          <w:sz w:val="20"/>
          <w:szCs w:val="20"/>
          <w:lang w:val="uk-UA"/>
        </w:rPr>
        <w:t>що містить певну цільову лексику</w:t>
      </w:r>
      <w:r w:rsidRPr="004830D6">
        <w:rPr>
          <w:rFonts w:ascii="Bookman Old Style" w:hAnsi="Bookman Old Style" w:cs="Times New Roman"/>
          <w:bCs/>
          <w:sz w:val="20"/>
          <w:szCs w:val="20"/>
          <w:lang w:val="uk-UA"/>
        </w:rPr>
        <w:t>.</w:t>
      </w:r>
      <w:r w:rsidR="00B038A6"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Розділіть клас на дві команди.</w:t>
      </w:r>
      <w:r w:rsidR="00B038A6"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 xml:space="preserve">Нехай кожна команда </w:t>
      </w:r>
      <w:r w:rsidR="00B038A6" w:rsidRPr="004830D6">
        <w:rPr>
          <w:rFonts w:ascii="Bookman Old Style" w:hAnsi="Bookman Old Style" w:cs="Times New Roman"/>
          <w:bCs/>
          <w:sz w:val="20"/>
          <w:szCs w:val="20"/>
          <w:lang w:val="uk-UA"/>
        </w:rPr>
        <w:t>стане</w:t>
      </w:r>
      <w:r w:rsidRPr="004830D6">
        <w:rPr>
          <w:rFonts w:ascii="Bookman Old Style" w:hAnsi="Bookman Old Style" w:cs="Times New Roman"/>
          <w:bCs/>
          <w:sz w:val="20"/>
          <w:szCs w:val="20"/>
          <w:lang w:val="uk-UA"/>
        </w:rPr>
        <w:t xml:space="preserve"> в задній частині кімнати. Переконайтеся, що студенти мають </w:t>
      </w:r>
      <w:r w:rsidR="00B038A6" w:rsidRPr="004830D6">
        <w:rPr>
          <w:rFonts w:ascii="Bookman Old Style" w:hAnsi="Bookman Old Style" w:cs="Times New Roman"/>
          <w:bCs/>
          <w:sz w:val="20"/>
          <w:szCs w:val="20"/>
          <w:lang w:val="uk-UA"/>
        </w:rPr>
        <w:t>прямий доступ</w:t>
      </w:r>
      <w:r w:rsidRPr="004830D6">
        <w:rPr>
          <w:rFonts w:ascii="Bookman Old Style" w:hAnsi="Bookman Old Style" w:cs="Times New Roman"/>
          <w:bCs/>
          <w:sz w:val="20"/>
          <w:szCs w:val="20"/>
          <w:lang w:val="uk-UA"/>
        </w:rPr>
        <w:t xml:space="preserve"> до дошки.</w:t>
      </w:r>
    </w:p>
    <w:p w14:paraId="64E77A15" w14:textId="2F162332" w:rsidR="001D39C2" w:rsidRPr="004830D6" w:rsidRDefault="00B038A6"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Опишіть </w:t>
      </w:r>
      <w:r w:rsidR="001D39C2" w:rsidRPr="004830D6">
        <w:rPr>
          <w:rFonts w:ascii="Bookman Old Style" w:hAnsi="Bookman Old Style" w:cs="Times New Roman"/>
          <w:bCs/>
          <w:sz w:val="20"/>
          <w:szCs w:val="20"/>
          <w:lang w:val="uk-UA"/>
        </w:rPr>
        <w:t xml:space="preserve">слово </w:t>
      </w:r>
      <w:r w:rsidRPr="004830D6">
        <w:rPr>
          <w:rFonts w:ascii="Bookman Old Style" w:hAnsi="Bookman Old Style" w:cs="Times New Roman"/>
          <w:bCs/>
          <w:sz w:val="20"/>
          <w:szCs w:val="20"/>
          <w:lang w:val="uk-UA"/>
        </w:rPr>
        <w:t>або поставте питання про вираз і</w:t>
      </w:r>
      <w:r w:rsidR="001D39C2" w:rsidRPr="004830D6">
        <w:rPr>
          <w:rFonts w:ascii="Bookman Old Style" w:hAnsi="Bookman Old Style" w:cs="Times New Roman"/>
          <w:bCs/>
          <w:sz w:val="20"/>
          <w:szCs w:val="20"/>
          <w:lang w:val="uk-UA"/>
        </w:rPr>
        <w:t>з однієї з карток.</w:t>
      </w:r>
      <w:r w:rsidRPr="004830D6">
        <w:rPr>
          <w:rFonts w:ascii="Bookman Old Style" w:hAnsi="Bookman Old Style" w:cs="Times New Roman"/>
          <w:bCs/>
          <w:sz w:val="20"/>
          <w:szCs w:val="20"/>
          <w:lang w:val="uk-UA"/>
        </w:rPr>
        <w:t xml:space="preserve"> </w:t>
      </w:r>
      <w:r w:rsidR="001D39C2" w:rsidRPr="004830D6">
        <w:rPr>
          <w:rFonts w:ascii="Bookman Old Style" w:hAnsi="Bookman Old Style" w:cs="Times New Roman"/>
          <w:bCs/>
          <w:sz w:val="20"/>
          <w:szCs w:val="20"/>
          <w:lang w:val="uk-UA"/>
        </w:rPr>
        <w:t xml:space="preserve">Один студент з кожної команди біжить до дошки. Потім двоє студентів змагаються, щоб </w:t>
      </w:r>
      <w:r w:rsidRPr="004830D6">
        <w:rPr>
          <w:rFonts w:ascii="Bookman Old Style" w:hAnsi="Bookman Old Style" w:cs="Times New Roman"/>
          <w:bCs/>
          <w:sz w:val="20"/>
          <w:szCs w:val="20"/>
          <w:lang w:val="uk-UA"/>
        </w:rPr>
        <w:t>с</w:t>
      </w:r>
      <w:r w:rsidR="001D39C2" w:rsidRPr="004830D6">
        <w:rPr>
          <w:rFonts w:ascii="Bookman Old Style" w:hAnsi="Bookman Old Style" w:cs="Times New Roman"/>
          <w:bCs/>
          <w:sz w:val="20"/>
          <w:szCs w:val="20"/>
          <w:lang w:val="uk-UA"/>
        </w:rPr>
        <w:t>хопити відповідну картку і повторити слово.</w:t>
      </w:r>
    </w:p>
    <w:p w14:paraId="29EC7082" w14:textId="102E0261" w:rsidR="00BA2DC1" w:rsidRPr="004830D6" w:rsidRDefault="001D39C2"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Перемагає команда з найбільшою кількістю карток наприкінці гри.</w:t>
      </w:r>
    </w:p>
    <w:p w14:paraId="3B700FBA" w14:textId="6A48C5DA" w:rsidR="00725DDB" w:rsidRPr="00793A79" w:rsidRDefault="00361D30" w:rsidP="00793A79">
      <w:pPr>
        <w:spacing w:after="0" w:line="240" w:lineRule="auto"/>
        <w:ind w:firstLine="567"/>
        <w:jc w:val="both"/>
        <w:rPr>
          <w:rFonts w:ascii="Bookman Old Style" w:hAnsi="Bookman Old Style" w:cs="Times New Roman"/>
          <w:sz w:val="20"/>
          <w:szCs w:val="20"/>
          <w:lang w:val="uk-UA"/>
        </w:rPr>
      </w:pPr>
      <w:r w:rsidRPr="00793A79">
        <w:rPr>
          <w:rFonts w:ascii="Bookman Old Style" w:hAnsi="Bookman Old Style" w:cs="Times New Roman"/>
          <w:sz w:val="20"/>
          <w:szCs w:val="20"/>
          <w:lang w:val="uk-UA"/>
        </w:rPr>
        <w:t>«Головоломка»</w:t>
      </w:r>
    </w:p>
    <w:p w14:paraId="7FB0C478" w14:textId="1D51D0E7" w:rsidR="00C42455" w:rsidRPr="004830D6" w:rsidRDefault="00C42455"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Ця гра вимагає великої концентрації з боку</w:t>
      </w:r>
      <w:r w:rsidR="004A0860">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 xml:space="preserve">та ідеально підходить для </w:t>
      </w:r>
      <w:r w:rsidR="007C694D" w:rsidRPr="004830D6">
        <w:rPr>
          <w:rFonts w:ascii="Bookman Old Style" w:hAnsi="Bookman Old Style" w:cs="Times New Roman"/>
          <w:bCs/>
          <w:sz w:val="20"/>
          <w:szCs w:val="20"/>
          <w:lang w:val="uk-UA"/>
        </w:rPr>
        <w:t>роботою над</w:t>
      </w:r>
      <w:r w:rsidRPr="004830D6">
        <w:rPr>
          <w:rFonts w:ascii="Bookman Old Style" w:hAnsi="Bookman Old Style" w:cs="Times New Roman"/>
          <w:bCs/>
          <w:sz w:val="20"/>
          <w:szCs w:val="20"/>
          <w:lang w:val="uk-UA"/>
        </w:rPr>
        <w:t xml:space="preserve"> словников</w:t>
      </w:r>
      <w:r w:rsidR="007C694D" w:rsidRPr="004830D6">
        <w:rPr>
          <w:rFonts w:ascii="Bookman Old Style" w:hAnsi="Bookman Old Style" w:cs="Times New Roman"/>
          <w:bCs/>
          <w:sz w:val="20"/>
          <w:szCs w:val="20"/>
          <w:lang w:val="uk-UA"/>
        </w:rPr>
        <w:t>им</w:t>
      </w:r>
      <w:r w:rsidRPr="004830D6">
        <w:rPr>
          <w:rFonts w:ascii="Bookman Old Style" w:hAnsi="Bookman Old Style" w:cs="Times New Roman"/>
          <w:bCs/>
          <w:sz w:val="20"/>
          <w:szCs w:val="20"/>
          <w:lang w:val="uk-UA"/>
        </w:rPr>
        <w:t xml:space="preserve"> запас</w:t>
      </w:r>
      <w:r w:rsidR="007C694D" w:rsidRPr="004830D6">
        <w:rPr>
          <w:rFonts w:ascii="Bookman Old Style" w:hAnsi="Bookman Old Style" w:cs="Times New Roman"/>
          <w:bCs/>
          <w:sz w:val="20"/>
          <w:szCs w:val="20"/>
          <w:lang w:val="uk-UA"/>
        </w:rPr>
        <w:t>ом</w:t>
      </w:r>
      <w:r w:rsidRPr="004830D6">
        <w:rPr>
          <w:rFonts w:ascii="Bookman Old Style" w:hAnsi="Bookman Old Style" w:cs="Times New Roman"/>
          <w:bCs/>
          <w:sz w:val="20"/>
          <w:szCs w:val="20"/>
          <w:lang w:val="uk-UA"/>
        </w:rPr>
        <w:t>, який можна проілюструвати картинками.</w:t>
      </w:r>
    </w:p>
    <w:p w14:paraId="64BB4BFF" w14:textId="57BBFC25" w:rsidR="008C3565" w:rsidRPr="004830D6" w:rsidRDefault="00C42455"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Зробіть сітку: по одному квадрату для кожного слова.</w:t>
      </w:r>
      <w:r w:rsidR="007707E4"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Посередині кожно</w:t>
      </w:r>
      <w:r w:rsidR="007707E4" w:rsidRPr="004830D6">
        <w:rPr>
          <w:rFonts w:ascii="Bookman Old Style" w:hAnsi="Bookman Old Style" w:cs="Times New Roman"/>
          <w:bCs/>
          <w:sz w:val="20"/>
          <w:szCs w:val="20"/>
          <w:lang w:val="uk-UA"/>
        </w:rPr>
        <w:t>го квадрату</w:t>
      </w:r>
      <w:r w:rsidRPr="004830D6">
        <w:rPr>
          <w:rFonts w:ascii="Bookman Old Style" w:hAnsi="Bookman Old Style" w:cs="Times New Roman"/>
          <w:bCs/>
          <w:sz w:val="20"/>
          <w:szCs w:val="20"/>
          <w:lang w:val="uk-UA"/>
        </w:rPr>
        <w:t xml:space="preserve"> поставте картинку або визначення</w:t>
      </w:r>
      <w:r w:rsidR="007707E4"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Навколо цього пункту помістіть цільові слова для елементів у суміжних полях (</w:t>
      </w:r>
      <w:r w:rsidR="00926BD4" w:rsidRPr="004830D6">
        <w:rPr>
          <w:rFonts w:ascii="Bookman Old Style" w:hAnsi="Bookman Old Style" w:cs="Times New Roman"/>
          <w:bCs/>
          <w:sz w:val="20"/>
          <w:szCs w:val="20"/>
          <w:lang w:val="uk-UA"/>
        </w:rPr>
        <w:t>див</w:t>
      </w:r>
      <w:r w:rsidR="00926BD4">
        <w:rPr>
          <w:rFonts w:ascii="Bookman Old Style" w:hAnsi="Bookman Old Style" w:cs="Times New Roman"/>
          <w:bCs/>
          <w:sz w:val="20"/>
          <w:szCs w:val="20"/>
          <w:lang w:val="uk-UA"/>
        </w:rPr>
        <w:t>.</w:t>
      </w:r>
      <w:r w:rsidR="00926BD4"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приклад нижче).</w:t>
      </w:r>
      <w:r w:rsidR="000F3B31" w:rsidRPr="004830D6">
        <w:rPr>
          <w:rFonts w:ascii="Bookman Old Style" w:hAnsi="Bookman Old Style" w:cs="Times New Roman"/>
          <w:bCs/>
          <w:sz w:val="20"/>
          <w:szCs w:val="20"/>
          <w:lang w:val="uk-UA"/>
        </w:rPr>
        <w:t xml:space="preserve"> </w:t>
      </w:r>
    </w:p>
    <w:p w14:paraId="2CEB791D" w14:textId="7EF727A4" w:rsidR="00361D30" w:rsidRPr="004830D6" w:rsidRDefault="00C42455"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На звороті вставте картинку, пов'язану з контекстом. Картинка повинна заповнювати сторінку.</w:t>
      </w:r>
      <w:r w:rsidR="000F3B31"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Виріжте квадрати.</w:t>
      </w:r>
      <w:r w:rsidR="000F3B31" w:rsidRPr="004830D6">
        <w:rPr>
          <w:rFonts w:ascii="Bookman Old Style" w:hAnsi="Bookman Old Style" w:cs="Times New Roman"/>
          <w:bCs/>
          <w:sz w:val="20"/>
          <w:szCs w:val="20"/>
          <w:lang w:val="uk-UA"/>
        </w:rPr>
        <w:t xml:space="preserve"> </w:t>
      </w:r>
      <w:r w:rsidR="00215508" w:rsidRPr="004830D6">
        <w:rPr>
          <w:rFonts w:ascii="Bookman Old Style" w:hAnsi="Bookman Old Style" w:cs="Times New Roman"/>
          <w:bCs/>
          <w:sz w:val="20"/>
          <w:szCs w:val="20"/>
          <w:lang w:val="uk-UA"/>
        </w:rPr>
        <w:t xml:space="preserve">Помістіть квадрати у </w:t>
      </w:r>
      <w:r w:rsidR="001D450C" w:rsidRPr="004830D6">
        <w:rPr>
          <w:rFonts w:ascii="Bookman Old Style" w:hAnsi="Bookman Old Style" w:cs="Times New Roman"/>
          <w:bCs/>
          <w:sz w:val="20"/>
          <w:szCs w:val="20"/>
          <w:lang w:val="uk-UA"/>
        </w:rPr>
        <w:t>папку</w:t>
      </w:r>
      <w:r w:rsidR="00215508"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Студенти вирішують головоломку</w:t>
      </w:r>
      <w:r w:rsidR="00215508" w:rsidRPr="004830D6">
        <w:rPr>
          <w:rFonts w:ascii="Bookman Old Style" w:hAnsi="Bookman Old Style" w:cs="Times New Roman"/>
          <w:bCs/>
          <w:sz w:val="20"/>
          <w:szCs w:val="20"/>
          <w:lang w:val="uk-UA"/>
        </w:rPr>
        <w:t xml:space="preserve"> всередині папки</w:t>
      </w:r>
      <w:r w:rsidR="001D450C" w:rsidRPr="004830D6">
        <w:rPr>
          <w:rFonts w:ascii="Bookman Old Style" w:hAnsi="Bookman Old Style" w:cs="Times New Roman"/>
          <w:bCs/>
          <w:sz w:val="20"/>
          <w:szCs w:val="20"/>
          <w:lang w:val="uk-UA"/>
        </w:rPr>
        <w:t>. Обережно закрийте папку, переверніть, відкрийте</w:t>
      </w:r>
      <w:r w:rsidR="00215508" w:rsidRPr="004830D6">
        <w:rPr>
          <w:rFonts w:ascii="Bookman Old Style" w:hAnsi="Bookman Old Style" w:cs="Times New Roman"/>
          <w:bCs/>
          <w:sz w:val="20"/>
          <w:szCs w:val="20"/>
          <w:lang w:val="uk-UA"/>
        </w:rPr>
        <w:t xml:space="preserve"> </w:t>
      </w:r>
      <w:r w:rsidR="00744A76" w:rsidRPr="004830D6">
        <w:rPr>
          <w:rFonts w:ascii="Bookman Old Style" w:hAnsi="Bookman Old Style" w:cs="Times New Roman"/>
          <w:bCs/>
          <w:sz w:val="20"/>
          <w:szCs w:val="20"/>
          <w:lang w:val="uk-UA"/>
        </w:rPr>
        <w:t xml:space="preserve">і </w:t>
      </w:r>
      <w:r w:rsidR="000F3B31" w:rsidRPr="004830D6">
        <w:rPr>
          <w:rFonts w:ascii="Bookman Old Style" w:hAnsi="Bookman Old Style" w:cs="Times New Roman"/>
          <w:bCs/>
          <w:sz w:val="20"/>
          <w:szCs w:val="20"/>
          <w:lang w:val="uk-UA"/>
        </w:rPr>
        <w:t>я</w:t>
      </w:r>
      <w:r w:rsidRPr="004830D6">
        <w:rPr>
          <w:rFonts w:ascii="Bookman Old Style" w:hAnsi="Bookman Old Style" w:cs="Times New Roman"/>
          <w:bCs/>
          <w:sz w:val="20"/>
          <w:szCs w:val="20"/>
          <w:lang w:val="uk-UA"/>
        </w:rPr>
        <w:t xml:space="preserve">кщо рішення правильне, </w:t>
      </w:r>
      <w:r w:rsidR="000F3B31" w:rsidRPr="004830D6">
        <w:rPr>
          <w:rFonts w:ascii="Bookman Old Style" w:hAnsi="Bookman Old Style" w:cs="Times New Roman"/>
          <w:bCs/>
          <w:sz w:val="20"/>
          <w:szCs w:val="20"/>
          <w:lang w:val="uk-UA"/>
        </w:rPr>
        <w:t xml:space="preserve">зі </w:t>
      </w:r>
      <w:r w:rsidR="00793A79" w:rsidRPr="004830D6">
        <w:rPr>
          <w:rFonts w:ascii="Bookman Old Style" w:hAnsi="Bookman Old Style" w:cs="Times New Roman"/>
          <w:bCs/>
          <w:sz w:val="20"/>
          <w:szCs w:val="20"/>
          <w:lang w:val="uk-UA"/>
        </w:rPr>
        <w:t>зворотної</w:t>
      </w:r>
      <w:r w:rsidR="000F3B31" w:rsidRPr="004830D6">
        <w:rPr>
          <w:rFonts w:ascii="Bookman Old Style" w:hAnsi="Bookman Old Style" w:cs="Times New Roman"/>
          <w:bCs/>
          <w:sz w:val="20"/>
          <w:szCs w:val="20"/>
          <w:lang w:val="uk-UA"/>
        </w:rPr>
        <w:t xml:space="preserve"> сторони </w:t>
      </w:r>
      <w:r w:rsidRPr="004830D6">
        <w:rPr>
          <w:rFonts w:ascii="Bookman Old Style" w:hAnsi="Bookman Old Style" w:cs="Times New Roman"/>
          <w:bCs/>
          <w:sz w:val="20"/>
          <w:szCs w:val="20"/>
          <w:lang w:val="uk-UA"/>
        </w:rPr>
        <w:t>буде показано зображення.</w:t>
      </w:r>
    </w:p>
    <w:p w14:paraId="4F82DC30" w14:textId="79AAED00" w:rsidR="006C2058" w:rsidRPr="004830D6" w:rsidRDefault="006C2058" w:rsidP="004830D6">
      <w:pPr>
        <w:spacing w:after="0" w:line="240" w:lineRule="auto"/>
        <w:ind w:firstLine="709"/>
        <w:jc w:val="center"/>
        <w:rPr>
          <w:rFonts w:ascii="Bookman Old Style" w:hAnsi="Bookman Old Style" w:cs="Times New Roman"/>
          <w:bCs/>
          <w:sz w:val="20"/>
          <w:szCs w:val="20"/>
          <w:lang w:val="uk-UA"/>
        </w:rPr>
      </w:pPr>
      <w:r w:rsidRPr="004830D6">
        <w:rPr>
          <w:rFonts w:ascii="Bookman Old Style" w:hAnsi="Bookman Old Style" w:cs="Times New Roman"/>
          <w:noProof/>
          <w:sz w:val="20"/>
          <w:szCs w:val="20"/>
          <w:lang w:val="uk-UA" w:eastAsia="uk-UA"/>
          <w14:ligatures w14:val="standardContextual"/>
        </w:rPr>
        <w:drawing>
          <wp:inline distT="0" distB="0" distL="0" distR="0" wp14:anchorId="2D530546" wp14:editId="159E231A">
            <wp:extent cx="2862000" cy="2113200"/>
            <wp:effectExtent l="0" t="0" r="0" b="1905"/>
            <wp:docPr id="844247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247185" name=""/>
                    <pic:cNvPicPr/>
                  </pic:nvPicPr>
                  <pic:blipFill rotWithShape="1">
                    <a:blip r:embed="rId21">
                      <a:extLst>
                        <a:ext uri="{BEBA8EAE-BF5A-486C-A8C5-ECC9F3942E4B}">
                          <a14:imgProps xmlns:a14="http://schemas.microsoft.com/office/drawing/2010/main">
                            <a14:imgLayer r:embed="rId22">
                              <a14:imgEffect>
                                <a14:sharpenSoften amount="50000"/>
                              </a14:imgEffect>
                            </a14:imgLayer>
                          </a14:imgProps>
                        </a:ext>
                      </a:extLst>
                    </a:blip>
                    <a:srcRect l="2165" r="3777" b="4620"/>
                    <a:stretch/>
                  </pic:blipFill>
                  <pic:spPr bwMode="auto">
                    <a:xfrm>
                      <a:off x="0" y="0"/>
                      <a:ext cx="2862000" cy="2113200"/>
                    </a:xfrm>
                    <a:prstGeom prst="rect">
                      <a:avLst/>
                    </a:prstGeom>
                    <a:ln>
                      <a:noFill/>
                    </a:ln>
                    <a:extLst>
                      <a:ext uri="{53640926-AAD7-44D8-BBD7-CCE9431645EC}">
                        <a14:shadowObscured xmlns:a14="http://schemas.microsoft.com/office/drawing/2010/main"/>
                      </a:ext>
                    </a:extLst>
                  </pic:spPr>
                </pic:pic>
              </a:graphicData>
            </a:graphic>
          </wp:inline>
        </w:drawing>
      </w:r>
    </w:p>
    <w:p w14:paraId="089B23DD" w14:textId="4237AB7C" w:rsidR="006C2058" w:rsidRPr="004830D6" w:rsidRDefault="006C2058" w:rsidP="00793A79">
      <w:pPr>
        <w:spacing w:after="60" w:line="240" w:lineRule="auto"/>
        <w:ind w:firstLine="709"/>
        <w:jc w:val="center"/>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Рис. </w:t>
      </w:r>
      <w:r w:rsidR="00E6279F" w:rsidRPr="004830D6">
        <w:rPr>
          <w:rFonts w:ascii="Bookman Old Style" w:hAnsi="Bookman Old Style" w:cs="Times New Roman"/>
          <w:bCs/>
          <w:sz w:val="20"/>
          <w:szCs w:val="20"/>
          <w:lang w:val="uk-UA"/>
        </w:rPr>
        <w:t>6</w:t>
      </w:r>
      <w:r w:rsidRPr="004830D6">
        <w:rPr>
          <w:rFonts w:ascii="Bookman Old Style" w:hAnsi="Bookman Old Style" w:cs="Times New Roman"/>
          <w:bCs/>
          <w:sz w:val="20"/>
          <w:szCs w:val="20"/>
          <w:lang w:val="uk-UA"/>
        </w:rPr>
        <w:t xml:space="preserve"> (розробка автора)</w:t>
      </w:r>
    </w:p>
    <w:p w14:paraId="2B02807F" w14:textId="2AF61838" w:rsidR="006F036A" w:rsidRPr="00793A79" w:rsidRDefault="006F036A" w:rsidP="00793A79">
      <w:pPr>
        <w:spacing w:after="0" w:line="240" w:lineRule="auto"/>
        <w:ind w:firstLine="567"/>
        <w:jc w:val="both"/>
        <w:rPr>
          <w:rFonts w:ascii="Bookman Old Style" w:hAnsi="Bookman Old Style" w:cs="Times New Roman"/>
          <w:sz w:val="20"/>
          <w:szCs w:val="20"/>
          <w:lang w:val="uk-UA"/>
        </w:rPr>
      </w:pPr>
      <w:r w:rsidRPr="00793A79">
        <w:rPr>
          <w:rFonts w:ascii="Bookman Old Style" w:hAnsi="Bookman Old Style" w:cs="Times New Roman"/>
          <w:sz w:val="20"/>
          <w:szCs w:val="20"/>
          <w:lang w:val="uk-UA"/>
        </w:rPr>
        <w:t>«Граматичні перегони»</w:t>
      </w:r>
    </w:p>
    <w:p w14:paraId="123D8C7E" w14:textId="619EC533" w:rsidR="00AF3245" w:rsidRPr="004830D6" w:rsidRDefault="009316C4"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Розділіть студентів на чотири команди. Виберіть одного студента в кожній команді, щоб один студент був «бігун» і один студент</w:t>
      </w:r>
      <w:r w:rsidR="004830D6">
        <w:rPr>
          <w:rFonts w:ascii="Bookman Old Style" w:hAnsi="Bookman Old Style" w:cs="Times New Roman"/>
          <w:bCs/>
          <w:sz w:val="20"/>
          <w:szCs w:val="20"/>
          <w:lang w:val="uk-UA"/>
        </w:rPr>
        <w:t xml:space="preserve"> – </w:t>
      </w:r>
      <w:r w:rsidRPr="004830D6">
        <w:rPr>
          <w:rFonts w:ascii="Bookman Old Style" w:hAnsi="Bookman Old Style" w:cs="Times New Roman"/>
          <w:bCs/>
          <w:sz w:val="20"/>
          <w:szCs w:val="20"/>
          <w:lang w:val="uk-UA"/>
        </w:rPr>
        <w:t xml:space="preserve">«писар». Призначте кожній команді номер і виділіть місце на дошці для кожної команди, щоб написати. Нехай писарі стоять поруч біля дошки. </w:t>
      </w:r>
    </w:p>
    <w:p w14:paraId="162B88F3" w14:textId="391BD2EF" w:rsidR="00B51FAD" w:rsidRPr="004830D6" w:rsidRDefault="009316C4"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lastRenderedPageBreak/>
        <w:t xml:space="preserve">Дайте кожній команді </w:t>
      </w:r>
      <w:r w:rsidR="00AF3245" w:rsidRPr="004830D6">
        <w:rPr>
          <w:rFonts w:ascii="Bookman Old Style" w:hAnsi="Bookman Old Style" w:cs="Times New Roman"/>
          <w:bCs/>
          <w:sz w:val="20"/>
          <w:szCs w:val="20"/>
          <w:lang w:val="uk-UA"/>
        </w:rPr>
        <w:t>своє</w:t>
      </w:r>
      <w:r w:rsidRPr="004830D6">
        <w:rPr>
          <w:rFonts w:ascii="Bookman Old Style" w:hAnsi="Bookman Old Style" w:cs="Times New Roman"/>
          <w:bCs/>
          <w:sz w:val="20"/>
          <w:szCs w:val="20"/>
          <w:lang w:val="uk-UA"/>
        </w:rPr>
        <w:t xml:space="preserve"> ключове слово. Ключові слова повинні </w:t>
      </w:r>
      <w:r w:rsidR="00AF3245" w:rsidRPr="004830D6">
        <w:rPr>
          <w:rFonts w:ascii="Bookman Old Style" w:hAnsi="Bookman Old Style" w:cs="Times New Roman"/>
          <w:bCs/>
          <w:sz w:val="20"/>
          <w:szCs w:val="20"/>
          <w:lang w:val="uk-UA"/>
        </w:rPr>
        <w:t>включати</w:t>
      </w:r>
      <w:r w:rsidRPr="004830D6">
        <w:rPr>
          <w:rFonts w:ascii="Bookman Old Style" w:hAnsi="Bookman Old Style" w:cs="Times New Roman"/>
          <w:bCs/>
          <w:sz w:val="20"/>
          <w:szCs w:val="20"/>
          <w:lang w:val="uk-UA"/>
        </w:rPr>
        <w:t xml:space="preserve"> словниковий запас</w:t>
      </w:r>
      <w:r w:rsidR="00AF3245" w:rsidRPr="004830D6">
        <w:rPr>
          <w:rFonts w:ascii="Bookman Old Style" w:hAnsi="Bookman Old Style" w:cs="Times New Roman"/>
          <w:bCs/>
          <w:sz w:val="20"/>
          <w:szCs w:val="20"/>
          <w:lang w:val="uk-UA"/>
        </w:rPr>
        <w:t>, який</w:t>
      </w:r>
      <w:r w:rsidRPr="004830D6">
        <w:rPr>
          <w:rFonts w:ascii="Bookman Old Style" w:hAnsi="Bookman Old Style" w:cs="Times New Roman"/>
          <w:bCs/>
          <w:sz w:val="20"/>
          <w:szCs w:val="20"/>
          <w:lang w:val="uk-UA"/>
        </w:rPr>
        <w:t xml:space="preserve"> </w:t>
      </w:r>
      <w:r w:rsidR="00AF3245" w:rsidRPr="004830D6">
        <w:rPr>
          <w:rFonts w:ascii="Bookman Old Style" w:hAnsi="Bookman Old Style" w:cs="Times New Roman"/>
          <w:bCs/>
          <w:sz w:val="20"/>
          <w:szCs w:val="20"/>
          <w:lang w:val="uk-UA"/>
        </w:rPr>
        <w:t>В</w:t>
      </w:r>
      <w:r w:rsidRPr="004830D6">
        <w:rPr>
          <w:rFonts w:ascii="Bookman Old Style" w:hAnsi="Bookman Old Style" w:cs="Times New Roman"/>
          <w:bCs/>
          <w:sz w:val="20"/>
          <w:szCs w:val="20"/>
          <w:lang w:val="uk-UA"/>
        </w:rPr>
        <w:t xml:space="preserve">и хочете студенти </w:t>
      </w:r>
      <w:r w:rsidR="00AF3245" w:rsidRPr="004830D6">
        <w:rPr>
          <w:rFonts w:ascii="Bookman Old Style" w:hAnsi="Bookman Old Style" w:cs="Times New Roman"/>
          <w:bCs/>
          <w:sz w:val="20"/>
          <w:szCs w:val="20"/>
          <w:lang w:val="uk-UA"/>
        </w:rPr>
        <w:t>повторити</w:t>
      </w:r>
      <w:r w:rsidRPr="004830D6">
        <w:rPr>
          <w:rFonts w:ascii="Bookman Old Style" w:hAnsi="Bookman Old Style" w:cs="Times New Roman"/>
          <w:bCs/>
          <w:sz w:val="20"/>
          <w:szCs w:val="20"/>
          <w:lang w:val="uk-UA"/>
        </w:rPr>
        <w:t>. Кожна команда повинна потім придумати речення, використовуючи своє ключове слово.</w:t>
      </w:r>
      <w:r w:rsidR="00AF3245" w:rsidRPr="004830D6">
        <w:rPr>
          <w:rFonts w:ascii="Bookman Old Style" w:hAnsi="Bookman Old Style" w:cs="Times New Roman"/>
          <w:bCs/>
          <w:sz w:val="20"/>
          <w:szCs w:val="20"/>
          <w:lang w:val="uk-UA"/>
        </w:rPr>
        <w:t xml:space="preserve"> </w:t>
      </w:r>
      <w:r w:rsidR="004606AB" w:rsidRPr="004830D6">
        <w:rPr>
          <w:rFonts w:ascii="Bookman Old Style" w:hAnsi="Bookman Old Style" w:cs="Times New Roman"/>
          <w:bCs/>
          <w:sz w:val="20"/>
          <w:szCs w:val="20"/>
          <w:lang w:val="uk-UA"/>
        </w:rPr>
        <w:t>Можн</w:t>
      </w:r>
      <w:r w:rsidR="00793A79">
        <w:rPr>
          <w:rFonts w:ascii="Bookman Old Style" w:hAnsi="Bookman Old Style" w:cs="Times New Roman"/>
          <w:bCs/>
          <w:sz w:val="20"/>
          <w:szCs w:val="20"/>
          <w:lang w:val="uk-UA"/>
        </w:rPr>
        <w:t>а</w:t>
      </w:r>
      <w:r w:rsidR="004606AB" w:rsidRPr="004830D6">
        <w:rPr>
          <w:rFonts w:ascii="Bookman Old Style" w:hAnsi="Bookman Old Style" w:cs="Times New Roman"/>
          <w:bCs/>
          <w:sz w:val="20"/>
          <w:szCs w:val="20"/>
          <w:lang w:val="uk-UA"/>
        </w:rPr>
        <w:t xml:space="preserve"> ускладнити завдання, давши кілька слів або виразів, а також певну граматич</w:t>
      </w:r>
      <w:r w:rsidR="00B51FAD" w:rsidRPr="004830D6">
        <w:rPr>
          <w:rFonts w:ascii="Bookman Old Style" w:hAnsi="Bookman Old Style" w:cs="Times New Roman"/>
          <w:bCs/>
          <w:sz w:val="20"/>
          <w:szCs w:val="20"/>
          <w:lang w:val="uk-UA"/>
        </w:rPr>
        <w:t>ну конструкцію.</w:t>
      </w:r>
      <w:r w:rsidRPr="004830D6">
        <w:rPr>
          <w:rFonts w:ascii="Bookman Old Style" w:hAnsi="Bookman Old Style" w:cs="Times New Roman"/>
          <w:bCs/>
          <w:sz w:val="20"/>
          <w:szCs w:val="20"/>
          <w:lang w:val="uk-UA"/>
        </w:rPr>
        <w:t xml:space="preserve"> </w:t>
      </w:r>
    </w:p>
    <w:p w14:paraId="3D56840D" w14:textId="331599DB" w:rsidR="006F036A" w:rsidRPr="004830D6" w:rsidRDefault="009316C4"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Коли команда </w:t>
      </w:r>
      <w:r w:rsidR="00B51FAD" w:rsidRPr="004830D6">
        <w:rPr>
          <w:rFonts w:ascii="Bookman Old Style" w:hAnsi="Bookman Old Style" w:cs="Times New Roman"/>
          <w:bCs/>
          <w:sz w:val="20"/>
          <w:szCs w:val="20"/>
          <w:lang w:val="uk-UA"/>
        </w:rPr>
        <w:t>при</w:t>
      </w:r>
      <w:r w:rsidRPr="004830D6">
        <w:rPr>
          <w:rFonts w:ascii="Bookman Old Style" w:hAnsi="Bookman Old Style" w:cs="Times New Roman"/>
          <w:bCs/>
          <w:sz w:val="20"/>
          <w:szCs w:val="20"/>
          <w:lang w:val="uk-UA"/>
        </w:rPr>
        <w:t>дума</w:t>
      </w:r>
      <w:r w:rsidR="00B51FAD" w:rsidRPr="004830D6">
        <w:rPr>
          <w:rFonts w:ascii="Bookman Old Style" w:hAnsi="Bookman Old Style" w:cs="Times New Roman"/>
          <w:bCs/>
          <w:sz w:val="20"/>
          <w:szCs w:val="20"/>
          <w:lang w:val="uk-UA"/>
        </w:rPr>
        <w:t>ла</w:t>
      </w:r>
      <w:r w:rsidRPr="004830D6">
        <w:rPr>
          <w:rFonts w:ascii="Bookman Old Style" w:hAnsi="Bookman Old Style" w:cs="Times New Roman"/>
          <w:bCs/>
          <w:sz w:val="20"/>
          <w:szCs w:val="20"/>
          <w:lang w:val="uk-UA"/>
        </w:rPr>
        <w:t xml:space="preserve"> </w:t>
      </w:r>
      <w:r w:rsidR="00B51FAD" w:rsidRPr="004830D6">
        <w:rPr>
          <w:rFonts w:ascii="Bookman Old Style" w:hAnsi="Bookman Old Style" w:cs="Times New Roman"/>
          <w:bCs/>
          <w:sz w:val="20"/>
          <w:szCs w:val="20"/>
          <w:lang w:val="uk-UA"/>
        </w:rPr>
        <w:t>речення</w:t>
      </w:r>
      <w:r w:rsidRPr="004830D6">
        <w:rPr>
          <w:rFonts w:ascii="Bookman Old Style" w:hAnsi="Bookman Old Style" w:cs="Times New Roman"/>
          <w:bCs/>
          <w:sz w:val="20"/>
          <w:szCs w:val="20"/>
          <w:lang w:val="uk-UA"/>
        </w:rPr>
        <w:t xml:space="preserve">, вони кажуть </w:t>
      </w:r>
      <w:r w:rsidR="00B51FAD" w:rsidRPr="004830D6">
        <w:rPr>
          <w:rFonts w:ascii="Bookman Old Style" w:hAnsi="Bookman Old Style" w:cs="Times New Roman"/>
          <w:bCs/>
          <w:sz w:val="20"/>
          <w:szCs w:val="20"/>
          <w:lang w:val="uk-UA"/>
        </w:rPr>
        <w:t xml:space="preserve">його </w:t>
      </w:r>
      <w:r w:rsidRPr="004830D6">
        <w:rPr>
          <w:rFonts w:ascii="Bookman Old Style" w:hAnsi="Bookman Old Style" w:cs="Times New Roman"/>
          <w:bCs/>
          <w:sz w:val="20"/>
          <w:szCs w:val="20"/>
          <w:lang w:val="uk-UA"/>
        </w:rPr>
        <w:t xml:space="preserve">бігунові. Бігун потім йде до дошки і повідомляє речення </w:t>
      </w:r>
      <w:r w:rsidR="0074194C" w:rsidRPr="004830D6">
        <w:rPr>
          <w:rFonts w:ascii="Bookman Old Style" w:hAnsi="Bookman Old Style" w:cs="Times New Roman"/>
          <w:bCs/>
          <w:sz w:val="20"/>
          <w:szCs w:val="20"/>
          <w:lang w:val="uk-UA"/>
        </w:rPr>
        <w:t>писарю</w:t>
      </w:r>
      <w:r w:rsidRPr="004830D6">
        <w:rPr>
          <w:rFonts w:ascii="Bookman Old Style" w:hAnsi="Bookman Old Style" w:cs="Times New Roman"/>
          <w:bCs/>
          <w:sz w:val="20"/>
          <w:szCs w:val="20"/>
          <w:lang w:val="uk-UA"/>
        </w:rPr>
        <w:t xml:space="preserve">, який пише його на дошці. Через кілька хвилин зупиніть раунд і оцініть </w:t>
      </w:r>
      <w:r w:rsidR="005B3DF0" w:rsidRPr="004830D6">
        <w:rPr>
          <w:rFonts w:ascii="Bookman Old Style" w:hAnsi="Bookman Old Style" w:cs="Times New Roman"/>
          <w:bCs/>
          <w:sz w:val="20"/>
          <w:szCs w:val="20"/>
          <w:lang w:val="uk-UA"/>
        </w:rPr>
        <w:t xml:space="preserve">речення </w:t>
      </w:r>
      <w:r w:rsidRPr="004830D6">
        <w:rPr>
          <w:rFonts w:ascii="Bookman Old Style" w:hAnsi="Bookman Old Style" w:cs="Times New Roman"/>
          <w:bCs/>
          <w:sz w:val="20"/>
          <w:szCs w:val="20"/>
          <w:lang w:val="uk-UA"/>
        </w:rPr>
        <w:t>кожної команди. Присудити</w:t>
      </w:r>
      <w:r w:rsidR="005B3DF0" w:rsidRPr="004830D6">
        <w:rPr>
          <w:rFonts w:ascii="Bookman Old Style" w:hAnsi="Bookman Old Style" w:cs="Times New Roman"/>
          <w:bCs/>
          <w:sz w:val="20"/>
          <w:szCs w:val="20"/>
          <w:lang w:val="uk-UA"/>
        </w:rPr>
        <w:t xml:space="preserve"> можна</w:t>
      </w:r>
      <w:r w:rsidRPr="004830D6">
        <w:rPr>
          <w:rFonts w:ascii="Bookman Old Style" w:hAnsi="Bookman Old Style" w:cs="Times New Roman"/>
          <w:bCs/>
          <w:sz w:val="20"/>
          <w:szCs w:val="20"/>
          <w:lang w:val="uk-UA"/>
        </w:rPr>
        <w:t xml:space="preserve"> від одного до трьох балів за кожне речення, залежно від граматики, структури речення та використання слов</w:t>
      </w:r>
      <w:r w:rsidR="005B3DF0" w:rsidRPr="004830D6">
        <w:rPr>
          <w:rFonts w:ascii="Bookman Old Style" w:hAnsi="Bookman Old Style" w:cs="Times New Roman"/>
          <w:bCs/>
          <w:sz w:val="20"/>
          <w:szCs w:val="20"/>
          <w:lang w:val="uk-UA"/>
        </w:rPr>
        <w:t>арного</w:t>
      </w:r>
      <w:r w:rsidR="0074393E" w:rsidRPr="004830D6">
        <w:rPr>
          <w:rFonts w:ascii="Bookman Old Style" w:hAnsi="Bookman Old Style" w:cs="Times New Roman"/>
          <w:bCs/>
          <w:sz w:val="20"/>
          <w:szCs w:val="20"/>
          <w:lang w:val="uk-UA"/>
        </w:rPr>
        <w:t xml:space="preserve"> запасу</w:t>
      </w:r>
      <w:r w:rsidRPr="004830D6">
        <w:rPr>
          <w:rFonts w:ascii="Bookman Old Style" w:hAnsi="Bookman Old Style" w:cs="Times New Roman"/>
          <w:bCs/>
          <w:sz w:val="20"/>
          <w:szCs w:val="20"/>
          <w:lang w:val="uk-UA"/>
        </w:rPr>
        <w:t xml:space="preserve">. Якщо ви помітили помилку, попросіть інші команди визначити та виправити її. Перший студент, який підняв руку і виправив помилку, набирає </w:t>
      </w:r>
      <w:r w:rsidR="006A7D8A" w:rsidRPr="004830D6">
        <w:rPr>
          <w:rFonts w:ascii="Bookman Old Style" w:hAnsi="Bookman Old Style" w:cs="Times New Roman"/>
          <w:bCs/>
          <w:sz w:val="20"/>
          <w:szCs w:val="20"/>
          <w:lang w:val="uk-UA"/>
        </w:rPr>
        <w:t>бал</w:t>
      </w:r>
      <w:r w:rsidRPr="004830D6">
        <w:rPr>
          <w:rFonts w:ascii="Bookman Old Style" w:hAnsi="Bookman Old Style" w:cs="Times New Roman"/>
          <w:bCs/>
          <w:sz w:val="20"/>
          <w:szCs w:val="20"/>
          <w:lang w:val="uk-UA"/>
        </w:rPr>
        <w:t xml:space="preserve"> для своєї команди. Грати </w:t>
      </w:r>
      <w:r w:rsidR="006A7D8A" w:rsidRPr="004830D6">
        <w:rPr>
          <w:rFonts w:ascii="Bookman Old Style" w:hAnsi="Bookman Old Style" w:cs="Times New Roman"/>
          <w:bCs/>
          <w:sz w:val="20"/>
          <w:szCs w:val="20"/>
          <w:lang w:val="uk-UA"/>
        </w:rPr>
        <w:t xml:space="preserve">можна </w:t>
      </w:r>
      <w:r w:rsidRPr="004830D6">
        <w:rPr>
          <w:rFonts w:ascii="Bookman Old Style" w:hAnsi="Bookman Old Style" w:cs="Times New Roman"/>
          <w:bCs/>
          <w:sz w:val="20"/>
          <w:szCs w:val="20"/>
          <w:lang w:val="uk-UA"/>
        </w:rPr>
        <w:t xml:space="preserve">кілька раундів, </w:t>
      </w:r>
      <w:r w:rsidR="006A7D8A" w:rsidRPr="004830D6">
        <w:rPr>
          <w:rFonts w:ascii="Bookman Old Style" w:hAnsi="Bookman Old Style" w:cs="Times New Roman"/>
          <w:bCs/>
          <w:sz w:val="20"/>
          <w:szCs w:val="20"/>
          <w:lang w:val="uk-UA"/>
        </w:rPr>
        <w:t xml:space="preserve">кожен раз </w:t>
      </w:r>
      <w:r w:rsidRPr="004830D6">
        <w:rPr>
          <w:rFonts w:ascii="Bookman Old Style" w:hAnsi="Bookman Old Style" w:cs="Times New Roman"/>
          <w:bCs/>
          <w:sz w:val="20"/>
          <w:szCs w:val="20"/>
          <w:lang w:val="uk-UA"/>
        </w:rPr>
        <w:t>використовуючи різні ключові слова</w:t>
      </w:r>
      <w:r w:rsidR="006A7D8A" w:rsidRPr="004830D6">
        <w:rPr>
          <w:rFonts w:ascii="Bookman Old Style" w:hAnsi="Bookman Old Style" w:cs="Times New Roman"/>
          <w:bCs/>
          <w:sz w:val="20"/>
          <w:szCs w:val="20"/>
          <w:lang w:val="uk-UA"/>
        </w:rPr>
        <w:t xml:space="preserve"> та вирази, а також граматику</w:t>
      </w:r>
      <w:r w:rsidRPr="004830D6">
        <w:rPr>
          <w:rFonts w:ascii="Bookman Old Style" w:hAnsi="Bookman Old Style" w:cs="Times New Roman"/>
          <w:bCs/>
          <w:sz w:val="20"/>
          <w:szCs w:val="20"/>
          <w:lang w:val="uk-UA"/>
        </w:rPr>
        <w:t xml:space="preserve">. Перемагає команда з найбільшою кількістю </w:t>
      </w:r>
      <w:r w:rsidR="006A7D8A" w:rsidRPr="004830D6">
        <w:rPr>
          <w:rFonts w:ascii="Bookman Old Style" w:hAnsi="Bookman Old Style" w:cs="Times New Roman"/>
          <w:bCs/>
          <w:sz w:val="20"/>
          <w:szCs w:val="20"/>
          <w:lang w:val="uk-UA"/>
        </w:rPr>
        <w:t xml:space="preserve">балів </w:t>
      </w:r>
      <w:r w:rsidRPr="004830D6">
        <w:rPr>
          <w:rFonts w:ascii="Bookman Old Style" w:hAnsi="Bookman Old Style" w:cs="Times New Roman"/>
          <w:bCs/>
          <w:sz w:val="20"/>
          <w:szCs w:val="20"/>
          <w:lang w:val="uk-UA"/>
        </w:rPr>
        <w:t>наприкінці гри.</w:t>
      </w:r>
    </w:p>
    <w:p w14:paraId="78BBADFA" w14:textId="4FE91630" w:rsidR="003761C9" w:rsidRPr="00793A79" w:rsidRDefault="003761C9" w:rsidP="00793A79">
      <w:pPr>
        <w:spacing w:after="0" w:line="240" w:lineRule="auto"/>
        <w:ind w:firstLine="567"/>
        <w:jc w:val="both"/>
        <w:rPr>
          <w:rFonts w:ascii="Bookman Old Style" w:hAnsi="Bookman Old Style" w:cs="Times New Roman"/>
          <w:sz w:val="20"/>
          <w:szCs w:val="20"/>
          <w:lang w:val="uk-UA"/>
        </w:rPr>
      </w:pPr>
      <w:r w:rsidRPr="00793A79">
        <w:rPr>
          <w:rFonts w:ascii="Bookman Old Style" w:hAnsi="Bookman Old Style" w:cs="Times New Roman"/>
          <w:sz w:val="20"/>
          <w:szCs w:val="20"/>
          <w:lang w:val="uk-UA"/>
        </w:rPr>
        <w:t>«</w:t>
      </w:r>
      <w:proofErr w:type="spellStart"/>
      <w:r w:rsidR="00193488" w:rsidRPr="00793A79">
        <w:rPr>
          <w:rFonts w:ascii="Bookman Old Style" w:hAnsi="Bookman Old Style" w:cs="Times New Roman"/>
          <w:sz w:val="20"/>
          <w:szCs w:val="20"/>
          <w:lang w:val="uk-UA"/>
        </w:rPr>
        <w:t>Відгадайка</w:t>
      </w:r>
      <w:proofErr w:type="spellEnd"/>
      <w:r w:rsidRPr="00793A79">
        <w:rPr>
          <w:rFonts w:ascii="Bookman Old Style" w:hAnsi="Bookman Old Style" w:cs="Times New Roman"/>
          <w:sz w:val="20"/>
          <w:szCs w:val="20"/>
          <w:lang w:val="uk-UA"/>
        </w:rPr>
        <w:t>»</w:t>
      </w:r>
    </w:p>
    <w:p w14:paraId="169D7A83" w14:textId="1DEFBBD4" w:rsidR="006A39C0" w:rsidRPr="004830D6" w:rsidRDefault="006A39C0"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Розділіть студентів на дві команди або більше. Намалюйте лінію для кожної літери в реченні, розділяючи слова косою рискою.</w:t>
      </w:r>
    </w:p>
    <w:p w14:paraId="2A53EC51" w14:textId="77777777" w:rsidR="00967BE3" w:rsidRPr="004830D6" w:rsidRDefault="006A39C0"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Наприклад: </w:t>
      </w:r>
      <w:proofErr w:type="spellStart"/>
      <w:r w:rsidR="00967BE3" w:rsidRPr="004830D6">
        <w:rPr>
          <w:rFonts w:ascii="Bookman Old Style" w:hAnsi="Bookman Old Style" w:cs="Times New Roman"/>
          <w:bCs/>
          <w:sz w:val="20"/>
          <w:szCs w:val="20"/>
          <w:lang w:val="uk-UA"/>
        </w:rPr>
        <w:t>The</w:t>
      </w:r>
      <w:proofErr w:type="spellEnd"/>
      <w:r w:rsidR="00967BE3" w:rsidRPr="004830D6">
        <w:rPr>
          <w:rFonts w:ascii="Bookman Old Style" w:hAnsi="Bookman Old Style" w:cs="Times New Roman"/>
          <w:bCs/>
          <w:sz w:val="20"/>
          <w:szCs w:val="20"/>
          <w:lang w:val="uk-UA"/>
        </w:rPr>
        <w:t xml:space="preserve"> </w:t>
      </w:r>
      <w:proofErr w:type="spellStart"/>
      <w:r w:rsidR="00967BE3" w:rsidRPr="004830D6">
        <w:rPr>
          <w:rFonts w:ascii="Bookman Old Style" w:hAnsi="Bookman Old Style" w:cs="Times New Roman"/>
          <w:bCs/>
          <w:sz w:val="20"/>
          <w:szCs w:val="20"/>
          <w:lang w:val="uk-UA"/>
        </w:rPr>
        <w:t>capital</w:t>
      </w:r>
      <w:proofErr w:type="spellEnd"/>
      <w:r w:rsidR="00967BE3" w:rsidRPr="004830D6">
        <w:rPr>
          <w:rFonts w:ascii="Bookman Old Style" w:hAnsi="Bookman Old Style" w:cs="Times New Roman"/>
          <w:bCs/>
          <w:sz w:val="20"/>
          <w:szCs w:val="20"/>
          <w:lang w:val="uk-UA"/>
        </w:rPr>
        <w:t xml:space="preserve"> </w:t>
      </w:r>
      <w:proofErr w:type="spellStart"/>
      <w:r w:rsidR="00967BE3" w:rsidRPr="004830D6">
        <w:rPr>
          <w:rFonts w:ascii="Bookman Old Style" w:hAnsi="Bookman Old Style" w:cs="Times New Roman"/>
          <w:bCs/>
          <w:sz w:val="20"/>
          <w:szCs w:val="20"/>
          <w:lang w:val="uk-UA"/>
        </w:rPr>
        <w:t>of</w:t>
      </w:r>
      <w:proofErr w:type="spellEnd"/>
      <w:r w:rsidR="00967BE3" w:rsidRPr="004830D6">
        <w:rPr>
          <w:rFonts w:ascii="Bookman Old Style" w:hAnsi="Bookman Old Style" w:cs="Times New Roman"/>
          <w:bCs/>
          <w:sz w:val="20"/>
          <w:szCs w:val="20"/>
          <w:lang w:val="uk-UA"/>
        </w:rPr>
        <w:t xml:space="preserve"> </w:t>
      </w:r>
      <w:proofErr w:type="spellStart"/>
      <w:r w:rsidR="00967BE3" w:rsidRPr="004830D6">
        <w:rPr>
          <w:rFonts w:ascii="Bookman Old Style" w:hAnsi="Bookman Old Style" w:cs="Times New Roman"/>
          <w:bCs/>
          <w:sz w:val="20"/>
          <w:szCs w:val="20"/>
          <w:lang w:val="uk-UA"/>
        </w:rPr>
        <w:t>England</w:t>
      </w:r>
      <w:proofErr w:type="spellEnd"/>
      <w:r w:rsidR="00967BE3" w:rsidRPr="004830D6">
        <w:rPr>
          <w:rFonts w:ascii="Bookman Old Style" w:hAnsi="Bookman Old Style" w:cs="Times New Roman"/>
          <w:bCs/>
          <w:sz w:val="20"/>
          <w:szCs w:val="20"/>
          <w:lang w:val="uk-UA"/>
        </w:rPr>
        <w:t xml:space="preserve"> </w:t>
      </w:r>
      <w:proofErr w:type="spellStart"/>
      <w:r w:rsidR="00967BE3" w:rsidRPr="004830D6">
        <w:rPr>
          <w:rFonts w:ascii="Bookman Old Style" w:hAnsi="Bookman Old Style" w:cs="Times New Roman"/>
          <w:bCs/>
          <w:sz w:val="20"/>
          <w:szCs w:val="20"/>
          <w:lang w:val="uk-UA"/>
        </w:rPr>
        <w:t>is</w:t>
      </w:r>
      <w:proofErr w:type="spellEnd"/>
      <w:r w:rsidR="00967BE3" w:rsidRPr="004830D6">
        <w:rPr>
          <w:rFonts w:ascii="Bookman Old Style" w:hAnsi="Bookman Old Style" w:cs="Times New Roman"/>
          <w:bCs/>
          <w:sz w:val="20"/>
          <w:szCs w:val="20"/>
          <w:lang w:val="uk-UA"/>
        </w:rPr>
        <w:t xml:space="preserve"> </w:t>
      </w:r>
      <w:proofErr w:type="spellStart"/>
      <w:r w:rsidR="00967BE3" w:rsidRPr="004830D6">
        <w:rPr>
          <w:rFonts w:ascii="Bookman Old Style" w:hAnsi="Bookman Old Style" w:cs="Times New Roman"/>
          <w:bCs/>
          <w:sz w:val="20"/>
          <w:szCs w:val="20"/>
          <w:lang w:val="uk-UA"/>
        </w:rPr>
        <w:t>London</w:t>
      </w:r>
      <w:proofErr w:type="spellEnd"/>
      <w:r w:rsidR="00967BE3" w:rsidRPr="004830D6">
        <w:rPr>
          <w:rFonts w:ascii="Bookman Old Style" w:hAnsi="Bookman Old Style" w:cs="Times New Roman"/>
          <w:bCs/>
          <w:sz w:val="20"/>
          <w:szCs w:val="20"/>
          <w:lang w:val="uk-UA"/>
        </w:rPr>
        <w:t>.</w:t>
      </w:r>
    </w:p>
    <w:p w14:paraId="481E3217" w14:textId="22BBE7EE" w:rsidR="0064594E" w:rsidRPr="004830D6" w:rsidRDefault="00967BE3"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w:t>
      </w:r>
      <w:r w:rsidR="0064594E" w:rsidRPr="004830D6">
        <w:rPr>
          <w:rFonts w:ascii="Bookman Old Style" w:hAnsi="Bookman Old Style" w:cs="Times New Roman"/>
          <w:bCs/>
          <w:sz w:val="20"/>
          <w:szCs w:val="20"/>
          <w:lang w:val="uk-UA"/>
        </w:rPr>
        <w:t>------</w:t>
      </w:r>
      <w:r w:rsidRPr="004830D6">
        <w:rPr>
          <w:rFonts w:ascii="Bookman Old Style" w:hAnsi="Bookman Old Style" w:cs="Times New Roman"/>
          <w:bCs/>
          <w:sz w:val="20"/>
          <w:szCs w:val="20"/>
          <w:lang w:val="uk-UA"/>
        </w:rPr>
        <w:t>/--</w:t>
      </w:r>
      <w:r w:rsidR="0064594E" w:rsidRPr="004830D6">
        <w:rPr>
          <w:rFonts w:ascii="Bookman Old Style" w:hAnsi="Bookman Old Style" w:cs="Times New Roman"/>
          <w:bCs/>
          <w:sz w:val="20"/>
          <w:szCs w:val="20"/>
          <w:lang w:val="uk-UA"/>
        </w:rPr>
        <w:t>/</w:t>
      </w:r>
      <w:r w:rsidRPr="004830D6">
        <w:rPr>
          <w:rFonts w:ascii="Bookman Old Style" w:hAnsi="Bookman Old Style" w:cs="Times New Roman"/>
          <w:bCs/>
          <w:sz w:val="20"/>
          <w:szCs w:val="20"/>
          <w:lang w:val="uk-UA"/>
        </w:rPr>
        <w:t>---</w:t>
      </w:r>
      <w:r w:rsidR="0064594E" w:rsidRPr="004830D6">
        <w:rPr>
          <w:rFonts w:ascii="Bookman Old Style" w:hAnsi="Bookman Old Style" w:cs="Times New Roman"/>
          <w:bCs/>
          <w:sz w:val="20"/>
          <w:szCs w:val="20"/>
          <w:lang w:val="uk-UA"/>
        </w:rPr>
        <w:t>----</w:t>
      </w:r>
      <w:r w:rsidRPr="004830D6">
        <w:rPr>
          <w:rFonts w:ascii="Bookman Old Style" w:hAnsi="Bookman Old Style" w:cs="Times New Roman"/>
          <w:bCs/>
          <w:sz w:val="20"/>
          <w:szCs w:val="20"/>
          <w:lang w:val="uk-UA"/>
        </w:rPr>
        <w:t>/-</w:t>
      </w:r>
      <w:r w:rsidR="0064594E" w:rsidRPr="004830D6">
        <w:rPr>
          <w:rFonts w:ascii="Bookman Old Style" w:hAnsi="Bookman Old Style" w:cs="Times New Roman"/>
          <w:bCs/>
          <w:sz w:val="20"/>
          <w:szCs w:val="20"/>
          <w:lang w:val="uk-UA"/>
        </w:rPr>
        <w:t>-</w:t>
      </w:r>
      <w:r w:rsidRPr="004830D6">
        <w:rPr>
          <w:rFonts w:ascii="Bookman Old Style" w:hAnsi="Bookman Old Style" w:cs="Times New Roman"/>
          <w:bCs/>
          <w:sz w:val="20"/>
          <w:szCs w:val="20"/>
          <w:lang w:val="uk-UA"/>
        </w:rPr>
        <w:t>/-</w:t>
      </w:r>
      <w:r w:rsidR="0064594E" w:rsidRPr="004830D6">
        <w:rPr>
          <w:rFonts w:ascii="Bookman Old Style" w:hAnsi="Bookman Old Style" w:cs="Times New Roman"/>
          <w:bCs/>
          <w:sz w:val="20"/>
          <w:szCs w:val="20"/>
          <w:lang w:val="uk-UA"/>
        </w:rPr>
        <w:t>----- .</w:t>
      </w:r>
    </w:p>
    <w:p w14:paraId="18763E12" w14:textId="2753778D" w:rsidR="006A39C0" w:rsidRPr="004830D6" w:rsidRDefault="006A39C0"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Поясніть, що команди можуть вгадувати або окремі літери, або повні слова.</w:t>
      </w:r>
    </w:p>
    <w:p w14:paraId="0B37E8DF" w14:textId="64F99BF2" w:rsidR="006A39C0" w:rsidRPr="004830D6" w:rsidRDefault="006A39C0"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Якщо команда правильно вгадує букву, вона отримує бал за кожне </w:t>
      </w:r>
      <w:r w:rsidR="0064594E" w:rsidRPr="004830D6">
        <w:rPr>
          <w:rFonts w:ascii="Bookman Old Style" w:hAnsi="Bookman Old Style" w:cs="Times New Roman"/>
          <w:bCs/>
          <w:sz w:val="20"/>
          <w:szCs w:val="20"/>
          <w:lang w:val="uk-UA"/>
        </w:rPr>
        <w:t>вживання</w:t>
      </w:r>
      <w:r w:rsidRPr="004830D6">
        <w:rPr>
          <w:rFonts w:ascii="Bookman Old Style" w:hAnsi="Bookman Old Style" w:cs="Times New Roman"/>
          <w:bCs/>
          <w:sz w:val="20"/>
          <w:szCs w:val="20"/>
          <w:lang w:val="uk-UA"/>
        </w:rPr>
        <w:t xml:space="preserve"> букви в повн</w:t>
      </w:r>
      <w:r w:rsidR="0064594E" w:rsidRPr="004830D6">
        <w:rPr>
          <w:rFonts w:ascii="Bookman Old Style" w:hAnsi="Bookman Old Style" w:cs="Times New Roman"/>
          <w:bCs/>
          <w:sz w:val="20"/>
          <w:szCs w:val="20"/>
          <w:lang w:val="uk-UA"/>
        </w:rPr>
        <w:t>ому</w:t>
      </w:r>
      <w:r w:rsidRPr="004830D6">
        <w:rPr>
          <w:rFonts w:ascii="Bookman Old Style" w:hAnsi="Bookman Old Style" w:cs="Times New Roman"/>
          <w:bCs/>
          <w:sz w:val="20"/>
          <w:szCs w:val="20"/>
          <w:lang w:val="uk-UA"/>
        </w:rPr>
        <w:t xml:space="preserve"> реченн</w:t>
      </w:r>
      <w:r w:rsidR="0064594E" w:rsidRPr="004830D6">
        <w:rPr>
          <w:rFonts w:ascii="Bookman Old Style" w:hAnsi="Bookman Old Style" w:cs="Times New Roman"/>
          <w:bCs/>
          <w:sz w:val="20"/>
          <w:szCs w:val="20"/>
          <w:lang w:val="uk-UA"/>
        </w:rPr>
        <w:t>і</w:t>
      </w:r>
      <w:r w:rsidRPr="004830D6">
        <w:rPr>
          <w:rFonts w:ascii="Bookman Old Style" w:hAnsi="Bookman Old Style" w:cs="Times New Roman"/>
          <w:bCs/>
          <w:sz w:val="20"/>
          <w:szCs w:val="20"/>
          <w:lang w:val="uk-UA"/>
        </w:rPr>
        <w:t>.</w:t>
      </w:r>
    </w:p>
    <w:p w14:paraId="7AED6C8E" w14:textId="77777777" w:rsidR="006A39C0" w:rsidRPr="004830D6" w:rsidRDefault="006A39C0"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Приклад: Команда вгадує літеру N.</w:t>
      </w:r>
    </w:p>
    <w:p w14:paraId="016A709C" w14:textId="3AB22EE8" w:rsidR="006A39C0" w:rsidRPr="004830D6" w:rsidRDefault="0064594E"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__</w:t>
      </w:r>
      <w:r w:rsidR="006A39C0" w:rsidRPr="004830D6">
        <w:rPr>
          <w:rFonts w:ascii="Bookman Old Style" w:hAnsi="Bookman Old Style" w:cs="Times New Roman"/>
          <w:bCs/>
          <w:sz w:val="20"/>
          <w:szCs w:val="20"/>
          <w:lang w:val="uk-UA"/>
        </w:rPr>
        <w:t>_/__</w:t>
      </w:r>
      <w:r w:rsidR="0038315A" w:rsidRPr="004830D6">
        <w:rPr>
          <w:rFonts w:ascii="Bookman Old Style" w:hAnsi="Bookman Old Style" w:cs="Times New Roman"/>
          <w:bCs/>
          <w:sz w:val="20"/>
          <w:szCs w:val="20"/>
          <w:lang w:val="uk-UA"/>
        </w:rPr>
        <w:t>_____</w:t>
      </w:r>
      <w:r w:rsidR="006A39C0" w:rsidRPr="004830D6">
        <w:rPr>
          <w:rFonts w:ascii="Bookman Old Style" w:hAnsi="Bookman Old Style" w:cs="Times New Roman"/>
          <w:bCs/>
          <w:sz w:val="20"/>
          <w:szCs w:val="20"/>
          <w:lang w:val="uk-UA"/>
        </w:rPr>
        <w:t>/</w:t>
      </w:r>
      <w:r w:rsidR="0038315A" w:rsidRPr="004830D6">
        <w:rPr>
          <w:rFonts w:ascii="Bookman Old Style" w:hAnsi="Bookman Old Style" w:cs="Times New Roman"/>
          <w:bCs/>
          <w:sz w:val="20"/>
          <w:szCs w:val="20"/>
          <w:lang w:val="uk-UA"/>
        </w:rPr>
        <w:t>__/</w:t>
      </w:r>
      <w:r w:rsidR="006A39C0" w:rsidRPr="004830D6">
        <w:rPr>
          <w:rFonts w:ascii="Bookman Old Style" w:hAnsi="Bookman Old Style" w:cs="Times New Roman"/>
          <w:bCs/>
          <w:sz w:val="20"/>
          <w:szCs w:val="20"/>
          <w:lang w:val="uk-UA"/>
        </w:rPr>
        <w:t>_n___n_/__/__n__n = 4 бали</w:t>
      </w:r>
    </w:p>
    <w:p w14:paraId="6B6ECF3C" w14:textId="21D19CD8" w:rsidR="006A39C0" w:rsidRPr="004830D6" w:rsidRDefault="006A39C0"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Якщо команда правильно вгадує слово, вона набирає </w:t>
      </w:r>
      <w:r w:rsidR="00F50B4B" w:rsidRPr="004830D6">
        <w:rPr>
          <w:rFonts w:ascii="Bookman Old Style" w:hAnsi="Bookman Old Style" w:cs="Times New Roman"/>
          <w:bCs/>
          <w:sz w:val="20"/>
          <w:szCs w:val="20"/>
          <w:lang w:val="uk-UA"/>
        </w:rPr>
        <w:t xml:space="preserve">ту кількість балів, яка відповідає </w:t>
      </w:r>
      <w:r w:rsidRPr="004830D6">
        <w:rPr>
          <w:rFonts w:ascii="Bookman Old Style" w:hAnsi="Bookman Old Style" w:cs="Times New Roman"/>
          <w:bCs/>
          <w:sz w:val="20"/>
          <w:szCs w:val="20"/>
          <w:lang w:val="uk-UA"/>
        </w:rPr>
        <w:t>загальн</w:t>
      </w:r>
      <w:r w:rsidR="00F50B4B" w:rsidRPr="004830D6">
        <w:rPr>
          <w:rFonts w:ascii="Bookman Old Style" w:hAnsi="Bookman Old Style" w:cs="Times New Roman"/>
          <w:bCs/>
          <w:sz w:val="20"/>
          <w:szCs w:val="20"/>
          <w:lang w:val="uk-UA"/>
        </w:rPr>
        <w:t>ій</w:t>
      </w:r>
      <w:r w:rsidRPr="004830D6">
        <w:rPr>
          <w:rFonts w:ascii="Bookman Old Style" w:hAnsi="Bookman Old Style" w:cs="Times New Roman"/>
          <w:bCs/>
          <w:sz w:val="20"/>
          <w:szCs w:val="20"/>
          <w:lang w:val="uk-UA"/>
        </w:rPr>
        <w:t xml:space="preserve"> кільк</w:t>
      </w:r>
      <w:r w:rsidR="00F50B4B" w:rsidRPr="004830D6">
        <w:rPr>
          <w:rFonts w:ascii="Bookman Old Style" w:hAnsi="Bookman Old Style" w:cs="Times New Roman"/>
          <w:bCs/>
          <w:sz w:val="20"/>
          <w:szCs w:val="20"/>
          <w:lang w:val="uk-UA"/>
        </w:rPr>
        <w:t>о</w:t>
      </w:r>
      <w:r w:rsidRPr="004830D6">
        <w:rPr>
          <w:rFonts w:ascii="Bookman Old Style" w:hAnsi="Bookman Old Style" w:cs="Times New Roman"/>
          <w:bCs/>
          <w:sz w:val="20"/>
          <w:szCs w:val="20"/>
          <w:lang w:val="uk-UA"/>
        </w:rPr>
        <w:t>ст</w:t>
      </w:r>
      <w:r w:rsidR="00F50B4B" w:rsidRPr="004830D6">
        <w:rPr>
          <w:rFonts w:ascii="Bookman Old Style" w:hAnsi="Bookman Old Style" w:cs="Times New Roman"/>
          <w:bCs/>
          <w:sz w:val="20"/>
          <w:szCs w:val="20"/>
          <w:lang w:val="uk-UA"/>
        </w:rPr>
        <w:t>і</w:t>
      </w:r>
      <w:r w:rsidRPr="004830D6">
        <w:rPr>
          <w:rFonts w:ascii="Bookman Old Style" w:hAnsi="Bookman Old Style" w:cs="Times New Roman"/>
          <w:bCs/>
          <w:sz w:val="20"/>
          <w:szCs w:val="20"/>
          <w:lang w:val="uk-UA"/>
        </w:rPr>
        <w:t xml:space="preserve"> букв у слові. Сюди входять будь-які раніше </w:t>
      </w:r>
      <w:r w:rsidR="00F50B4B" w:rsidRPr="004830D6">
        <w:rPr>
          <w:rFonts w:ascii="Bookman Old Style" w:hAnsi="Bookman Old Style" w:cs="Times New Roman"/>
          <w:bCs/>
          <w:sz w:val="20"/>
          <w:szCs w:val="20"/>
          <w:lang w:val="uk-UA"/>
        </w:rPr>
        <w:t>відгадані</w:t>
      </w:r>
      <w:r w:rsidRPr="004830D6">
        <w:rPr>
          <w:rFonts w:ascii="Bookman Old Style" w:hAnsi="Bookman Old Style" w:cs="Times New Roman"/>
          <w:bCs/>
          <w:sz w:val="20"/>
          <w:szCs w:val="20"/>
          <w:lang w:val="uk-UA"/>
        </w:rPr>
        <w:t xml:space="preserve"> </w:t>
      </w:r>
      <w:r w:rsidR="00F50B4B" w:rsidRPr="004830D6">
        <w:rPr>
          <w:rFonts w:ascii="Bookman Old Style" w:hAnsi="Bookman Old Style" w:cs="Times New Roman"/>
          <w:bCs/>
          <w:sz w:val="20"/>
          <w:szCs w:val="20"/>
          <w:lang w:val="uk-UA"/>
        </w:rPr>
        <w:t>букв</w:t>
      </w:r>
      <w:r w:rsidRPr="004830D6">
        <w:rPr>
          <w:rFonts w:ascii="Bookman Old Style" w:hAnsi="Bookman Old Style" w:cs="Times New Roman"/>
          <w:bCs/>
          <w:sz w:val="20"/>
          <w:szCs w:val="20"/>
          <w:lang w:val="uk-UA"/>
        </w:rPr>
        <w:t>и.</w:t>
      </w:r>
    </w:p>
    <w:p w14:paraId="15112457" w14:textId="087CF80D" w:rsidR="006A39C0" w:rsidRPr="004830D6" w:rsidRDefault="006A39C0"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Приклад: команда вгадує слово </w:t>
      </w:r>
      <w:proofErr w:type="spellStart"/>
      <w:r w:rsidR="000E6968" w:rsidRPr="004830D6">
        <w:rPr>
          <w:rFonts w:ascii="Bookman Old Style" w:hAnsi="Bookman Old Style" w:cs="Times New Roman"/>
          <w:bCs/>
          <w:sz w:val="20"/>
          <w:szCs w:val="20"/>
          <w:lang w:val="uk-UA"/>
        </w:rPr>
        <w:t>England</w:t>
      </w:r>
      <w:proofErr w:type="spellEnd"/>
      <w:r w:rsidRPr="004830D6">
        <w:rPr>
          <w:rFonts w:ascii="Bookman Old Style" w:hAnsi="Bookman Old Style" w:cs="Times New Roman"/>
          <w:bCs/>
          <w:sz w:val="20"/>
          <w:szCs w:val="20"/>
          <w:lang w:val="uk-UA"/>
        </w:rPr>
        <w:t>.</w:t>
      </w:r>
    </w:p>
    <w:p w14:paraId="4DABE011" w14:textId="18646338" w:rsidR="006A39C0" w:rsidRPr="004830D6" w:rsidRDefault="000E6968"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___/ </w:t>
      </w:r>
      <w:proofErr w:type="spellStart"/>
      <w:r w:rsidRPr="004830D6">
        <w:rPr>
          <w:rFonts w:ascii="Bookman Old Style" w:hAnsi="Bookman Old Style" w:cs="Times New Roman"/>
          <w:bCs/>
          <w:sz w:val="20"/>
          <w:szCs w:val="20"/>
          <w:lang w:val="uk-UA"/>
        </w:rPr>
        <w:t>England</w:t>
      </w:r>
      <w:proofErr w:type="spellEnd"/>
      <w:r w:rsidRPr="004830D6">
        <w:rPr>
          <w:rFonts w:ascii="Bookman Old Style" w:hAnsi="Bookman Old Style" w:cs="Times New Roman"/>
          <w:bCs/>
          <w:sz w:val="20"/>
          <w:szCs w:val="20"/>
          <w:lang w:val="uk-UA"/>
        </w:rPr>
        <w:t xml:space="preserve"> /__/_n___n_/__/__n__n </w:t>
      </w:r>
      <w:r w:rsidR="006A39C0" w:rsidRPr="004830D6">
        <w:rPr>
          <w:rFonts w:ascii="Bookman Old Style" w:hAnsi="Bookman Old Style" w:cs="Times New Roman"/>
          <w:bCs/>
          <w:sz w:val="20"/>
          <w:szCs w:val="20"/>
          <w:lang w:val="uk-UA"/>
        </w:rPr>
        <w:t xml:space="preserve">= 7 </w:t>
      </w:r>
      <w:r w:rsidRPr="004830D6">
        <w:rPr>
          <w:rFonts w:ascii="Bookman Old Style" w:hAnsi="Bookman Old Style" w:cs="Times New Roman"/>
          <w:bCs/>
          <w:sz w:val="20"/>
          <w:szCs w:val="20"/>
          <w:lang w:val="uk-UA"/>
        </w:rPr>
        <w:t>балів</w:t>
      </w:r>
    </w:p>
    <w:p w14:paraId="55BFCA6F" w14:textId="2A9BBB43" w:rsidR="006A39C0" w:rsidRPr="004830D6" w:rsidRDefault="006A39C0"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Коли команда правильно вгадує букву або слово, </w:t>
      </w:r>
      <w:r w:rsidR="00F50B4B" w:rsidRPr="004830D6">
        <w:rPr>
          <w:rFonts w:ascii="Bookman Old Style" w:hAnsi="Bookman Old Style" w:cs="Times New Roman"/>
          <w:bCs/>
          <w:sz w:val="20"/>
          <w:szCs w:val="20"/>
          <w:lang w:val="uk-UA"/>
        </w:rPr>
        <w:t>черга відгадувати переходить до іншої команди</w:t>
      </w:r>
      <w:r w:rsidRPr="004830D6">
        <w:rPr>
          <w:rFonts w:ascii="Bookman Old Style" w:hAnsi="Bookman Old Style" w:cs="Times New Roman"/>
          <w:bCs/>
          <w:sz w:val="20"/>
          <w:szCs w:val="20"/>
          <w:lang w:val="uk-UA"/>
        </w:rPr>
        <w:t>.</w:t>
      </w:r>
    </w:p>
    <w:p w14:paraId="39C5F17F" w14:textId="2D3AF1E2" w:rsidR="006A39C0" w:rsidRPr="004830D6" w:rsidRDefault="006A39C0"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Якщо букви або слова немає в реченні, </w:t>
      </w:r>
      <w:r w:rsidR="000E0C73" w:rsidRPr="004830D6">
        <w:rPr>
          <w:rFonts w:ascii="Bookman Old Style" w:hAnsi="Bookman Old Style" w:cs="Times New Roman"/>
          <w:bCs/>
          <w:sz w:val="20"/>
          <w:szCs w:val="20"/>
          <w:lang w:val="uk-UA"/>
        </w:rPr>
        <w:t>черга</w:t>
      </w:r>
      <w:r w:rsidRPr="004830D6">
        <w:rPr>
          <w:rFonts w:ascii="Bookman Old Style" w:hAnsi="Bookman Old Style" w:cs="Times New Roman"/>
          <w:bCs/>
          <w:sz w:val="20"/>
          <w:szCs w:val="20"/>
          <w:lang w:val="uk-UA"/>
        </w:rPr>
        <w:t xml:space="preserve"> переходить до наступної команди.</w:t>
      </w:r>
    </w:p>
    <w:p w14:paraId="2B1619E0" w14:textId="45DC3CEE" w:rsidR="00193488" w:rsidRPr="004830D6" w:rsidRDefault="006A39C0"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Грати</w:t>
      </w:r>
      <w:r w:rsidR="000E0C73" w:rsidRPr="004830D6">
        <w:rPr>
          <w:rFonts w:ascii="Bookman Old Style" w:hAnsi="Bookman Old Style" w:cs="Times New Roman"/>
          <w:bCs/>
          <w:sz w:val="20"/>
          <w:szCs w:val="20"/>
          <w:lang w:val="uk-UA"/>
        </w:rPr>
        <w:t xml:space="preserve"> можна</w:t>
      </w:r>
      <w:r w:rsidRPr="004830D6">
        <w:rPr>
          <w:rFonts w:ascii="Bookman Old Style" w:hAnsi="Bookman Old Style" w:cs="Times New Roman"/>
          <w:bCs/>
          <w:sz w:val="20"/>
          <w:szCs w:val="20"/>
          <w:lang w:val="uk-UA"/>
        </w:rPr>
        <w:t xml:space="preserve"> кілька раундів. Перемагає команда з найбільшою кількістю </w:t>
      </w:r>
      <w:r w:rsidR="000E0C73" w:rsidRPr="004830D6">
        <w:rPr>
          <w:rFonts w:ascii="Bookman Old Style" w:hAnsi="Bookman Old Style" w:cs="Times New Roman"/>
          <w:bCs/>
          <w:sz w:val="20"/>
          <w:szCs w:val="20"/>
          <w:lang w:val="uk-UA"/>
        </w:rPr>
        <w:t xml:space="preserve">балів </w:t>
      </w:r>
      <w:r w:rsidRPr="004830D6">
        <w:rPr>
          <w:rFonts w:ascii="Bookman Old Style" w:hAnsi="Bookman Old Style" w:cs="Times New Roman"/>
          <w:bCs/>
          <w:sz w:val="20"/>
          <w:szCs w:val="20"/>
          <w:lang w:val="uk-UA"/>
        </w:rPr>
        <w:t>наприкінці гри.</w:t>
      </w:r>
    </w:p>
    <w:p w14:paraId="0E76624A" w14:textId="77777777" w:rsidR="007707E4" w:rsidRPr="00793A79" w:rsidRDefault="007707E4" w:rsidP="00793A79">
      <w:pPr>
        <w:spacing w:after="0" w:line="240" w:lineRule="auto"/>
        <w:ind w:firstLine="567"/>
        <w:jc w:val="both"/>
        <w:rPr>
          <w:rFonts w:ascii="Bookman Old Style" w:hAnsi="Bookman Old Style" w:cs="Times New Roman"/>
          <w:sz w:val="20"/>
          <w:szCs w:val="20"/>
          <w:lang w:val="uk-UA"/>
        </w:rPr>
      </w:pPr>
      <w:r w:rsidRPr="00793A79">
        <w:rPr>
          <w:rFonts w:ascii="Bookman Old Style" w:hAnsi="Bookman Old Style" w:cs="Times New Roman"/>
          <w:sz w:val="20"/>
          <w:szCs w:val="20"/>
          <w:lang w:val="uk-UA"/>
        </w:rPr>
        <w:t>«Хрестики-нулики»</w:t>
      </w:r>
    </w:p>
    <w:p w14:paraId="6EA57C69" w14:textId="2C521BA1" w:rsidR="007707E4" w:rsidRPr="004830D6" w:rsidRDefault="007707E4"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Хрестики-нулики – це популярна гра для двох. Кожен гравець по черзі ставить свою позначку (X або O) в квадратах. Мета полягає в тому, щоб перекреслити три квадрати в ряд (горизонтальний, вертикальний або діагональний).</w:t>
      </w:r>
    </w:p>
    <w:p w14:paraId="5DA2B115" w14:textId="77777777" w:rsidR="007707E4" w:rsidRPr="004830D6" w:rsidRDefault="007707E4"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Щоб перетворити цю гру на мовно-граматичну, викладач може заповнити квадрати дієсловами. Гравці повинні назвати три форми неправильних дієслів або скласти речення в правильному часі, щоб виграти цей квадрат. </w:t>
      </w:r>
    </w:p>
    <w:p w14:paraId="45704846" w14:textId="77777777" w:rsidR="007707E4" w:rsidRPr="004830D6" w:rsidRDefault="007707E4" w:rsidP="004830D6">
      <w:pPr>
        <w:spacing w:after="0" w:line="240" w:lineRule="auto"/>
        <w:ind w:firstLine="709"/>
        <w:jc w:val="center"/>
        <w:rPr>
          <w:rFonts w:ascii="Bookman Old Style" w:hAnsi="Bookman Old Style" w:cs="Times New Roman"/>
          <w:bCs/>
          <w:sz w:val="20"/>
          <w:szCs w:val="20"/>
          <w:lang w:val="uk-UA"/>
        </w:rPr>
      </w:pPr>
      <w:r w:rsidRPr="004830D6">
        <w:rPr>
          <w:rFonts w:ascii="Bookman Old Style" w:hAnsi="Bookman Old Style" w:cs="Times New Roman"/>
          <w:noProof/>
          <w:sz w:val="20"/>
          <w:szCs w:val="20"/>
          <w:lang w:val="uk-UA" w:eastAsia="uk-UA"/>
          <w14:ligatures w14:val="standardContextual"/>
        </w:rPr>
        <w:drawing>
          <wp:inline distT="0" distB="0" distL="0" distR="0" wp14:anchorId="09960538" wp14:editId="08059331">
            <wp:extent cx="2106777" cy="1543507"/>
            <wp:effectExtent l="0" t="0" r="8255" b="0"/>
            <wp:docPr id="2130119128" name="Picture 1" descr="A grid of white squar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19128" name="Picture 1" descr="A grid of white squares with black text&#10;&#10;AI-generated content may be incorrect."/>
                    <pic:cNvPicPr/>
                  </pic:nvPicPr>
                  <pic:blipFill rotWithShape="1">
                    <a:blip r:embed="rId23">
                      <a:extLst>
                        <a:ext uri="{BEBA8EAE-BF5A-486C-A8C5-ECC9F3942E4B}">
                          <a14:imgProps xmlns:a14="http://schemas.microsoft.com/office/drawing/2010/main">
                            <a14:imgLayer r:embed="rId24">
                              <a14:imgEffect>
                                <a14:sharpenSoften amount="50000"/>
                              </a14:imgEffect>
                            </a14:imgLayer>
                          </a14:imgProps>
                        </a:ext>
                      </a:extLst>
                    </a:blip>
                    <a:srcRect b="13056"/>
                    <a:stretch/>
                  </pic:blipFill>
                  <pic:spPr bwMode="auto">
                    <a:xfrm>
                      <a:off x="0" y="0"/>
                      <a:ext cx="2111139" cy="1546703"/>
                    </a:xfrm>
                    <a:prstGeom prst="rect">
                      <a:avLst/>
                    </a:prstGeom>
                    <a:ln>
                      <a:noFill/>
                    </a:ln>
                    <a:extLst>
                      <a:ext uri="{53640926-AAD7-44D8-BBD7-CCE9431645EC}">
                        <a14:shadowObscured xmlns:a14="http://schemas.microsoft.com/office/drawing/2010/main"/>
                      </a:ext>
                    </a:extLst>
                  </pic:spPr>
                </pic:pic>
              </a:graphicData>
            </a:graphic>
          </wp:inline>
        </w:drawing>
      </w:r>
    </w:p>
    <w:p w14:paraId="7F917081" w14:textId="4D57BE53" w:rsidR="007707E4" w:rsidRPr="004830D6" w:rsidRDefault="007707E4" w:rsidP="00793A79">
      <w:pPr>
        <w:spacing w:after="60" w:line="240" w:lineRule="auto"/>
        <w:ind w:firstLine="709"/>
        <w:jc w:val="center"/>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Рис. </w:t>
      </w:r>
      <w:r w:rsidR="00E6279F" w:rsidRPr="004830D6">
        <w:rPr>
          <w:rFonts w:ascii="Bookman Old Style" w:hAnsi="Bookman Old Style" w:cs="Times New Roman"/>
          <w:bCs/>
          <w:sz w:val="20"/>
          <w:szCs w:val="20"/>
          <w:lang w:val="uk-UA"/>
        </w:rPr>
        <w:t>7</w:t>
      </w:r>
      <w:r w:rsidRPr="004830D6">
        <w:rPr>
          <w:rFonts w:ascii="Bookman Old Style" w:hAnsi="Bookman Old Style" w:cs="Times New Roman"/>
          <w:bCs/>
          <w:sz w:val="20"/>
          <w:szCs w:val="20"/>
          <w:lang w:val="uk-UA"/>
        </w:rPr>
        <w:t xml:space="preserve"> (розробка автора)</w:t>
      </w:r>
    </w:p>
    <w:p w14:paraId="5F52F903" w14:textId="20045000" w:rsidR="00191E23" w:rsidRPr="004830D6" w:rsidRDefault="00191E23"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Окремим видом інтерактивної роботи є ділова гра, яка передбачає розподіл ролей між учасниками та виконання ними певних ролей в реальних умовах професійної діяльності.</w:t>
      </w:r>
      <w:r w:rsidR="008A11E9" w:rsidRPr="004830D6">
        <w:rPr>
          <w:rFonts w:ascii="Bookman Old Style" w:hAnsi="Bookman Old Style" w:cs="Times New Roman"/>
          <w:bCs/>
          <w:sz w:val="20"/>
          <w:szCs w:val="20"/>
          <w:lang w:val="uk-UA"/>
        </w:rPr>
        <w:t xml:space="preserve"> Цей</w:t>
      </w:r>
      <w:r w:rsidR="007464BF" w:rsidRPr="004830D6">
        <w:rPr>
          <w:rFonts w:ascii="Bookman Old Style" w:hAnsi="Bookman Old Style" w:cs="Times New Roman"/>
          <w:bCs/>
          <w:sz w:val="20"/>
          <w:szCs w:val="20"/>
          <w:lang w:val="uk-UA"/>
        </w:rPr>
        <w:t xml:space="preserve"> вид активності</w:t>
      </w:r>
      <w:r w:rsidR="008A11E9" w:rsidRPr="004830D6">
        <w:rPr>
          <w:rFonts w:ascii="Bookman Old Style" w:hAnsi="Bookman Old Style" w:cs="Times New Roman"/>
          <w:bCs/>
          <w:sz w:val="20"/>
          <w:szCs w:val="20"/>
          <w:lang w:val="uk-UA"/>
        </w:rPr>
        <w:t xml:space="preserve"> перш за все орієнтований на </w:t>
      </w:r>
      <w:r w:rsidR="007464BF" w:rsidRPr="004830D6">
        <w:rPr>
          <w:rFonts w:ascii="Bookman Old Style" w:hAnsi="Bookman Old Style" w:cs="Times New Roman"/>
          <w:bCs/>
          <w:sz w:val="20"/>
          <w:szCs w:val="20"/>
          <w:lang w:val="uk-UA"/>
        </w:rPr>
        <w:t>здобувачів</w:t>
      </w:r>
      <w:r w:rsidR="004A0860">
        <w:rPr>
          <w:rFonts w:ascii="Bookman Old Style" w:hAnsi="Bookman Old Style" w:cs="Times New Roman"/>
          <w:bCs/>
          <w:sz w:val="20"/>
          <w:szCs w:val="20"/>
          <w:lang w:val="uk-UA"/>
        </w:rPr>
        <w:t xml:space="preserve"> </w:t>
      </w:r>
      <w:r w:rsidR="007464BF" w:rsidRPr="004830D6">
        <w:rPr>
          <w:rFonts w:ascii="Bookman Old Style" w:hAnsi="Bookman Old Style" w:cs="Times New Roman"/>
          <w:bCs/>
          <w:sz w:val="20"/>
          <w:szCs w:val="20"/>
          <w:lang w:val="uk-UA"/>
        </w:rPr>
        <w:t>освіти</w:t>
      </w:r>
      <w:r w:rsidR="008A11E9" w:rsidRPr="004830D6">
        <w:rPr>
          <w:rFonts w:ascii="Bookman Old Style" w:hAnsi="Bookman Old Style" w:cs="Times New Roman"/>
          <w:bCs/>
          <w:sz w:val="20"/>
          <w:szCs w:val="20"/>
          <w:lang w:val="uk-UA"/>
        </w:rPr>
        <w:t xml:space="preserve">, з акцентом на їхні потреби. Відтак і завдання повинні моделюватися відповідним чином. Це вимагає від викладача часу, щоб </w:t>
      </w:r>
      <w:r w:rsidR="00AF68E7" w:rsidRPr="004830D6">
        <w:rPr>
          <w:rFonts w:ascii="Bookman Old Style" w:hAnsi="Bookman Old Style" w:cs="Times New Roman"/>
          <w:bCs/>
          <w:sz w:val="20"/>
          <w:szCs w:val="20"/>
          <w:lang w:val="uk-UA"/>
        </w:rPr>
        <w:t>завдання</w:t>
      </w:r>
      <w:r w:rsidR="00C55565" w:rsidRPr="004830D6">
        <w:rPr>
          <w:rFonts w:ascii="Bookman Old Style" w:hAnsi="Bookman Old Style" w:cs="Times New Roman"/>
          <w:bCs/>
          <w:sz w:val="20"/>
          <w:szCs w:val="20"/>
          <w:lang w:val="uk-UA"/>
        </w:rPr>
        <w:t xml:space="preserve"> та тематика ділової гри мала</w:t>
      </w:r>
      <w:r w:rsidR="008A11E9" w:rsidRPr="004830D6">
        <w:rPr>
          <w:rFonts w:ascii="Bookman Old Style" w:hAnsi="Bookman Old Style" w:cs="Times New Roman"/>
          <w:bCs/>
          <w:sz w:val="20"/>
          <w:szCs w:val="20"/>
          <w:lang w:val="uk-UA"/>
        </w:rPr>
        <w:t xml:space="preserve"> професійну спрямованість</w:t>
      </w:r>
      <w:r w:rsidR="00634E9C" w:rsidRPr="004830D6">
        <w:rPr>
          <w:rFonts w:ascii="Bookman Old Style" w:hAnsi="Bookman Old Style" w:cs="Times New Roman"/>
          <w:bCs/>
          <w:sz w:val="20"/>
          <w:szCs w:val="20"/>
          <w:lang w:val="uk-UA"/>
        </w:rPr>
        <w:t xml:space="preserve"> та відповідала</w:t>
      </w:r>
      <w:r w:rsidR="008A11E9" w:rsidRPr="004830D6">
        <w:rPr>
          <w:rFonts w:ascii="Bookman Old Style" w:hAnsi="Bookman Old Style" w:cs="Times New Roman"/>
          <w:bCs/>
          <w:sz w:val="20"/>
          <w:szCs w:val="20"/>
          <w:lang w:val="uk-UA"/>
        </w:rPr>
        <w:t xml:space="preserve"> </w:t>
      </w:r>
      <w:r w:rsidR="00634E9C" w:rsidRPr="004830D6">
        <w:rPr>
          <w:rFonts w:ascii="Bookman Old Style" w:hAnsi="Bookman Old Style" w:cs="Times New Roman"/>
          <w:bCs/>
          <w:sz w:val="20"/>
          <w:szCs w:val="20"/>
          <w:lang w:val="uk-UA"/>
        </w:rPr>
        <w:t xml:space="preserve">актуальним </w:t>
      </w:r>
      <w:r w:rsidR="008A11E9" w:rsidRPr="004830D6">
        <w:rPr>
          <w:rFonts w:ascii="Bookman Old Style" w:hAnsi="Bookman Old Style" w:cs="Times New Roman"/>
          <w:bCs/>
          <w:sz w:val="20"/>
          <w:szCs w:val="20"/>
          <w:lang w:val="uk-UA"/>
        </w:rPr>
        <w:t>потреб</w:t>
      </w:r>
      <w:r w:rsidR="00634E9C" w:rsidRPr="004830D6">
        <w:rPr>
          <w:rFonts w:ascii="Bookman Old Style" w:hAnsi="Bookman Old Style" w:cs="Times New Roman"/>
          <w:bCs/>
          <w:sz w:val="20"/>
          <w:szCs w:val="20"/>
          <w:lang w:val="uk-UA"/>
        </w:rPr>
        <w:t xml:space="preserve">ам </w:t>
      </w:r>
      <w:r w:rsidR="008A11E9" w:rsidRPr="004830D6">
        <w:rPr>
          <w:rFonts w:ascii="Bookman Old Style" w:hAnsi="Bookman Old Style" w:cs="Times New Roman"/>
          <w:bCs/>
          <w:sz w:val="20"/>
          <w:szCs w:val="20"/>
          <w:lang w:val="uk-UA"/>
        </w:rPr>
        <w:t xml:space="preserve">студентів. </w:t>
      </w:r>
    </w:p>
    <w:p w14:paraId="0DF44696" w14:textId="52D17278" w:rsidR="00C274E7" w:rsidRPr="004830D6" w:rsidRDefault="00286F44" w:rsidP="00793A79">
      <w:pPr>
        <w:spacing w:after="0" w:line="240" w:lineRule="auto"/>
        <w:ind w:firstLine="284"/>
        <w:jc w:val="both"/>
        <w:rPr>
          <w:rFonts w:ascii="Bookman Old Style" w:hAnsi="Bookman Old Style" w:cs="Times New Roman"/>
          <w:sz w:val="20"/>
          <w:szCs w:val="20"/>
          <w:lang w:val="uk-UA"/>
        </w:rPr>
      </w:pPr>
      <w:r w:rsidRPr="004830D6">
        <w:rPr>
          <w:rFonts w:ascii="Bookman Old Style" w:hAnsi="Bookman Old Style" w:cs="Times New Roman"/>
          <w:sz w:val="20"/>
          <w:szCs w:val="20"/>
          <w:lang w:val="uk-UA"/>
        </w:rPr>
        <w:t>Тако</w:t>
      </w:r>
      <w:r w:rsidR="00F35D90" w:rsidRPr="004830D6">
        <w:rPr>
          <w:rFonts w:ascii="Bookman Old Style" w:hAnsi="Bookman Old Style" w:cs="Times New Roman"/>
          <w:sz w:val="20"/>
          <w:szCs w:val="20"/>
          <w:lang w:val="uk-UA"/>
        </w:rPr>
        <w:t>ж</w:t>
      </w:r>
      <w:r w:rsidR="004D1B58" w:rsidRPr="004830D6">
        <w:rPr>
          <w:rFonts w:ascii="Bookman Old Style" w:hAnsi="Bookman Old Style" w:cs="Times New Roman"/>
          <w:sz w:val="20"/>
          <w:szCs w:val="20"/>
          <w:lang w:val="uk-UA"/>
        </w:rPr>
        <w:t xml:space="preserve">, на думку </w:t>
      </w:r>
      <w:proofErr w:type="spellStart"/>
      <w:r w:rsidR="008031E0" w:rsidRPr="004830D6">
        <w:rPr>
          <w:rFonts w:ascii="Bookman Old Style" w:hAnsi="Bookman Old Style" w:cs="Times New Roman"/>
          <w:sz w:val="20"/>
          <w:szCs w:val="20"/>
          <w:lang w:val="uk-UA"/>
        </w:rPr>
        <w:t>Y. </w:t>
      </w:r>
      <w:r w:rsidR="004D1B58" w:rsidRPr="004830D6">
        <w:rPr>
          <w:rFonts w:ascii="Bookman Old Style" w:hAnsi="Bookman Old Style" w:cs="Times New Roman"/>
          <w:sz w:val="20"/>
          <w:szCs w:val="20"/>
          <w:lang w:val="uk-UA"/>
        </w:rPr>
        <w:t>Saifelnasr</w:t>
      </w:r>
      <w:proofErr w:type="spellEnd"/>
      <w:r w:rsidR="00926BD4">
        <w:rPr>
          <w:rFonts w:ascii="Bookman Old Style" w:hAnsi="Bookman Old Style" w:cs="Times New Roman"/>
          <w:sz w:val="20"/>
          <w:szCs w:val="20"/>
          <w:lang w:val="uk-UA"/>
        </w:rPr>
        <w:t xml:space="preserve"> та </w:t>
      </w:r>
      <w:r w:rsidR="00926BD4" w:rsidRPr="004830D6">
        <w:rPr>
          <w:rFonts w:ascii="Bookman Old Style" w:hAnsi="Bookman Old Style" w:cs="Times New Roman"/>
          <w:sz w:val="20"/>
          <w:szCs w:val="20"/>
          <w:lang w:val="uk-UA"/>
        </w:rPr>
        <w:t>Y. </w:t>
      </w:r>
      <w:proofErr w:type="spellStart"/>
      <w:proofErr w:type="gramStart"/>
      <w:r w:rsidR="00926BD4" w:rsidRPr="004830D6">
        <w:rPr>
          <w:rFonts w:ascii="Bookman Old Style" w:hAnsi="Bookman Old Style" w:cs="Times New Roman"/>
          <w:sz w:val="20"/>
          <w:szCs w:val="20"/>
          <w:lang w:val="en-US"/>
        </w:rPr>
        <w:t>Mamdouh</w:t>
      </w:r>
      <w:proofErr w:type="spellEnd"/>
      <w:r w:rsidR="00926BD4">
        <w:rPr>
          <w:rFonts w:ascii="Bookman Old Style" w:hAnsi="Bookman Old Style" w:cs="Times New Roman"/>
          <w:sz w:val="20"/>
          <w:szCs w:val="20"/>
          <w:lang w:val="uk-UA"/>
        </w:rPr>
        <w:t xml:space="preserve"> і</w:t>
      </w:r>
      <w:r w:rsidR="00926BD4" w:rsidRPr="004830D6">
        <w:rPr>
          <w:rFonts w:ascii="Bookman Old Style" w:hAnsi="Bookman Old Style" w:cs="Times New Roman"/>
          <w:sz w:val="20"/>
          <w:szCs w:val="20"/>
          <w:lang w:val="uk-UA"/>
        </w:rPr>
        <w:t xml:space="preserve"> </w:t>
      </w:r>
      <w:r w:rsidR="00926BD4" w:rsidRPr="004830D6">
        <w:rPr>
          <w:rFonts w:ascii="Bookman Old Style" w:hAnsi="Bookman Old Style" w:cs="Times New Roman"/>
          <w:sz w:val="20"/>
          <w:szCs w:val="20"/>
          <w:lang w:val="en-US"/>
        </w:rPr>
        <w:t>V</w:t>
      </w:r>
      <w:r w:rsidR="00926BD4" w:rsidRPr="004830D6">
        <w:rPr>
          <w:rFonts w:ascii="Bookman Old Style" w:hAnsi="Bookman Old Style" w:cs="Times New Roman"/>
          <w:sz w:val="20"/>
          <w:szCs w:val="20"/>
          <w:lang w:val="uk-UA"/>
        </w:rPr>
        <w:t>.</w:t>
      </w:r>
      <w:r w:rsidR="00926BD4">
        <w:rPr>
          <w:rFonts w:ascii="Bookman Old Style" w:hAnsi="Bookman Old Style" w:cs="Times New Roman"/>
          <w:sz w:val="20"/>
          <w:szCs w:val="20"/>
          <w:lang w:val="uk-UA"/>
        </w:rPr>
        <w:t> </w:t>
      </w:r>
      <w:proofErr w:type="spellStart"/>
      <w:r w:rsidR="00926BD4" w:rsidRPr="004830D6">
        <w:rPr>
          <w:rFonts w:ascii="Bookman Old Style" w:hAnsi="Bookman Old Style" w:cs="Times New Roman"/>
          <w:sz w:val="20"/>
          <w:szCs w:val="20"/>
          <w:lang w:val="en-US"/>
        </w:rPr>
        <w:t>Poyraz</w:t>
      </w:r>
      <w:proofErr w:type="spellEnd"/>
      <w:r w:rsidRPr="004830D6">
        <w:rPr>
          <w:rFonts w:ascii="Bookman Old Style" w:hAnsi="Bookman Old Style" w:cs="Times New Roman"/>
          <w:sz w:val="20"/>
          <w:szCs w:val="20"/>
          <w:lang w:val="uk-UA"/>
        </w:rPr>
        <w:t xml:space="preserve"> надзвичайно</w:t>
      </w:r>
      <w:r w:rsidR="00F35D90" w:rsidRPr="004830D6">
        <w:rPr>
          <w:rFonts w:ascii="Bookman Old Style" w:hAnsi="Bookman Old Style" w:cs="Times New Roman"/>
          <w:sz w:val="20"/>
          <w:szCs w:val="20"/>
          <w:lang w:val="uk-UA"/>
        </w:rPr>
        <w:t xml:space="preserve"> важливо не лише механічно проглядати матеріал, що вивчається, але і розумно організувати вивчення і намагатися зрозуміти те, що намагаємося запам’ятати.</w:t>
      </w:r>
      <w:proofErr w:type="gramEnd"/>
      <w:r w:rsidR="00F35D90" w:rsidRPr="004830D6">
        <w:rPr>
          <w:rFonts w:ascii="Bookman Old Style" w:hAnsi="Bookman Old Style" w:cs="Times New Roman"/>
          <w:sz w:val="20"/>
          <w:szCs w:val="20"/>
          <w:lang w:val="uk-UA"/>
        </w:rPr>
        <w:t xml:space="preserve"> </w:t>
      </w:r>
      <w:r w:rsidR="00926BD4">
        <w:rPr>
          <w:rFonts w:ascii="Bookman Old Style" w:hAnsi="Bookman Old Style" w:cs="Times New Roman"/>
          <w:sz w:val="20"/>
          <w:szCs w:val="20"/>
          <w:lang w:val="uk-UA"/>
        </w:rPr>
        <w:t>(</w:t>
      </w:r>
      <w:proofErr w:type="spellStart"/>
      <w:r w:rsidR="00926BD4" w:rsidRPr="004830D6">
        <w:rPr>
          <w:rFonts w:ascii="Bookman Old Style" w:hAnsi="Bookman Old Style" w:cs="Times New Roman"/>
          <w:sz w:val="20"/>
          <w:szCs w:val="20"/>
          <w:lang w:val="en-US"/>
        </w:rPr>
        <w:t>Saifelnasr</w:t>
      </w:r>
      <w:proofErr w:type="spellEnd"/>
      <w:r w:rsidR="00926BD4">
        <w:rPr>
          <w:rFonts w:ascii="Bookman Old Style" w:hAnsi="Bookman Old Style" w:cs="Times New Roman"/>
          <w:sz w:val="20"/>
          <w:szCs w:val="20"/>
          <w:lang w:val="en-US"/>
        </w:rPr>
        <w:t>,</w:t>
      </w:r>
      <w:r w:rsidR="00926BD4" w:rsidRPr="004830D6">
        <w:rPr>
          <w:rFonts w:ascii="Bookman Old Style" w:hAnsi="Bookman Old Style" w:cs="Times New Roman"/>
          <w:sz w:val="20"/>
          <w:szCs w:val="20"/>
          <w:lang w:val="uk-UA"/>
        </w:rPr>
        <w:t xml:space="preserve"> </w:t>
      </w:r>
      <w:proofErr w:type="spellStart"/>
      <w:r w:rsidR="00926BD4" w:rsidRPr="004830D6">
        <w:rPr>
          <w:rFonts w:ascii="Bookman Old Style" w:hAnsi="Bookman Old Style" w:cs="Times New Roman"/>
          <w:sz w:val="20"/>
          <w:szCs w:val="20"/>
          <w:lang w:val="en-US"/>
        </w:rPr>
        <w:t>Mamdouh</w:t>
      </w:r>
      <w:proofErr w:type="spellEnd"/>
      <w:r w:rsidR="00926BD4">
        <w:rPr>
          <w:rFonts w:ascii="Bookman Old Style" w:hAnsi="Bookman Old Style" w:cs="Times New Roman"/>
          <w:sz w:val="20"/>
          <w:szCs w:val="20"/>
          <w:lang w:val="en-US"/>
        </w:rPr>
        <w:t>,</w:t>
      </w:r>
      <w:r w:rsidR="00926BD4" w:rsidRPr="004A0860">
        <w:rPr>
          <w:rFonts w:ascii="Bookman Old Style" w:hAnsi="Bookman Old Style" w:cs="Times New Roman"/>
          <w:sz w:val="20"/>
          <w:szCs w:val="20"/>
          <w:lang w:val="en-US"/>
        </w:rPr>
        <w:t xml:space="preserve"> </w:t>
      </w:r>
      <w:proofErr w:type="spellStart"/>
      <w:r w:rsidR="00926BD4" w:rsidRPr="004830D6">
        <w:rPr>
          <w:rFonts w:ascii="Bookman Old Style" w:hAnsi="Bookman Old Style" w:cs="Times New Roman"/>
          <w:sz w:val="20"/>
          <w:szCs w:val="20"/>
          <w:lang w:val="en-US"/>
        </w:rPr>
        <w:t>Poyraz</w:t>
      </w:r>
      <w:proofErr w:type="spellEnd"/>
      <w:r w:rsidR="00926BD4">
        <w:rPr>
          <w:rFonts w:ascii="Bookman Old Style" w:hAnsi="Bookman Old Style" w:cs="Times New Roman"/>
          <w:sz w:val="20"/>
          <w:szCs w:val="20"/>
          <w:lang w:val="en-US"/>
        </w:rPr>
        <w:t>,</w:t>
      </w:r>
      <w:r w:rsidR="00926BD4">
        <w:rPr>
          <w:rFonts w:ascii="Bookman Old Style" w:hAnsi="Bookman Old Style" w:cs="Times New Roman"/>
          <w:sz w:val="20"/>
          <w:szCs w:val="20"/>
          <w:lang w:val="uk-UA"/>
        </w:rPr>
        <w:t xml:space="preserve"> 2020</w:t>
      </w:r>
      <w:r w:rsidR="00926BD4">
        <w:rPr>
          <w:rFonts w:ascii="Bookman Old Style" w:hAnsi="Bookman Old Style" w:cs="Times New Roman"/>
          <w:sz w:val="20"/>
          <w:szCs w:val="20"/>
          <w:lang w:val="uk-UA"/>
        </w:rPr>
        <w:t>).</w:t>
      </w:r>
    </w:p>
    <w:p w14:paraId="5498DA4B" w14:textId="2EABA214" w:rsidR="002F1A99" w:rsidRPr="004830D6" w:rsidRDefault="004B2D2E" w:rsidP="00793A79">
      <w:pPr>
        <w:spacing w:after="0" w:line="240" w:lineRule="auto"/>
        <w:ind w:firstLine="284"/>
        <w:jc w:val="both"/>
        <w:rPr>
          <w:rFonts w:ascii="Bookman Old Style" w:hAnsi="Bookman Old Style" w:cs="Times New Roman"/>
          <w:sz w:val="20"/>
          <w:szCs w:val="20"/>
          <w:lang w:val="uk-UA"/>
        </w:rPr>
      </w:pPr>
      <w:r w:rsidRPr="004830D6">
        <w:rPr>
          <w:rFonts w:ascii="Bookman Old Style" w:hAnsi="Bookman Old Style" w:cs="Times New Roman"/>
          <w:sz w:val="20"/>
          <w:szCs w:val="20"/>
          <w:lang w:val="uk-UA"/>
        </w:rPr>
        <w:t xml:space="preserve">Саме тому часто використовується метод </w:t>
      </w:r>
      <w:r w:rsidR="00525FC3" w:rsidRPr="004830D6">
        <w:rPr>
          <w:rFonts w:ascii="Bookman Old Style" w:hAnsi="Bookman Old Style" w:cs="Times New Roman"/>
          <w:sz w:val="20"/>
          <w:szCs w:val="20"/>
          <w:lang w:val="uk-UA"/>
        </w:rPr>
        <w:t xml:space="preserve">ігрових методик </w:t>
      </w:r>
      <w:r w:rsidRPr="004830D6">
        <w:rPr>
          <w:rFonts w:ascii="Bookman Old Style" w:hAnsi="Bookman Old Style" w:cs="Times New Roman"/>
          <w:sz w:val="20"/>
          <w:szCs w:val="20"/>
          <w:lang w:val="uk-UA"/>
        </w:rPr>
        <w:t>з картками</w:t>
      </w:r>
      <w:r w:rsidR="00525FC3" w:rsidRPr="004830D6">
        <w:rPr>
          <w:rFonts w:ascii="Bookman Old Style" w:hAnsi="Bookman Old Style" w:cs="Times New Roman"/>
          <w:sz w:val="20"/>
          <w:szCs w:val="20"/>
          <w:lang w:val="uk-UA"/>
        </w:rPr>
        <w:t xml:space="preserve">, </w:t>
      </w:r>
      <w:r w:rsidR="009D7CD5" w:rsidRPr="004830D6">
        <w:rPr>
          <w:rFonts w:ascii="Bookman Old Style" w:hAnsi="Bookman Old Style" w:cs="Times New Roman"/>
          <w:sz w:val="20"/>
          <w:szCs w:val="20"/>
          <w:lang w:val="uk-UA"/>
        </w:rPr>
        <w:t>які базуються на багаторазовому та систематичному повторенні</w:t>
      </w:r>
      <w:r w:rsidR="000803DF" w:rsidRPr="004830D6">
        <w:rPr>
          <w:rFonts w:ascii="Bookman Old Style" w:hAnsi="Bookman Old Style" w:cs="Times New Roman"/>
          <w:sz w:val="20"/>
          <w:szCs w:val="20"/>
          <w:lang w:val="uk-UA"/>
        </w:rPr>
        <w:t xml:space="preserve"> матеріалу. </w:t>
      </w:r>
    </w:p>
    <w:p w14:paraId="46D04C17" w14:textId="7B77F63C" w:rsidR="0076244A" w:rsidRPr="004830D6" w:rsidRDefault="001434EB" w:rsidP="00793A79">
      <w:pPr>
        <w:spacing w:after="0" w:line="240" w:lineRule="auto"/>
        <w:ind w:firstLine="284"/>
        <w:jc w:val="both"/>
        <w:rPr>
          <w:rFonts w:ascii="Bookman Old Style" w:hAnsi="Bookman Old Style" w:cs="Times New Roman"/>
          <w:sz w:val="20"/>
          <w:szCs w:val="20"/>
          <w:lang w:val="uk-UA"/>
        </w:rPr>
      </w:pPr>
      <w:r w:rsidRPr="004830D6">
        <w:rPr>
          <w:rFonts w:ascii="Bookman Old Style" w:hAnsi="Bookman Old Style" w:cs="Times New Roman"/>
          <w:sz w:val="20"/>
          <w:szCs w:val="20"/>
          <w:lang w:val="uk-UA"/>
        </w:rPr>
        <w:lastRenderedPageBreak/>
        <w:t xml:space="preserve">Використання адаптованих завдань і матеріалів </w:t>
      </w:r>
      <w:r w:rsidR="00E07F31" w:rsidRPr="004830D6">
        <w:rPr>
          <w:rFonts w:ascii="Bookman Old Style" w:hAnsi="Bookman Old Style" w:cs="Times New Roman"/>
          <w:sz w:val="20"/>
          <w:szCs w:val="20"/>
          <w:lang w:val="uk-UA"/>
        </w:rPr>
        <w:t xml:space="preserve">відповідно до потреб, інтересів та рівнів мовної підготовки студентів </w:t>
      </w:r>
      <w:r w:rsidRPr="004830D6">
        <w:rPr>
          <w:rFonts w:ascii="Bookman Old Style" w:hAnsi="Bookman Old Style" w:cs="Times New Roman"/>
          <w:sz w:val="20"/>
          <w:szCs w:val="20"/>
          <w:lang w:val="uk-UA"/>
        </w:rPr>
        <w:t xml:space="preserve">дає можливість досягти </w:t>
      </w:r>
      <w:r w:rsidR="00E07F31" w:rsidRPr="004830D6">
        <w:rPr>
          <w:rFonts w:ascii="Bookman Old Style" w:hAnsi="Bookman Old Style" w:cs="Times New Roman"/>
          <w:sz w:val="20"/>
          <w:szCs w:val="20"/>
          <w:lang w:val="uk-UA"/>
        </w:rPr>
        <w:t xml:space="preserve">максимальної </w:t>
      </w:r>
      <w:r w:rsidRPr="004830D6">
        <w:rPr>
          <w:rFonts w:ascii="Bookman Old Style" w:hAnsi="Bookman Old Style" w:cs="Times New Roman"/>
          <w:sz w:val="20"/>
          <w:szCs w:val="20"/>
          <w:lang w:val="uk-UA"/>
        </w:rPr>
        <w:t>ефективності</w:t>
      </w:r>
      <w:r w:rsidR="00E07F31" w:rsidRPr="004830D6">
        <w:rPr>
          <w:rFonts w:ascii="Bookman Old Style" w:hAnsi="Bookman Old Style" w:cs="Times New Roman"/>
          <w:sz w:val="20"/>
          <w:szCs w:val="20"/>
          <w:lang w:val="uk-UA"/>
        </w:rPr>
        <w:t>.</w:t>
      </w:r>
      <w:r w:rsidRPr="004830D6">
        <w:rPr>
          <w:rFonts w:ascii="Bookman Old Style" w:hAnsi="Bookman Old Style" w:cs="Times New Roman"/>
          <w:sz w:val="20"/>
          <w:szCs w:val="20"/>
          <w:lang w:val="uk-UA"/>
        </w:rPr>
        <w:t xml:space="preserve"> </w:t>
      </w:r>
      <w:r w:rsidR="00870ABD" w:rsidRPr="004830D6">
        <w:rPr>
          <w:rFonts w:ascii="Bookman Old Style" w:hAnsi="Bookman Old Style" w:cs="Times New Roman"/>
          <w:sz w:val="20"/>
          <w:szCs w:val="20"/>
          <w:lang w:val="uk-UA"/>
        </w:rPr>
        <w:t xml:space="preserve">Оптимізувати завдання можна </w:t>
      </w:r>
      <w:r w:rsidR="0076244A" w:rsidRPr="004830D6">
        <w:rPr>
          <w:rFonts w:ascii="Bookman Old Style" w:hAnsi="Bookman Old Style" w:cs="Times New Roman"/>
          <w:sz w:val="20"/>
          <w:szCs w:val="20"/>
          <w:lang w:val="uk-UA"/>
        </w:rPr>
        <w:t xml:space="preserve">завдяки </w:t>
      </w:r>
      <w:r w:rsidR="00870ABD" w:rsidRPr="004830D6">
        <w:rPr>
          <w:rFonts w:ascii="Bookman Old Style" w:hAnsi="Bookman Old Style" w:cs="Times New Roman"/>
          <w:sz w:val="20"/>
          <w:szCs w:val="20"/>
          <w:lang w:val="uk-UA"/>
        </w:rPr>
        <w:t>попереднь</w:t>
      </w:r>
      <w:r w:rsidR="00793A79">
        <w:rPr>
          <w:rFonts w:ascii="Bookman Old Style" w:hAnsi="Bookman Old Style" w:cs="Times New Roman"/>
          <w:sz w:val="20"/>
          <w:szCs w:val="20"/>
          <w:lang w:val="uk-UA"/>
        </w:rPr>
        <w:t>о</w:t>
      </w:r>
      <w:r w:rsidR="0076244A" w:rsidRPr="004830D6">
        <w:rPr>
          <w:rFonts w:ascii="Bookman Old Style" w:hAnsi="Bookman Old Style" w:cs="Times New Roman"/>
          <w:sz w:val="20"/>
          <w:szCs w:val="20"/>
          <w:lang w:val="uk-UA"/>
        </w:rPr>
        <w:t>му</w:t>
      </w:r>
      <w:r w:rsidR="00870ABD" w:rsidRPr="004830D6">
        <w:rPr>
          <w:rFonts w:ascii="Bookman Old Style" w:hAnsi="Bookman Old Style" w:cs="Times New Roman"/>
          <w:sz w:val="20"/>
          <w:szCs w:val="20"/>
          <w:lang w:val="uk-UA"/>
        </w:rPr>
        <w:t xml:space="preserve"> плану</w:t>
      </w:r>
      <w:r w:rsidR="0076244A" w:rsidRPr="004830D6">
        <w:rPr>
          <w:rFonts w:ascii="Bookman Old Style" w:hAnsi="Bookman Old Style" w:cs="Times New Roman"/>
          <w:sz w:val="20"/>
          <w:szCs w:val="20"/>
          <w:lang w:val="uk-UA"/>
        </w:rPr>
        <w:t>ванню,</w:t>
      </w:r>
      <w:r w:rsidR="00870ABD" w:rsidRPr="004830D6">
        <w:rPr>
          <w:rFonts w:ascii="Bookman Old Style" w:hAnsi="Bookman Old Style" w:cs="Times New Roman"/>
          <w:sz w:val="20"/>
          <w:szCs w:val="20"/>
          <w:lang w:val="uk-UA"/>
        </w:rPr>
        <w:t xml:space="preserve"> коротк</w:t>
      </w:r>
      <w:r w:rsidR="0076244A" w:rsidRPr="004830D6">
        <w:rPr>
          <w:rFonts w:ascii="Bookman Old Style" w:hAnsi="Bookman Old Style" w:cs="Times New Roman"/>
          <w:sz w:val="20"/>
          <w:szCs w:val="20"/>
          <w:lang w:val="uk-UA"/>
        </w:rPr>
        <w:t>им</w:t>
      </w:r>
      <w:r w:rsidR="00870ABD" w:rsidRPr="004830D6">
        <w:rPr>
          <w:rFonts w:ascii="Bookman Old Style" w:hAnsi="Bookman Old Style" w:cs="Times New Roman"/>
          <w:sz w:val="20"/>
          <w:szCs w:val="20"/>
          <w:lang w:val="uk-UA"/>
        </w:rPr>
        <w:t xml:space="preserve"> інструкці</w:t>
      </w:r>
      <w:r w:rsidR="0076244A" w:rsidRPr="004830D6">
        <w:rPr>
          <w:rFonts w:ascii="Bookman Old Style" w:hAnsi="Bookman Old Style" w:cs="Times New Roman"/>
          <w:sz w:val="20"/>
          <w:szCs w:val="20"/>
          <w:lang w:val="uk-UA"/>
        </w:rPr>
        <w:t>ям</w:t>
      </w:r>
      <w:r w:rsidR="00870ABD" w:rsidRPr="004830D6">
        <w:rPr>
          <w:rFonts w:ascii="Bookman Old Style" w:hAnsi="Bookman Old Style" w:cs="Times New Roman"/>
          <w:sz w:val="20"/>
          <w:szCs w:val="20"/>
          <w:lang w:val="uk-UA"/>
        </w:rPr>
        <w:t>, а також швидко виправляючи. Групува</w:t>
      </w:r>
      <w:r w:rsidR="0076244A" w:rsidRPr="004830D6">
        <w:rPr>
          <w:rFonts w:ascii="Bookman Old Style" w:hAnsi="Bookman Old Style" w:cs="Times New Roman"/>
          <w:sz w:val="20"/>
          <w:szCs w:val="20"/>
          <w:lang w:val="uk-UA"/>
        </w:rPr>
        <w:t>ти</w:t>
      </w:r>
      <w:r w:rsidR="00870ABD" w:rsidRPr="004830D6">
        <w:rPr>
          <w:rFonts w:ascii="Bookman Old Style" w:hAnsi="Bookman Old Style" w:cs="Times New Roman"/>
          <w:sz w:val="20"/>
          <w:szCs w:val="20"/>
          <w:lang w:val="uk-UA"/>
        </w:rPr>
        <w:t xml:space="preserve"> </w:t>
      </w:r>
      <w:r w:rsidR="0076244A" w:rsidRPr="004830D6">
        <w:rPr>
          <w:rFonts w:ascii="Bookman Old Style" w:hAnsi="Bookman Old Style" w:cs="Times New Roman"/>
          <w:sz w:val="20"/>
          <w:szCs w:val="20"/>
          <w:lang w:val="uk-UA"/>
        </w:rPr>
        <w:t>студент</w:t>
      </w:r>
      <w:r w:rsidR="00922C7F" w:rsidRPr="004830D6">
        <w:rPr>
          <w:rFonts w:ascii="Bookman Old Style" w:hAnsi="Bookman Old Style" w:cs="Times New Roman"/>
          <w:sz w:val="20"/>
          <w:szCs w:val="20"/>
          <w:lang w:val="uk-UA"/>
        </w:rPr>
        <w:t xml:space="preserve">ів для роботи в ігрових </w:t>
      </w:r>
      <w:proofErr w:type="spellStart"/>
      <w:r w:rsidR="00922C7F" w:rsidRPr="004830D6">
        <w:rPr>
          <w:rFonts w:ascii="Bookman Old Style" w:hAnsi="Bookman Old Style" w:cs="Times New Roman"/>
          <w:sz w:val="20"/>
          <w:szCs w:val="20"/>
          <w:lang w:val="uk-UA"/>
        </w:rPr>
        <w:t>активностях</w:t>
      </w:r>
      <w:proofErr w:type="spellEnd"/>
      <w:r w:rsidR="00922C7F" w:rsidRPr="004830D6">
        <w:rPr>
          <w:rFonts w:ascii="Bookman Old Style" w:hAnsi="Bookman Old Style" w:cs="Times New Roman"/>
          <w:sz w:val="20"/>
          <w:szCs w:val="20"/>
          <w:lang w:val="uk-UA"/>
        </w:rPr>
        <w:t xml:space="preserve"> </w:t>
      </w:r>
      <w:r w:rsidR="0076244A" w:rsidRPr="004830D6">
        <w:rPr>
          <w:rFonts w:ascii="Bookman Old Style" w:hAnsi="Bookman Old Style" w:cs="Times New Roman"/>
          <w:sz w:val="20"/>
          <w:szCs w:val="20"/>
          <w:lang w:val="uk-UA"/>
        </w:rPr>
        <w:t>можна наступним чином</w:t>
      </w:r>
      <w:r w:rsidR="00870ABD" w:rsidRPr="004830D6">
        <w:rPr>
          <w:rFonts w:ascii="Bookman Old Style" w:hAnsi="Bookman Old Style" w:cs="Times New Roman"/>
          <w:sz w:val="20"/>
          <w:szCs w:val="20"/>
          <w:lang w:val="uk-UA"/>
        </w:rPr>
        <w:t>:</w:t>
      </w:r>
    </w:p>
    <w:p w14:paraId="0359B5E1" w14:textId="59EEE4F9" w:rsidR="0076244A" w:rsidRPr="004830D6" w:rsidRDefault="004830D6" w:rsidP="00793A79">
      <w:pPr>
        <w:spacing w:after="0" w:line="240" w:lineRule="auto"/>
        <w:ind w:firstLine="284"/>
        <w:jc w:val="both"/>
        <w:rPr>
          <w:rFonts w:ascii="Bookman Old Style" w:hAnsi="Bookman Old Style" w:cs="Times New Roman"/>
          <w:sz w:val="20"/>
          <w:szCs w:val="20"/>
          <w:lang w:val="uk-UA"/>
        </w:rPr>
      </w:pPr>
      <w:r>
        <w:rPr>
          <w:rFonts w:ascii="Bookman Old Style" w:hAnsi="Bookman Old Style" w:cs="Times New Roman"/>
          <w:sz w:val="20"/>
          <w:szCs w:val="20"/>
          <w:lang w:val="uk-UA"/>
        </w:rPr>
        <w:t>–</w:t>
      </w:r>
      <w:r w:rsidR="00793A79">
        <w:rPr>
          <w:rFonts w:ascii="Bookman Old Style" w:hAnsi="Bookman Old Style" w:cs="Times New Roman"/>
          <w:sz w:val="20"/>
          <w:szCs w:val="20"/>
          <w:lang w:val="uk-UA"/>
        </w:rPr>
        <w:t> </w:t>
      </w:r>
      <w:r w:rsidR="00922C7F" w:rsidRPr="004830D6">
        <w:rPr>
          <w:rFonts w:ascii="Bookman Old Style" w:hAnsi="Bookman Old Style" w:cs="Times New Roman"/>
          <w:sz w:val="20"/>
          <w:szCs w:val="20"/>
          <w:lang w:val="uk-UA"/>
        </w:rPr>
        <w:t>б</w:t>
      </w:r>
      <w:r w:rsidR="00870ABD" w:rsidRPr="004830D6">
        <w:rPr>
          <w:rFonts w:ascii="Bookman Old Style" w:hAnsi="Bookman Old Style" w:cs="Times New Roman"/>
          <w:sz w:val="20"/>
          <w:szCs w:val="20"/>
          <w:lang w:val="uk-UA"/>
        </w:rPr>
        <w:t>ільш слабкі студенти з сильнішими студентами</w:t>
      </w:r>
      <w:r w:rsidR="0058541B" w:rsidRPr="004830D6">
        <w:rPr>
          <w:rFonts w:ascii="Bookman Old Style" w:hAnsi="Bookman Old Style" w:cs="Times New Roman"/>
          <w:sz w:val="20"/>
          <w:szCs w:val="20"/>
          <w:lang w:val="uk-UA"/>
        </w:rPr>
        <w:t>;</w:t>
      </w:r>
    </w:p>
    <w:p w14:paraId="180461A9" w14:textId="0DDE4F09" w:rsidR="0076244A" w:rsidRPr="004830D6" w:rsidRDefault="00793A79" w:rsidP="00793A79">
      <w:pPr>
        <w:spacing w:after="0" w:line="240" w:lineRule="auto"/>
        <w:ind w:firstLine="284"/>
        <w:jc w:val="both"/>
        <w:rPr>
          <w:rFonts w:ascii="Bookman Old Style" w:hAnsi="Bookman Old Style" w:cs="Times New Roman"/>
          <w:sz w:val="20"/>
          <w:szCs w:val="20"/>
          <w:lang w:val="uk-UA"/>
        </w:rPr>
      </w:pPr>
      <w:r>
        <w:rPr>
          <w:rFonts w:ascii="Bookman Old Style" w:hAnsi="Bookman Old Style" w:cs="Times New Roman"/>
          <w:sz w:val="20"/>
          <w:szCs w:val="20"/>
          <w:lang w:val="uk-UA"/>
        </w:rPr>
        <w:t>– </w:t>
      </w:r>
      <w:r w:rsidR="00922C7F" w:rsidRPr="004830D6">
        <w:rPr>
          <w:rFonts w:ascii="Bookman Old Style" w:hAnsi="Bookman Old Style" w:cs="Times New Roman"/>
          <w:sz w:val="20"/>
          <w:szCs w:val="20"/>
          <w:lang w:val="uk-UA"/>
        </w:rPr>
        <w:t>с</w:t>
      </w:r>
      <w:r w:rsidR="00870ABD" w:rsidRPr="004830D6">
        <w:rPr>
          <w:rFonts w:ascii="Bookman Old Style" w:hAnsi="Bookman Old Style" w:cs="Times New Roman"/>
          <w:sz w:val="20"/>
          <w:szCs w:val="20"/>
          <w:lang w:val="uk-UA"/>
        </w:rPr>
        <w:t>лабкі з більш слабким</w:t>
      </w:r>
      <w:r w:rsidR="0076244A" w:rsidRPr="004830D6">
        <w:rPr>
          <w:rFonts w:ascii="Bookman Old Style" w:hAnsi="Bookman Old Style" w:cs="Times New Roman"/>
          <w:sz w:val="20"/>
          <w:szCs w:val="20"/>
          <w:lang w:val="uk-UA"/>
        </w:rPr>
        <w:t>и</w:t>
      </w:r>
      <w:r w:rsidR="00870ABD" w:rsidRPr="004830D6">
        <w:rPr>
          <w:rFonts w:ascii="Bookman Old Style" w:hAnsi="Bookman Old Style" w:cs="Times New Roman"/>
          <w:sz w:val="20"/>
          <w:szCs w:val="20"/>
          <w:lang w:val="uk-UA"/>
        </w:rPr>
        <w:t>, і сильніш</w:t>
      </w:r>
      <w:r w:rsidR="0076244A" w:rsidRPr="004830D6">
        <w:rPr>
          <w:rFonts w:ascii="Bookman Old Style" w:hAnsi="Bookman Old Style" w:cs="Times New Roman"/>
          <w:sz w:val="20"/>
          <w:szCs w:val="20"/>
          <w:lang w:val="uk-UA"/>
        </w:rPr>
        <w:t>і</w:t>
      </w:r>
      <w:r w:rsidR="00870ABD" w:rsidRPr="004830D6">
        <w:rPr>
          <w:rFonts w:ascii="Bookman Old Style" w:hAnsi="Bookman Old Style" w:cs="Times New Roman"/>
          <w:sz w:val="20"/>
          <w:szCs w:val="20"/>
          <w:lang w:val="uk-UA"/>
        </w:rPr>
        <w:t xml:space="preserve"> з більш сильним</w:t>
      </w:r>
      <w:r w:rsidR="0076244A" w:rsidRPr="004830D6">
        <w:rPr>
          <w:rFonts w:ascii="Bookman Old Style" w:hAnsi="Bookman Old Style" w:cs="Times New Roman"/>
          <w:sz w:val="20"/>
          <w:szCs w:val="20"/>
          <w:lang w:val="uk-UA"/>
        </w:rPr>
        <w:t>и</w:t>
      </w:r>
      <w:r w:rsidR="0058541B" w:rsidRPr="004830D6">
        <w:rPr>
          <w:rFonts w:ascii="Bookman Old Style" w:hAnsi="Bookman Old Style" w:cs="Times New Roman"/>
          <w:sz w:val="20"/>
          <w:szCs w:val="20"/>
          <w:lang w:val="uk-UA"/>
        </w:rPr>
        <w:t>;</w:t>
      </w:r>
    </w:p>
    <w:p w14:paraId="4FCA7243" w14:textId="5DD9EE39" w:rsidR="0076244A" w:rsidRPr="004830D6" w:rsidRDefault="00793A79" w:rsidP="00793A79">
      <w:pPr>
        <w:spacing w:after="0" w:line="240" w:lineRule="auto"/>
        <w:ind w:firstLine="284"/>
        <w:jc w:val="both"/>
        <w:rPr>
          <w:rFonts w:ascii="Bookman Old Style" w:hAnsi="Bookman Old Style" w:cs="Times New Roman"/>
          <w:sz w:val="20"/>
          <w:szCs w:val="20"/>
          <w:lang w:val="uk-UA"/>
        </w:rPr>
      </w:pPr>
      <w:r>
        <w:rPr>
          <w:rFonts w:ascii="Bookman Old Style" w:hAnsi="Bookman Old Style" w:cs="Times New Roman"/>
          <w:sz w:val="20"/>
          <w:szCs w:val="20"/>
          <w:lang w:val="uk-UA"/>
        </w:rPr>
        <w:t>– </w:t>
      </w:r>
      <w:r w:rsidR="0076244A" w:rsidRPr="004830D6">
        <w:rPr>
          <w:rFonts w:ascii="Bookman Old Style" w:hAnsi="Bookman Old Style" w:cs="Times New Roman"/>
          <w:sz w:val="20"/>
          <w:szCs w:val="20"/>
          <w:lang w:val="uk-UA"/>
        </w:rPr>
        <w:t>у</w:t>
      </w:r>
      <w:r w:rsidR="00870ABD" w:rsidRPr="004830D6">
        <w:rPr>
          <w:rFonts w:ascii="Bookman Old Style" w:hAnsi="Bookman Old Style" w:cs="Times New Roman"/>
          <w:sz w:val="20"/>
          <w:szCs w:val="20"/>
          <w:lang w:val="uk-UA"/>
        </w:rPr>
        <w:t xml:space="preserve"> </w:t>
      </w:r>
      <w:r w:rsidR="0076244A" w:rsidRPr="004830D6">
        <w:rPr>
          <w:rFonts w:ascii="Bookman Old Style" w:hAnsi="Bookman Old Style" w:cs="Times New Roman"/>
          <w:sz w:val="20"/>
          <w:szCs w:val="20"/>
          <w:lang w:val="uk-UA"/>
        </w:rPr>
        <w:t>мультинаціональному</w:t>
      </w:r>
      <w:r w:rsidR="00870ABD" w:rsidRPr="004830D6">
        <w:rPr>
          <w:rFonts w:ascii="Bookman Old Style" w:hAnsi="Bookman Old Style" w:cs="Times New Roman"/>
          <w:sz w:val="20"/>
          <w:szCs w:val="20"/>
          <w:lang w:val="uk-UA"/>
        </w:rPr>
        <w:t xml:space="preserve"> класі груп</w:t>
      </w:r>
      <w:r w:rsidR="0076244A" w:rsidRPr="004830D6">
        <w:rPr>
          <w:rFonts w:ascii="Bookman Old Style" w:hAnsi="Bookman Old Style" w:cs="Times New Roman"/>
          <w:sz w:val="20"/>
          <w:szCs w:val="20"/>
          <w:lang w:val="uk-UA"/>
        </w:rPr>
        <w:t>ув</w:t>
      </w:r>
      <w:r w:rsidR="00870ABD" w:rsidRPr="004830D6">
        <w:rPr>
          <w:rFonts w:ascii="Bookman Old Style" w:hAnsi="Bookman Old Style" w:cs="Times New Roman"/>
          <w:sz w:val="20"/>
          <w:szCs w:val="20"/>
          <w:lang w:val="uk-UA"/>
        </w:rPr>
        <w:t>а</w:t>
      </w:r>
      <w:r w:rsidR="0076244A" w:rsidRPr="004830D6">
        <w:rPr>
          <w:rFonts w:ascii="Bookman Old Style" w:hAnsi="Bookman Old Style" w:cs="Times New Roman"/>
          <w:sz w:val="20"/>
          <w:szCs w:val="20"/>
          <w:lang w:val="uk-UA"/>
        </w:rPr>
        <w:t>ти студентів краще</w:t>
      </w:r>
      <w:r w:rsidR="00870ABD" w:rsidRPr="004830D6">
        <w:rPr>
          <w:rFonts w:ascii="Bookman Old Style" w:hAnsi="Bookman Old Style" w:cs="Times New Roman"/>
          <w:sz w:val="20"/>
          <w:szCs w:val="20"/>
          <w:lang w:val="uk-UA"/>
        </w:rPr>
        <w:t xml:space="preserve"> так, що</w:t>
      </w:r>
      <w:r w:rsidR="0076244A" w:rsidRPr="004830D6">
        <w:rPr>
          <w:rFonts w:ascii="Bookman Old Style" w:hAnsi="Bookman Old Style" w:cs="Times New Roman"/>
          <w:sz w:val="20"/>
          <w:szCs w:val="20"/>
          <w:lang w:val="uk-UA"/>
        </w:rPr>
        <w:t>б</w:t>
      </w:r>
      <w:r w:rsidR="00870ABD" w:rsidRPr="004830D6">
        <w:rPr>
          <w:rFonts w:ascii="Bookman Old Style" w:hAnsi="Bookman Old Style" w:cs="Times New Roman"/>
          <w:sz w:val="20"/>
          <w:szCs w:val="20"/>
          <w:lang w:val="uk-UA"/>
        </w:rPr>
        <w:t xml:space="preserve"> люди</w:t>
      </w:r>
      <w:r w:rsidR="0076244A" w:rsidRPr="004830D6">
        <w:rPr>
          <w:rFonts w:ascii="Bookman Old Style" w:hAnsi="Bookman Old Style" w:cs="Times New Roman"/>
          <w:sz w:val="20"/>
          <w:szCs w:val="20"/>
          <w:lang w:val="uk-UA"/>
        </w:rPr>
        <w:t>, які розмовляють</w:t>
      </w:r>
      <w:r w:rsidR="00870ABD" w:rsidRPr="004830D6">
        <w:rPr>
          <w:rFonts w:ascii="Bookman Old Style" w:hAnsi="Bookman Old Style" w:cs="Times New Roman"/>
          <w:sz w:val="20"/>
          <w:szCs w:val="20"/>
          <w:lang w:val="uk-UA"/>
        </w:rPr>
        <w:t xml:space="preserve"> одніє</w:t>
      </w:r>
      <w:r w:rsidR="0076244A" w:rsidRPr="004830D6">
        <w:rPr>
          <w:rFonts w:ascii="Bookman Old Style" w:hAnsi="Bookman Old Style" w:cs="Times New Roman"/>
          <w:sz w:val="20"/>
          <w:szCs w:val="20"/>
          <w:lang w:val="uk-UA"/>
        </w:rPr>
        <w:t>ю</w:t>
      </w:r>
      <w:r w:rsidR="00870ABD" w:rsidRPr="004830D6">
        <w:rPr>
          <w:rFonts w:ascii="Bookman Old Style" w:hAnsi="Bookman Old Style" w:cs="Times New Roman"/>
          <w:sz w:val="20"/>
          <w:szCs w:val="20"/>
          <w:lang w:val="uk-UA"/>
        </w:rPr>
        <w:t xml:space="preserve"> мов</w:t>
      </w:r>
      <w:r w:rsidR="0076244A" w:rsidRPr="004830D6">
        <w:rPr>
          <w:rFonts w:ascii="Bookman Old Style" w:hAnsi="Bookman Old Style" w:cs="Times New Roman"/>
          <w:sz w:val="20"/>
          <w:szCs w:val="20"/>
          <w:lang w:val="uk-UA"/>
        </w:rPr>
        <w:t>ою</w:t>
      </w:r>
      <w:r w:rsidR="00870ABD" w:rsidRPr="004830D6">
        <w:rPr>
          <w:rFonts w:ascii="Bookman Old Style" w:hAnsi="Bookman Old Style" w:cs="Times New Roman"/>
          <w:sz w:val="20"/>
          <w:szCs w:val="20"/>
          <w:lang w:val="uk-UA"/>
        </w:rPr>
        <w:t xml:space="preserve"> знаход</w:t>
      </w:r>
      <w:r w:rsidR="0076244A" w:rsidRPr="004830D6">
        <w:rPr>
          <w:rFonts w:ascii="Bookman Old Style" w:hAnsi="Bookman Old Style" w:cs="Times New Roman"/>
          <w:sz w:val="20"/>
          <w:szCs w:val="20"/>
          <w:lang w:val="uk-UA"/>
        </w:rPr>
        <w:t>или</w:t>
      </w:r>
      <w:r w:rsidR="00870ABD" w:rsidRPr="004830D6">
        <w:rPr>
          <w:rFonts w:ascii="Bookman Old Style" w:hAnsi="Bookman Old Style" w:cs="Times New Roman"/>
          <w:sz w:val="20"/>
          <w:szCs w:val="20"/>
          <w:lang w:val="uk-UA"/>
        </w:rPr>
        <w:t>ся в окремих групах, щоб звести до мінімуму їх використання рідної мови</w:t>
      </w:r>
      <w:r w:rsidR="00922C7F" w:rsidRPr="004830D6">
        <w:rPr>
          <w:rFonts w:ascii="Bookman Old Style" w:hAnsi="Bookman Old Style" w:cs="Times New Roman"/>
          <w:sz w:val="20"/>
          <w:szCs w:val="20"/>
          <w:lang w:val="uk-UA"/>
        </w:rPr>
        <w:t>;</w:t>
      </w:r>
    </w:p>
    <w:p w14:paraId="39827878" w14:textId="07915487" w:rsidR="00E66CDE" w:rsidRPr="004830D6" w:rsidRDefault="00793A79" w:rsidP="00793A79">
      <w:pPr>
        <w:spacing w:after="0" w:line="240" w:lineRule="auto"/>
        <w:ind w:firstLine="284"/>
        <w:jc w:val="both"/>
        <w:rPr>
          <w:rFonts w:ascii="Bookman Old Style" w:hAnsi="Bookman Old Style" w:cs="Times New Roman"/>
          <w:sz w:val="20"/>
          <w:szCs w:val="20"/>
          <w:lang w:val="uk-UA"/>
        </w:rPr>
      </w:pPr>
      <w:r>
        <w:rPr>
          <w:rFonts w:ascii="Bookman Old Style" w:hAnsi="Bookman Old Style" w:cs="Times New Roman"/>
          <w:sz w:val="20"/>
          <w:szCs w:val="20"/>
          <w:lang w:val="uk-UA"/>
        </w:rPr>
        <w:t>– </w:t>
      </w:r>
      <w:r w:rsidR="0076244A" w:rsidRPr="004830D6">
        <w:rPr>
          <w:rFonts w:ascii="Bookman Old Style" w:hAnsi="Bookman Old Style" w:cs="Times New Roman"/>
          <w:sz w:val="20"/>
          <w:szCs w:val="20"/>
          <w:lang w:val="uk-UA"/>
        </w:rPr>
        <w:t>групування</w:t>
      </w:r>
      <w:r w:rsidR="00870ABD" w:rsidRPr="004830D6">
        <w:rPr>
          <w:rFonts w:ascii="Bookman Old Style" w:hAnsi="Bookman Old Style" w:cs="Times New Roman"/>
          <w:sz w:val="20"/>
          <w:szCs w:val="20"/>
          <w:lang w:val="uk-UA"/>
        </w:rPr>
        <w:t xml:space="preserve"> студентів</w:t>
      </w:r>
      <w:r w:rsidR="0076244A" w:rsidRPr="004830D6">
        <w:rPr>
          <w:rFonts w:ascii="Bookman Old Style" w:hAnsi="Bookman Old Style" w:cs="Times New Roman"/>
          <w:sz w:val="20"/>
          <w:szCs w:val="20"/>
          <w:lang w:val="uk-UA"/>
        </w:rPr>
        <w:t xml:space="preserve"> за</w:t>
      </w:r>
      <w:r w:rsidR="00870ABD" w:rsidRPr="004830D6">
        <w:rPr>
          <w:rFonts w:ascii="Bookman Old Style" w:hAnsi="Bookman Old Style" w:cs="Times New Roman"/>
          <w:sz w:val="20"/>
          <w:szCs w:val="20"/>
          <w:lang w:val="uk-UA"/>
        </w:rPr>
        <w:t xml:space="preserve"> спільни</w:t>
      </w:r>
      <w:r w:rsidR="0076244A" w:rsidRPr="004830D6">
        <w:rPr>
          <w:rFonts w:ascii="Bookman Old Style" w:hAnsi="Bookman Old Style" w:cs="Times New Roman"/>
          <w:sz w:val="20"/>
          <w:szCs w:val="20"/>
          <w:lang w:val="uk-UA"/>
        </w:rPr>
        <w:t>ми</w:t>
      </w:r>
      <w:r w:rsidR="00870ABD" w:rsidRPr="004830D6">
        <w:rPr>
          <w:rFonts w:ascii="Bookman Old Style" w:hAnsi="Bookman Old Style" w:cs="Times New Roman"/>
          <w:sz w:val="20"/>
          <w:szCs w:val="20"/>
          <w:lang w:val="uk-UA"/>
        </w:rPr>
        <w:t xml:space="preserve"> інтерес</w:t>
      </w:r>
      <w:r w:rsidR="0076244A" w:rsidRPr="004830D6">
        <w:rPr>
          <w:rFonts w:ascii="Bookman Old Style" w:hAnsi="Bookman Old Style" w:cs="Times New Roman"/>
          <w:sz w:val="20"/>
          <w:szCs w:val="20"/>
          <w:lang w:val="uk-UA"/>
        </w:rPr>
        <w:t>ами</w:t>
      </w:r>
      <w:r w:rsidR="0058541B" w:rsidRPr="004830D6">
        <w:rPr>
          <w:rFonts w:ascii="Bookman Old Style" w:hAnsi="Bookman Old Style" w:cs="Times New Roman"/>
          <w:sz w:val="20"/>
          <w:szCs w:val="20"/>
          <w:lang w:val="uk-UA"/>
        </w:rPr>
        <w:t>;</w:t>
      </w:r>
    </w:p>
    <w:p w14:paraId="2B83D8DE" w14:textId="046B8821" w:rsidR="00E66CDE" w:rsidRPr="004830D6" w:rsidRDefault="00793A79" w:rsidP="00793A79">
      <w:pPr>
        <w:spacing w:after="0" w:line="240" w:lineRule="auto"/>
        <w:ind w:firstLine="284"/>
        <w:jc w:val="both"/>
        <w:rPr>
          <w:rFonts w:ascii="Bookman Old Style" w:hAnsi="Bookman Old Style" w:cs="Times New Roman"/>
          <w:sz w:val="20"/>
          <w:szCs w:val="20"/>
          <w:lang w:val="uk-UA"/>
        </w:rPr>
      </w:pPr>
      <w:r>
        <w:rPr>
          <w:rFonts w:ascii="Bookman Old Style" w:hAnsi="Bookman Old Style" w:cs="Times New Roman"/>
          <w:sz w:val="20"/>
          <w:szCs w:val="20"/>
          <w:lang w:val="uk-UA"/>
        </w:rPr>
        <w:t>– </w:t>
      </w:r>
      <w:r w:rsidR="00922C7F" w:rsidRPr="004830D6">
        <w:rPr>
          <w:rFonts w:ascii="Bookman Old Style" w:hAnsi="Bookman Old Style" w:cs="Times New Roman"/>
          <w:sz w:val="20"/>
          <w:szCs w:val="20"/>
          <w:lang w:val="uk-UA"/>
        </w:rPr>
        <w:t xml:space="preserve">навмисне </w:t>
      </w:r>
      <w:r w:rsidR="00870ABD" w:rsidRPr="004830D6">
        <w:rPr>
          <w:rFonts w:ascii="Bookman Old Style" w:hAnsi="Bookman Old Style" w:cs="Times New Roman"/>
          <w:sz w:val="20"/>
          <w:szCs w:val="20"/>
          <w:lang w:val="uk-UA"/>
        </w:rPr>
        <w:t>змішува</w:t>
      </w:r>
      <w:r w:rsidR="00E66CDE" w:rsidRPr="004830D6">
        <w:rPr>
          <w:rFonts w:ascii="Bookman Old Style" w:hAnsi="Bookman Old Style" w:cs="Times New Roman"/>
          <w:sz w:val="20"/>
          <w:szCs w:val="20"/>
          <w:lang w:val="uk-UA"/>
        </w:rPr>
        <w:t>н</w:t>
      </w:r>
      <w:r>
        <w:rPr>
          <w:rFonts w:ascii="Bookman Old Style" w:hAnsi="Bookman Old Style" w:cs="Times New Roman"/>
          <w:sz w:val="20"/>
          <w:szCs w:val="20"/>
          <w:lang w:val="uk-UA"/>
        </w:rPr>
        <w:t>н</w:t>
      </w:r>
      <w:r w:rsidR="00E66CDE" w:rsidRPr="004830D6">
        <w:rPr>
          <w:rFonts w:ascii="Bookman Old Style" w:hAnsi="Bookman Old Style" w:cs="Times New Roman"/>
          <w:sz w:val="20"/>
          <w:szCs w:val="20"/>
          <w:lang w:val="uk-UA"/>
        </w:rPr>
        <w:t>я</w:t>
      </w:r>
      <w:r w:rsidR="00870ABD" w:rsidRPr="004830D6">
        <w:rPr>
          <w:rFonts w:ascii="Bookman Old Style" w:hAnsi="Bookman Old Style" w:cs="Times New Roman"/>
          <w:sz w:val="20"/>
          <w:szCs w:val="20"/>
          <w:lang w:val="uk-UA"/>
        </w:rPr>
        <w:t xml:space="preserve"> студентів </w:t>
      </w:r>
      <w:r w:rsidR="00E66CDE" w:rsidRPr="004830D6">
        <w:rPr>
          <w:rFonts w:ascii="Bookman Old Style" w:hAnsi="Bookman Old Style" w:cs="Times New Roman"/>
          <w:sz w:val="20"/>
          <w:szCs w:val="20"/>
          <w:lang w:val="uk-UA"/>
        </w:rPr>
        <w:t xml:space="preserve">з </w:t>
      </w:r>
      <w:r w:rsidR="00870ABD" w:rsidRPr="004830D6">
        <w:rPr>
          <w:rFonts w:ascii="Bookman Old Style" w:hAnsi="Bookman Old Style" w:cs="Times New Roman"/>
          <w:sz w:val="20"/>
          <w:szCs w:val="20"/>
          <w:lang w:val="uk-UA"/>
        </w:rPr>
        <w:t>різн</w:t>
      </w:r>
      <w:r>
        <w:rPr>
          <w:rFonts w:ascii="Bookman Old Style" w:hAnsi="Bookman Old Style" w:cs="Times New Roman"/>
          <w:sz w:val="20"/>
          <w:szCs w:val="20"/>
          <w:lang w:val="uk-UA"/>
        </w:rPr>
        <w:t>и</w:t>
      </w:r>
      <w:r w:rsidR="00E66CDE" w:rsidRPr="004830D6">
        <w:rPr>
          <w:rFonts w:ascii="Bookman Old Style" w:hAnsi="Bookman Old Style" w:cs="Times New Roman"/>
          <w:sz w:val="20"/>
          <w:szCs w:val="20"/>
          <w:lang w:val="uk-UA"/>
        </w:rPr>
        <w:t>ми</w:t>
      </w:r>
      <w:r w:rsidR="00870ABD" w:rsidRPr="004830D6">
        <w:rPr>
          <w:rFonts w:ascii="Bookman Old Style" w:hAnsi="Bookman Old Style" w:cs="Times New Roman"/>
          <w:sz w:val="20"/>
          <w:szCs w:val="20"/>
          <w:lang w:val="uk-UA"/>
        </w:rPr>
        <w:t xml:space="preserve"> інтерес</w:t>
      </w:r>
      <w:r w:rsidR="00E66CDE" w:rsidRPr="004830D6">
        <w:rPr>
          <w:rFonts w:ascii="Bookman Old Style" w:hAnsi="Bookman Old Style" w:cs="Times New Roman"/>
          <w:sz w:val="20"/>
          <w:szCs w:val="20"/>
          <w:lang w:val="uk-UA"/>
        </w:rPr>
        <w:t>ами</w:t>
      </w:r>
      <w:r w:rsidR="0058541B" w:rsidRPr="004830D6">
        <w:rPr>
          <w:rFonts w:ascii="Bookman Old Style" w:hAnsi="Bookman Old Style" w:cs="Times New Roman"/>
          <w:sz w:val="20"/>
          <w:szCs w:val="20"/>
          <w:lang w:val="uk-UA"/>
        </w:rPr>
        <w:t>.</w:t>
      </w:r>
    </w:p>
    <w:p w14:paraId="3A033476" w14:textId="25918B6A" w:rsidR="000803DF" w:rsidRPr="004830D6" w:rsidRDefault="002F1A99" w:rsidP="00793A79">
      <w:pPr>
        <w:spacing w:after="0" w:line="240" w:lineRule="auto"/>
        <w:ind w:firstLine="284"/>
        <w:jc w:val="both"/>
        <w:rPr>
          <w:rFonts w:ascii="Bookman Old Style" w:hAnsi="Bookman Old Style" w:cs="Times New Roman"/>
          <w:sz w:val="20"/>
          <w:szCs w:val="20"/>
          <w:lang w:val="uk-UA"/>
        </w:rPr>
      </w:pPr>
      <w:r w:rsidRPr="004830D6">
        <w:rPr>
          <w:rFonts w:ascii="Bookman Old Style" w:hAnsi="Bookman Old Style" w:cs="Times New Roman"/>
          <w:sz w:val="20"/>
          <w:szCs w:val="20"/>
          <w:lang w:val="uk-UA"/>
        </w:rPr>
        <w:t>В</w:t>
      </w:r>
      <w:r w:rsidR="000803DF" w:rsidRPr="004830D6">
        <w:rPr>
          <w:rFonts w:ascii="Bookman Old Style" w:hAnsi="Bookman Old Style" w:cs="Times New Roman"/>
          <w:sz w:val="20"/>
          <w:szCs w:val="20"/>
          <w:lang w:val="uk-UA"/>
        </w:rPr>
        <w:t xml:space="preserve"> сучасних умовах навчання з широким використанням інформаційних технологій картки </w:t>
      </w:r>
      <w:r w:rsidRPr="004830D6">
        <w:rPr>
          <w:rFonts w:ascii="Bookman Old Style" w:hAnsi="Bookman Old Style" w:cs="Times New Roman"/>
          <w:sz w:val="20"/>
          <w:szCs w:val="20"/>
          <w:lang w:val="uk-UA"/>
        </w:rPr>
        <w:t xml:space="preserve">також </w:t>
      </w:r>
      <w:r w:rsidR="000803DF" w:rsidRPr="004830D6">
        <w:rPr>
          <w:rFonts w:ascii="Bookman Old Style" w:hAnsi="Bookman Old Style" w:cs="Times New Roman"/>
          <w:sz w:val="20"/>
          <w:szCs w:val="20"/>
          <w:lang w:val="uk-UA"/>
        </w:rPr>
        <w:t xml:space="preserve">легко замінити на мобільні </w:t>
      </w:r>
      <w:proofErr w:type="spellStart"/>
      <w:r w:rsidRPr="004830D6">
        <w:rPr>
          <w:rFonts w:ascii="Bookman Old Style" w:hAnsi="Bookman Old Style" w:cs="Times New Roman"/>
          <w:sz w:val="20"/>
          <w:szCs w:val="20"/>
          <w:lang w:val="uk-UA"/>
        </w:rPr>
        <w:t>застосунки</w:t>
      </w:r>
      <w:proofErr w:type="spellEnd"/>
      <w:r w:rsidR="00BD14CF" w:rsidRPr="004830D6">
        <w:rPr>
          <w:rFonts w:ascii="Bookman Old Style" w:hAnsi="Bookman Old Style" w:cs="Times New Roman"/>
          <w:sz w:val="20"/>
          <w:szCs w:val="20"/>
          <w:lang w:val="uk-UA"/>
        </w:rPr>
        <w:t xml:space="preserve">, </w:t>
      </w:r>
      <w:proofErr w:type="spellStart"/>
      <w:r w:rsidR="00BD14CF" w:rsidRPr="004830D6">
        <w:rPr>
          <w:rFonts w:ascii="Bookman Old Style" w:hAnsi="Bookman Old Style" w:cs="Times New Roman"/>
          <w:sz w:val="20"/>
          <w:szCs w:val="20"/>
          <w:lang w:val="uk-UA"/>
        </w:rPr>
        <w:t>інтернет-ресурси</w:t>
      </w:r>
      <w:proofErr w:type="spellEnd"/>
      <w:r w:rsidR="00D9627A" w:rsidRPr="004830D6">
        <w:rPr>
          <w:rFonts w:ascii="Bookman Old Style" w:hAnsi="Bookman Old Style" w:cs="Times New Roman"/>
          <w:sz w:val="20"/>
          <w:szCs w:val="20"/>
          <w:lang w:val="uk-UA"/>
        </w:rPr>
        <w:t>,</w:t>
      </w:r>
      <w:r w:rsidR="000803DF" w:rsidRPr="004830D6">
        <w:rPr>
          <w:rFonts w:ascii="Bookman Old Style" w:hAnsi="Bookman Old Style" w:cs="Times New Roman"/>
          <w:sz w:val="20"/>
          <w:szCs w:val="20"/>
          <w:lang w:val="uk-UA"/>
        </w:rPr>
        <w:t xml:space="preserve"> </w:t>
      </w:r>
      <w:proofErr w:type="spellStart"/>
      <w:r w:rsidR="000803DF" w:rsidRPr="004830D6">
        <w:rPr>
          <w:rFonts w:ascii="Bookman Old Style" w:hAnsi="Bookman Old Style" w:cs="Times New Roman"/>
          <w:sz w:val="20"/>
          <w:szCs w:val="20"/>
          <w:lang w:val="uk-UA"/>
        </w:rPr>
        <w:t>онлайн-ігри</w:t>
      </w:r>
      <w:proofErr w:type="spellEnd"/>
      <w:r w:rsidR="000803DF" w:rsidRPr="004830D6">
        <w:rPr>
          <w:rFonts w:ascii="Bookman Old Style" w:hAnsi="Bookman Old Style" w:cs="Times New Roman"/>
          <w:sz w:val="20"/>
          <w:szCs w:val="20"/>
          <w:lang w:val="uk-UA"/>
        </w:rPr>
        <w:t xml:space="preserve"> тощо.</w:t>
      </w:r>
    </w:p>
    <w:p w14:paraId="30336DE1" w14:textId="77777777" w:rsidR="001269BB" w:rsidRPr="004830D6" w:rsidRDefault="000803DF" w:rsidP="00793A79">
      <w:pPr>
        <w:spacing w:after="0" w:line="240" w:lineRule="auto"/>
        <w:ind w:firstLine="284"/>
        <w:jc w:val="both"/>
        <w:rPr>
          <w:rFonts w:ascii="Bookman Old Style" w:hAnsi="Bookman Old Style" w:cs="Times New Roman"/>
          <w:sz w:val="20"/>
          <w:szCs w:val="20"/>
          <w:lang w:val="uk-UA"/>
        </w:rPr>
      </w:pPr>
      <w:r w:rsidRPr="004830D6">
        <w:rPr>
          <w:rFonts w:ascii="Bookman Old Style" w:hAnsi="Bookman Old Style" w:cs="Times New Roman"/>
          <w:sz w:val="20"/>
          <w:szCs w:val="20"/>
          <w:lang w:val="uk-UA"/>
        </w:rPr>
        <w:t xml:space="preserve">Виконання лексичних </w:t>
      </w:r>
      <w:r w:rsidR="00D9627A" w:rsidRPr="004830D6">
        <w:rPr>
          <w:rFonts w:ascii="Bookman Old Style" w:hAnsi="Bookman Old Style" w:cs="Times New Roman"/>
          <w:sz w:val="20"/>
          <w:szCs w:val="20"/>
          <w:lang w:val="uk-UA"/>
        </w:rPr>
        <w:t xml:space="preserve">ігор та </w:t>
      </w:r>
      <w:r w:rsidRPr="004830D6">
        <w:rPr>
          <w:rFonts w:ascii="Bookman Old Style" w:hAnsi="Bookman Old Style" w:cs="Times New Roman"/>
          <w:sz w:val="20"/>
          <w:szCs w:val="20"/>
          <w:lang w:val="uk-UA"/>
        </w:rPr>
        <w:t>вправ, що сприяють засвоєнню матеріалу</w:t>
      </w:r>
      <w:r w:rsidR="00D9627A" w:rsidRPr="004830D6">
        <w:rPr>
          <w:rFonts w:ascii="Bookman Old Style" w:hAnsi="Bookman Old Style" w:cs="Times New Roman"/>
          <w:sz w:val="20"/>
          <w:szCs w:val="20"/>
          <w:lang w:val="uk-UA"/>
        </w:rPr>
        <w:t>,</w:t>
      </w:r>
      <w:r w:rsidRPr="004830D6">
        <w:rPr>
          <w:rFonts w:ascii="Bookman Old Style" w:hAnsi="Bookman Old Style" w:cs="Times New Roman"/>
          <w:sz w:val="20"/>
          <w:szCs w:val="20"/>
          <w:lang w:val="uk-UA"/>
        </w:rPr>
        <w:t xml:space="preserve"> є важливим етапом у вивченні </w:t>
      </w:r>
      <w:r w:rsidR="00D9627A" w:rsidRPr="004830D6">
        <w:rPr>
          <w:rFonts w:ascii="Bookman Old Style" w:hAnsi="Bookman Old Style" w:cs="Times New Roman"/>
          <w:sz w:val="20"/>
          <w:szCs w:val="20"/>
          <w:lang w:val="uk-UA"/>
        </w:rPr>
        <w:t>мови</w:t>
      </w:r>
      <w:r w:rsidRPr="004830D6">
        <w:rPr>
          <w:rFonts w:ascii="Bookman Old Style" w:hAnsi="Bookman Old Style" w:cs="Times New Roman"/>
          <w:sz w:val="20"/>
          <w:szCs w:val="20"/>
          <w:lang w:val="uk-UA"/>
        </w:rPr>
        <w:t xml:space="preserve">. </w:t>
      </w:r>
      <w:r w:rsidR="00473223" w:rsidRPr="004830D6">
        <w:rPr>
          <w:rFonts w:ascii="Bookman Old Style" w:hAnsi="Bookman Old Style" w:cs="Times New Roman"/>
          <w:sz w:val="20"/>
          <w:szCs w:val="20"/>
          <w:lang w:val="uk-UA"/>
        </w:rPr>
        <w:t>Так</w:t>
      </w:r>
      <w:r w:rsidR="00D57A90" w:rsidRPr="004830D6">
        <w:rPr>
          <w:rFonts w:ascii="Bookman Old Style" w:hAnsi="Bookman Old Style" w:cs="Times New Roman"/>
          <w:sz w:val="20"/>
          <w:szCs w:val="20"/>
          <w:lang w:val="uk-UA"/>
        </w:rPr>
        <w:t>і</w:t>
      </w:r>
      <w:r w:rsidR="00473223" w:rsidRPr="004830D6">
        <w:rPr>
          <w:rFonts w:ascii="Bookman Old Style" w:hAnsi="Bookman Old Style" w:cs="Times New Roman"/>
          <w:sz w:val="20"/>
          <w:szCs w:val="20"/>
          <w:lang w:val="uk-UA"/>
        </w:rPr>
        <w:t xml:space="preserve"> варі</w:t>
      </w:r>
      <w:r w:rsidR="00B83808" w:rsidRPr="004830D6">
        <w:rPr>
          <w:rFonts w:ascii="Bookman Old Style" w:hAnsi="Bookman Old Style" w:cs="Times New Roman"/>
          <w:sz w:val="20"/>
          <w:szCs w:val="20"/>
          <w:lang w:val="uk-UA"/>
        </w:rPr>
        <w:t>ації</w:t>
      </w:r>
      <w:r w:rsidR="00473223" w:rsidRPr="004830D6">
        <w:rPr>
          <w:rFonts w:ascii="Bookman Old Style" w:hAnsi="Bookman Old Style" w:cs="Times New Roman"/>
          <w:sz w:val="20"/>
          <w:szCs w:val="20"/>
          <w:lang w:val="uk-UA"/>
        </w:rPr>
        <w:t xml:space="preserve"> вивчення є надзвичайно ефективним</w:t>
      </w:r>
      <w:r w:rsidR="00B83808" w:rsidRPr="004830D6">
        <w:rPr>
          <w:rFonts w:ascii="Bookman Old Style" w:hAnsi="Bookman Old Style" w:cs="Times New Roman"/>
          <w:sz w:val="20"/>
          <w:szCs w:val="20"/>
          <w:lang w:val="uk-UA"/>
        </w:rPr>
        <w:t>и</w:t>
      </w:r>
      <w:r w:rsidR="00473223" w:rsidRPr="004830D6">
        <w:rPr>
          <w:rFonts w:ascii="Bookman Old Style" w:hAnsi="Bookman Old Style" w:cs="Times New Roman"/>
          <w:sz w:val="20"/>
          <w:szCs w:val="20"/>
          <w:lang w:val="uk-UA"/>
        </w:rPr>
        <w:t xml:space="preserve"> та інтерактивним</w:t>
      </w:r>
      <w:r w:rsidR="00B83808" w:rsidRPr="004830D6">
        <w:rPr>
          <w:rFonts w:ascii="Bookman Old Style" w:hAnsi="Bookman Old Style" w:cs="Times New Roman"/>
          <w:sz w:val="20"/>
          <w:szCs w:val="20"/>
          <w:lang w:val="uk-UA"/>
        </w:rPr>
        <w:t>и</w:t>
      </w:r>
      <w:r w:rsidR="00473223" w:rsidRPr="004830D6">
        <w:rPr>
          <w:rFonts w:ascii="Bookman Old Style" w:hAnsi="Bookman Old Style" w:cs="Times New Roman"/>
          <w:sz w:val="20"/>
          <w:szCs w:val="20"/>
          <w:lang w:val="uk-UA"/>
        </w:rPr>
        <w:t>, а також допомага</w:t>
      </w:r>
      <w:r w:rsidR="00B83808" w:rsidRPr="004830D6">
        <w:rPr>
          <w:rFonts w:ascii="Bookman Old Style" w:hAnsi="Bookman Old Style" w:cs="Times New Roman"/>
          <w:sz w:val="20"/>
          <w:szCs w:val="20"/>
          <w:lang w:val="uk-UA"/>
        </w:rPr>
        <w:t>ють</w:t>
      </w:r>
      <w:r w:rsidR="00473223" w:rsidRPr="004830D6">
        <w:rPr>
          <w:rFonts w:ascii="Bookman Old Style" w:hAnsi="Bookman Old Style" w:cs="Times New Roman"/>
          <w:sz w:val="20"/>
          <w:szCs w:val="20"/>
          <w:lang w:val="uk-UA"/>
        </w:rPr>
        <w:t xml:space="preserve"> перемістити матеріал, який ми вивчаємо, з короткострокової пам’яті в довготривалу. </w:t>
      </w:r>
      <w:r w:rsidRPr="004830D6">
        <w:rPr>
          <w:rFonts w:ascii="Bookman Old Style" w:hAnsi="Bookman Old Style" w:cs="Times New Roman"/>
          <w:sz w:val="20"/>
          <w:szCs w:val="20"/>
          <w:lang w:val="uk-UA"/>
        </w:rPr>
        <w:t xml:space="preserve">Сучасні ресурси представленні численними мобільними та комп’ютерними </w:t>
      </w:r>
      <w:r w:rsidR="00D9627A" w:rsidRPr="004830D6">
        <w:rPr>
          <w:rFonts w:ascii="Bookman Old Style" w:hAnsi="Bookman Old Style" w:cs="Times New Roman"/>
          <w:sz w:val="20"/>
          <w:szCs w:val="20"/>
          <w:lang w:val="uk-UA"/>
        </w:rPr>
        <w:t>додатками</w:t>
      </w:r>
      <w:r w:rsidRPr="004830D6">
        <w:rPr>
          <w:rFonts w:ascii="Bookman Old Style" w:hAnsi="Bookman Old Style" w:cs="Times New Roman"/>
          <w:sz w:val="20"/>
          <w:szCs w:val="20"/>
          <w:lang w:val="uk-UA"/>
        </w:rPr>
        <w:t xml:space="preserve">, такими як </w:t>
      </w:r>
      <w:proofErr w:type="spellStart"/>
      <w:r w:rsidRPr="004830D6">
        <w:rPr>
          <w:rFonts w:ascii="Bookman Old Style" w:hAnsi="Bookman Old Style" w:cs="Times New Roman"/>
          <w:sz w:val="20"/>
          <w:szCs w:val="20"/>
          <w:lang w:val="uk-UA"/>
        </w:rPr>
        <w:t>Duolingo</w:t>
      </w:r>
      <w:proofErr w:type="spellEnd"/>
      <w:r w:rsidRPr="004830D6">
        <w:rPr>
          <w:rFonts w:ascii="Bookman Old Style" w:hAnsi="Bookman Old Style" w:cs="Times New Roman"/>
          <w:sz w:val="20"/>
          <w:szCs w:val="20"/>
          <w:lang w:val="uk-UA"/>
        </w:rPr>
        <w:t xml:space="preserve">, </w:t>
      </w:r>
      <w:proofErr w:type="spellStart"/>
      <w:r w:rsidRPr="004830D6">
        <w:rPr>
          <w:rFonts w:ascii="Bookman Old Style" w:hAnsi="Bookman Old Style" w:cs="Times New Roman"/>
          <w:sz w:val="20"/>
          <w:szCs w:val="20"/>
          <w:lang w:val="uk-UA"/>
        </w:rPr>
        <w:t>Quizlet</w:t>
      </w:r>
      <w:proofErr w:type="spellEnd"/>
      <w:r w:rsidRPr="004830D6">
        <w:rPr>
          <w:rFonts w:ascii="Bookman Old Style" w:hAnsi="Bookman Old Style" w:cs="Times New Roman"/>
          <w:sz w:val="20"/>
          <w:szCs w:val="20"/>
          <w:lang w:val="uk-UA"/>
        </w:rPr>
        <w:t xml:space="preserve">, </w:t>
      </w:r>
      <w:proofErr w:type="spellStart"/>
      <w:r w:rsidRPr="004830D6">
        <w:rPr>
          <w:rFonts w:ascii="Bookman Old Style" w:hAnsi="Bookman Old Style" w:cs="Times New Roman"/>
          <w:sz w:val="20"/>
          <w:szCs w:val="20"/>
          <w:lang w:val="uk-UA"/>
        </w:rPr>
        <w:t>Lingualeo</w:t>
      </w:r>
      <w:proofErr w:type="spellEnd"/>
      <w:r w:rsidRPr="004830D6">
        <w:rPr>
          <w:rFonts w:ascii="Bookman Old Style" w:hAnsi="Bookman Old Style" w:cs="Times New Roman"/>
          <w:sz w:val="20"/>
          <w:szCs w:val="20"/>
          <w:lang w:val="uk-UA"/>
        </w:rPr>
        <w:t xml:space="preserve">, </w:t>
      </w:r>
      <w:proofErr w:type="spellStart"/>
      <w:r w:rsidRPr="004830D6">
        <w:rPr>
          <w:rFonts w:ascii="Bookman Old Style" w:hAnsi="Bookman Old Style" w:cs="Times New Roman"/>
          <w:sz w:val="20"/>
          <w:szCs w:val="20"/>
          <w:lang w:val="uk-UA"/>
        </w:rPr>
        <w:t>Simpler</w:t>
      </w:r>
      <w:proofErr w:type="spellEnd"/>
      <w:r w:rsidRPr="004830D6">
        <w:rPr>
          <w:rFonts w:ascii="Bookman Old Style" w:hAnsi="Bookman Old Style" w:cs="Times New Roman"/>
          <w:sz w:val="20"/>
          <w:szCs w:val="20"/>
          <w:lang w:val="uk-UA"/>
        </w:rPr>
        <w:t xml:space="preserve">, </w:t>
      </w:r>
      <w:proofErr w:type="spellStart"/>
      <w:r w:rsidRPr="004830D6">
        <w:rPr>
          <w:rFonts w:ascii="Bookman Old Style" w:hAnsi="Bookman Old Style" w:cs="Times New Roman"/>
          <w:sz w:val="20"/>
          <w:szCs w:val="20"/>
          <w:lang w:val="uk-UA"/>
        </w:rPr>
        <w:t>Resulter</w:t>
      </w:r>
      <w:proofErr w:type="spellEnd"/>
      <w:r w:rsidRPr="004830D6">
        <w:rPr>
          <w:rFonts w:ascii="Bookman Old Style" w:hAnsi="Bookman Old Style" w:cs="Times New Roman"/>
          <w:sz w:val="20"/>
          <w:szCs w:val="20"/>
          <w:lang w:val="uk-UA"/>
        </w:rPr>
        <w:t xml:space="preserve">, </w:t>
      </w:r>
      <w:proofErr w:type="spellStart"/>
      <w:r w:rsidRPr="004830D6">
        <w:rPr>
          <w:rFonts w:ascii="Bookman Old Style" w:hAnsi="Bookman Old Style" w:cs="Times New Roman"/>
          <w:sz w:val="20"/>
          <w:szCs w:val="20"/>
          <w:lang w:val="uk-UA"/>
        </w:rPr>
        <w:t>EWA</w:t>
      </w:r>
      <w:proofErr w:type="spellEnd"/>
      <w:r w:rsidRPr="004830D6">
        <w:rPr>
          <w:rFonts w:ascii="Bookman Old Style" w:hAnsi="Bookman Old Style" w:cs="Times New Roman"/>
          <w:sz w:val="20"/>
          <w:szCs w:val="20"/>
          <w:lang w:val="uk-UA"/>
        </w:rPr>
        <w:t xml:space="preserve">, Поліглот тощо. </w:t>
      </w:r>
    </w:p>
    <w:p w14:paraId="280078EC" w14:textId="48A911FC" w:rsidR="000803DF" w:rsidRPr="004830D6" w:rsidRDefault="00681C9C" w:rsidP="00793A79">
      <w:pPr>
        <w:spacing w:after="0" w:line="240" w:lineRule="auto"/>
        <w:ind w:firstLine="284"/>
        <w:jc w:val="both"/>
        <w:rPr>
          <w:rFonts w:ascii="Bookman Old Style" w:hAnsi="Bookman Old Style" w:cs="Times New Roman"/>
          <w:sz w:val="20"/>
          <w:szCs w:val="20"/>
          <w:lang w:val="uk-UA"/>
        </w:rPr>
      </w:pPr>
      <w:r w:rsidRPr="004830D6">
        <w:rPr>
          <w:rFonts w:ascii="Bookman Old Style" w:hAnsi="Bookman Old Style" w:cs="Times New Roman"/>
          <w:sz w:val="20"/>
          <w:szCs w:val="20"/>
          <w:lang w:val="uk-UA"/>
        </w:rPr>
        <w:t xml:space="preserve">А. Трофименко звертає увагу, що мобільні технології також дедалі активніше впроваджуються в освіту. Це явище стало предметом дослідження як закордонних, так і вітчизняних науковців, адже дозволяє вивчати іноземну мову незалежно від місця та часу, використовуючи мобільні пристрої. Важливою перевагою такого підходу є його доступність, адже інструментами мобільного навчання зазвичай володіють самі здобувачі освіти, що робить його практично безкоштовним </w:t>
      </w:r>
      <w:r w:rsidR="00926BD4">
        <w:rPr>
          <w:rFonts w:ascii="Bookman Old Style" w:hAnsi="Bookman Old Style" w:cs="Times New Roman"/>
          <w:sz w:val="20"/>
          <w:szCs w:val="20"/>
          <w:lang w:val="uk-UA"/>
        </w:rPr>
        <w:t>(</w:t>
      </w:r>
      <w:r w:rsidR="00C37640" w:rsidRPr="004830D6">
        <w:rPr>
          <w:rFonts w:ascii="Bookman Old Style" w:hAnsi="Bookman Old Style" w:cs="Times New Roman"/>
          <w:sz w:val="20"/>
          <w:szCs w:val="20"/>
          <w:lang w:val="uk-UA"/>
        </w:rPr>
        <w:t>Трофименко</w:t>
      </w:r>
      <w:r w:rsidR="00DD3C5D" w:rsidRPr="004830D6">
        <w:rPr>
          <w:rFonts w:ascii="Bookman Old Style" w:hAnsi="Bookman Old Style" w:cs="Times New Roman"/>
          <w:sz w:val="20"/>
          <w:szCs w:val="20"/>
          <w:lang w:val="uk-UA"/>
        </w:rPr>
        <w:t>, 2017</w:t>
      </w:r>
      <w:r w:rsidR="00926BD4">
        <w:rPr>
          <w:rFonts w:ascii="Bookman Old Style" w:hAnsi="Bookman Old Style" w:cs="Times New Roman"/>
          <w:sz w:val="20"/>
          <w:szCs w:val="20"/>
          <w:lang w:val="uk-UA"/>
        </w:rPr>
        <w:t>)</w:t>
      </w:r>
      <w:r w:rsidRPr="004830D6">
        <w:rPr>
          <w:rFonts w:ascii="Bookman Old Style" w:hAnsi="Bookman Old Style" w:cs="Times New Roman"/>
          <w:sz w:val="20"/>
          <w:szCs w:val="20"/>
          <w:lang w:val="uk-UA"/>
        </w:rPr>
        <w:t xml:space="preserve">. </w:t>
      </w:r>
      <w:r w:rsidR="000803DF" w:rsidRPr="004830D6">
        <w:rPr>
          <w:rFonts w:ascii="Bookman Old Style" w:hAnsi="Bookman Old Style" w:cs="Times New Roman"/>
          <w:sz w:val="20"/>
          <w:szCs w:val="20"/>
          <w:lang w:val="uk-UA"/>
        </w:rPr>
        <w:t>До того ж вивчення лексики за до</w:t>
      </w:r>
      <w:r w:rsidR="00793A79">
        <w:rPr>
          <w:rFonts w:ascii="Bookman Old Style" w:hAnsi="Bookman Old Style" w:cs="Times New Roman"/>
          <w:sz w:val="20"/>
          <w:szCs w:val="20"/>
          <w:lang w:val="uk-UA"/>
        </w:rPr>
        <w:t>по</w:t>
      </w:r>
      <w:r w:rsidR="000803DF" w:rsidRPr="004830D6">
        <w:rPr>
          <w:rFonts w:ascii="Bookman Old Style" w:hAnsi="Bookman Old Style" w:cs="Times New Roman"/>
          <w:sz w:val="20"/>
          <w:szCs w:val="20"/>
          <w:lang w:val="uk-UA"/>
        </w:rPr>
        <w:t>могою таких додатків робить запам’ятовування цікавішим, і відтак набагато ефе</w:t>
      </w:r>
      <w:r w:rsidR="00793A79">
        <w:rPr>
          <w:rFonts w:ascii="Bookman Old Style" w:hAnsi="Bookman Old Style" w:cs="Times New Roman"/>
          <w:sz w:val="20"/>
          <w:szCs w:val="20"/>
          <w:lang w:val="uk-UA"/>
        </w:rPr>
        <w:t>к</w:t>
      </w:r>
      <w:r w:rsidR="000803DF" w:rsidRPr="004830D6">
        <w:rPr>
          <w:rFonts w:ascii="Bookman Old Style" w:hAnsi="Bookman Old Style" w:cs="Times New Roman"/>
          <w:sz w:val="20"/>
          <w:szCs w:val="20"/>
          <w:lang w:val="uk-UA"/>
        </w:rPr>
        <w:t>тивнішим.</w:t>
      </w:r>
      <w:r w:rsidR="009C2A54" w:rsidRPr="004830D6">
        <w:rPr>
          <w:rFonts w:ascii="Bookman Old Style" w:hAnsi="Bookman Old Style" w:cs="Times New Roman"/>
          <w:sz w:val="20"/>
          <w:szCs w:val="20"/>
          <w:lang w:val="uk-UA"/>
        </w:rPr>
        <w:t xml:space="preserve"> Сучасні можливості безмежні і лише зростають з кожним днем.</w:t>
      </w:r>
    </w:p>
    <w:p w14:paraId="6616CFDA" w14:textId="0B87D35C" w:rsidR="00361D30" w:rsidRPr="004830D6" w:rsidRDefault="008E6D8E" w:rsidP="00793A79">
      <w:pPr>
        <w:spacing w:after="0" w:line="240" w:lineRule="auto"/>
        <w:ind w:firstLine="284"/>
        <w:jc w:val="both"/>
        <w:rPr>
          <w:rFonts w:ascii="Bookman Old Style" w:hAnsi="Bookman Old Style" w:cs="Times New Roman"/>
          <w:sz w:val="20"/>
          <w:szCs w:val="20"/>
          <w:lang w:val="uk-UA"/>
        </w:rPr>
      </w:pPr>
      <w:r w:rsidRPr="004830D6">
        <w:rPr>
          <w:rFonts w:ascii="Bookman Old Style" w:hAnsi="Bookman Old Style" w:cs="Times New Roman"/>
          <w:sz w:val="20"/>
          <w:szCs w:val="20"/>
          <w:lang w:val="uk-UA"/>
        </w:rPr>
        <w:t xml:space="preserve">Ідеальними умовами для будь-якої іноземної мови звісно ж є перебування в середовищі, де всі спілкуються виключно цією мовою. Чудово, коли є можливість поїхати до іншої країни, де можна практично застосовувати вивчене, тренувати рецептивний аспект з розуміння сказаного та прочитаного. Проте в сучасному світі завдяки новітнім технологіям </w:t>
      </w:r>
      <w:r w:rsidR="00D419EA" w:rsidRPr="004830D6">
        <w:rPr>
          <w:rFonts w:ascii="Bookman Old Style" w:hAnsi="Bookman Old Style" w:cs="Times New Roman"/>
          <w:sz w:val="20"/>
          <w:szCs w:val="20"/>
          <w:lang w:val="uk-UA"/>
        </w:rPr>
        <w:t xml:space="preserve">та розмаїттю </w:t>
      </w:r>
      <w:proofErr w:type="spellStart"/>
      <w:r w:rsidR="00D419EA" w:rsidRPr="004830D6">
        <w:rPr>
          <w:rFonts w:ascii="Bookman Old Style" w:hAnsi="Bookman Old Style" w:cs="Times New Roman"/>
          <w:sz w:val="20"/>
          <w:szCs w:val="20"/>
          <w:lang w:val="uk-UA"/>
        </w:rPr>
        <w:t>онлайн-ресурсів</w:t>
      </w:r>
      <w:proofErr w:type="spellEnd"/>
      <w:r w:rsidR="00D419EA" w:rsidRPr="004830D6">
        <w:rPr>
          <w:rFonts w:ascii="Bookman Old Style" w:hAnsi="Bookman Old Style" w:cs="Times New Roman"/>
          <w:sz w:val="20"/>
          <w:szCs w:val="20"/>
          <w:lang w:val="uk-UA"/>
        </w:rPr>
        <w:t xml:space="preserve"> </w:t>
      </w:r>
      <w:r w:rsidRPr="004830D6">
        <w:rPr>
          <w:rFonts w:ascii="Bookman Old Style" w:hAnsi="Bookman Old Style" w:cs="Times New Roman"/>
          <w:sz w:val="20"/>
          <w:szCs w:val="20"/>
          <w:lang w:val="uk-UA"/>
        </w:rPr>
        <w:t xml:space="preserve">можна максимально наблизитися до цих умов. </w:t>
      </w:r>
      <w:r w:rsidR="0056331B" w:rsidRPr="004830D6">
        <w:rPr>
          <w:rFonts w:ascii="Bookman Old Style" w:hAnsi="Bookman Old Style" w:cs="Times New Roman"/>
          <w:sz w:val="20"/>
          <w:szCs w:val="20"/>
          <w:lang w:val="uk-UA"/>
        </w:rPr>
        <w:t xml:space="preserve">Викладання мови </w:t>
      </w:r>
      <w:r w:rsidR="00180F68" w:rsidRPr="004830D6">
        <w:rPr>
          <w:rFonts w:ascii="Bookman Old Style" w:hAnsi="Bookman Old Style" w:cs="Times New Roman"/>
          <w:sz w:val="20"/>
          <w:szCs w:val="20"/>
          <w:lang w:val="uk-UA"/>
        </w:rPr>
        <w:t xml:space="preserve">таким чином </w:t>
      </w:r>
      <w:r w:rsidR="0056331B" w:rsidRPr="004830D6">
        <w:rPr>
          <w:rFonts w:ascii="Bookman Old Style" w:hAnsi="Bookman Old Style" w:cs="Times New Roman"/>
          <w:sz w:val="20"/>
          <w:szCs w:val="20"/>
          <w:lang w:val="uk-UA"/>
        </w:rPr>
        <w:t>базується на ситуаціях реального життя, що дає можливість студентам застосовувати мову</w:t>
      </w:r>
      <w:r w:rsidR="00790FA5" w:rsidRPr="004830D6">
        <w:rPr>
          <w:rFonts w:ascii="Bookman Old Style" w:hAnsi="Bookman Old Style" w:cs="Times New Roman"/>
          <w:sz w:val="20"/>
          <w:szCs w:val="20"/>
          <w:lang w:val="uk-UA"/>
        </w:rPr>
        <w:t>, що вивчається,</w:t>
      </w:r>
      <w:r w:rsidR="0056331B" w:rsidRPr="004830D6">
        <w:rPr>
          <w:rFonts w:ascii="Bookman Old Style" w:hAnsi="Bookman Old Style" w:cs="Times New Roman"/>
          <w:sz w:val="20"/>
          <w:szCs w:val="20"/>
          <w:lang w:val="uk-UA"/>
        </w:rPr>
        <w:t xml:space="preserve"> в умовах, </w:t>
      </w:r>
      <w:r w:rsidR="00790FA5" w:rsidRPr="004830D6">
        <w:rPr>
          <w:rFonts w:ascii="Bookman Old Style" w:hAnsi="Bookman Old Style" w:cs="Times New Roman"/>
          <w:sz w:val="20"/>
          <w:szCs w:val="20"/>
          <w:lang w:val="uk-UA"/>
        </w:rPr>
        <w:t xml:space="preserve">максимально </w:t>
      </w:r>
      <w:r w:rsidR="0056331B" w:rsidRPr="004830D6">
        <w:rPr>
          <w:rFonts w:ascii="Bookman Old Style" w:hAnsi="Bookman Old Style" w:cs="Times New Roman"/>
          <w:sz w:val="20"/>
          <w:szCs w:val="20"/>
          <w:lang w:val="uk-UA"/>
        </w:rPr>
        <w:t>наближених до реальних</w:t>
      </w:r>
      <w:r w:rsidR="00023EBC" w:rsidRPr="004830D6">
        <w:rPr>
          <w:rFonts w:ascii="Bookman Old Style" w:hAnsi="Bookman Old Style" w:cs="Times New Roman"/>
          <w:sz w:val="20"/>
          <w:szCs w:val="20"/>
          <w:lang w:val="uk-UA"/>
        </w:rPr>
        <w:t>.</w:t>
      </w:r>
    </w:p>
    <w:p w14:paraId="44C45865" w14:textId="77777777" w:rsidR="005705C1" w:rsidRPr="004830D6" w:rsidRDefault="00FA1E20" w:rsidP="00793A79">
      <w:pPr>
        <w:spacing w:after="0" w:line="240" w:lineRule="auto"/>
        <w:ind w:firstLine="284"/>
        <w:jc w:val="both"/>
        <w:rPr>
          <w:rFonts w:ascii="Bookman Old Style" w:hAnsi="Bookman Old Style" w:cs="Times New Roman"/>
          <w:sz w:val="20"/>
          <w:szCs w:val="20"/>
          <w:lang w:val="uk-UA"/>
        </w:rPr>
      </w:pPr>
      <w:r w:rsidRPr="004830D6">
        <w:rPr>
          <w:rFonts w:ascii="Bookman Old Style" w:hAnsi="Bookman Old Style" w:cs="Times New Roman"/>
          <w:sz w:val="20"/>
          <w:szCs w:val="20"/>
          <w:lang w:val="uk-UA"/>
        </w:rPr>
        <w:t xml:space="preserve">Важливо також відмітити, що в </w:t>
      </w:r>
      <w:r w:rsidR="00A34AF1" w:rsidRPr="004830D6">
        <w:rPr>
          <w:rFonts w:ascii="Bookman Old Style" w:hAnsi="Bookman Old Style" w:cs="Times New Roman"/>
          <w:sz w:val="20"/>
          <w:szCs w:val="20"/>
          <w:lang w:val="uk-UA"/>
        </w:rPr>
        <w:t xml:space="preserve">сучасному </w:t>
      </w:r>
      <w:r w:rsidRPr="004830D6">
        <w:rPr>
          <w:rFonts w:ascii="Bookman Old Style" w:hAnsi="Bookman Old Style" w:cs="Times New Roman"/>
          <w:sz w:val="20"/>
          <w:szCs w:val="20"/>
          <w:lang w:val="uk-UA"/>
        </w:rPr>
        <w:t xml:space="preserve">інноваційному інформаційно-освітньому середовищі викладач виконує роль </w:t>
      </w:r>
      <w:r w:rsidR="00A34AF1" w:rsidRPr="004830D6">
        <w:rPr>
          <w:rFonts w:ascii="Bookman Old Style" w:hAnsi="Bookman Old Style" w:cs="Times New Roman"/>
          <w:sz w:val="20"/>
          <w:szCs w:val="20"/>
          <w:lang w:val="uk-UA"/>
        </w:rPr>
        <w:t>посередника</w:t>
      </w:r>
      <w:r w:rsidRPr="004830D6">
        <w:rPr>
          <w:rFonts w:ascii="Bookman Old Style" w:hAnsi="Bookman Old Style" w:cs="Times New Roman"/>
          <w:sz w:val="20"/>
          <w:szCs w:val="20"/>
          <w:lang w:val="uk-UA"/>
        </w:rPr>
        <w:t xml:space="preserve"> </w:t>
      </w:r>
      <w:r w:rsidR="00A34AF1" w:rsidRPr="004830D6">
        <w:rPr>
          <w:rFonts w:ascii="Bookman Old Style" w:hAnsi="Bookman Old Style" w:cs="Times New Roman"/>
          <w:sz w:val="20"/>
          <w:szCs w:val="20"/>
          <w:lang w:val="uk-UA"/>
        </w:rPr>
        <w:t xml:space="preserve">та </w:t>
      </w:r>
      <w:r w:rsidRPr="004830D6">
        <w:rPr>
          <w:rFonts w:ascii="Bookman Old Style" w:hAnsi="Bookman Old Style" w:cs="Times New Roman"/>
          <w:sz w:val="20"/>
          <w:szCs w:val="20"/>
          <w:lang w:val="uk-UA"/>
        </w:rPr>
        <w:t xml:space="preserve">наставника, </w:t>
      </w:r>
      <w:r w:rsidR="006660EC" w:rsidRPr="004830D6">
        <w:rPr>
          <w:rFonts w:ascii="Bookman Old Style" w:hAnsi="Bookman Old Style" w:cs="Times New Roman"/>
          <w:sz w:val="20"/>
          <w:szCs w:val="20"/>
          <w:lang w:val="uk-UA"/>
        </w:rPr>
        <w:t>і головним завданням</w:t>
      </w:r>
      <w:r w:rsidRPr="004830D6">
        <w:rPr>
          <w:rFonts w:ascii="Bookman Old Style" w:hAnsi="Bookman Old Style" w:cs="Times New Roman"/>
          <w:sz w:val="20"/>
          <w:szCs w:val="20"/>
          <w:lang w:val="uk-UA"/>
        </w:rPr>
        <w:t xml:space="preserve"> </w:t>
      </w:r>
      <w:r w:rsidR="006660EC" w:rsidRPr="004830D6">
        <w:rPr>
          <w:rFonts w:ascii="Bookman Old Style" w:hAnsi="Bookman Old Style" w:cs="Times New Roman"/>
          <w:sz w:val="20"/>
          <w:szCs w:val="20"/>
          <w:lang w:val="uk-UA"/>
        </w:rPr>
        <w:t>ста</w:t>
      </w:r>
      <w:r w:rsidRPr="004830D6">
        <w:rPr>
          <w:rFonts w:ascii="Bookman Old Style" w:hAnsi="Bookman Old Style" w:cs="Times New Roman"/>
          <w:sz w:val="20"/>
          <w:szCs w:val="20"/>
          <w:lang w:val="uk-UA"/>
        </w:rPr>
        <w:t xml:space="preserve">є створення умов </w:t>
      </w:r>
      <w:r w:rsidR="007006BD" w:rsidRPr="004830D6">
        <w:rPr>
          <w:rFonts w:ascii="Bookman Old Style" w:hAnsi="Bookman Old Style" w:cs="Times New Roman"/>
          <w:sz w:val="20"/>
          <w:szCs w:val="20"/>
          <w:lang w:val="uk-UA"/>
        </w:rPr>
        <w:t>та заохочення</w:t>
      </w:r>
      <w:r w:rsidRPr="004830D6">
        <w:rPr>
          <w:rFonts w:ascii="Bookman Old Style" w:hAnsi="Bookman Old Style" w:cs="Times New Roman"/>
          <w:sz w:val="20"/>
          <w:szCs w:val="20"/>
          <w:lang w:val="uk-UA"/>
        </w:rPr>
        <w:t xml:space="preserve"> активного навчання</w:t>
      </w:r>
      <w:r w:rsidR="007006BD" w:rsidRPr="004830D6">
        <w:rPr>
          <w:rFonts w:ascii="Bookman Old Style" w:hAnsi="Bookman Old Style" w:cs="Times New Roman"/>
          <w:sz w:val="20"/>
          <w:szCs w:val="20"/>
          <w:lang w:val="uk-UA"/>
        </w:rPr>
        <w:t xml:space="preserve">, </w:t>
      </w:r>
      <w:r w:rsidRPr="004830D6">
        <w:rPr>
          <w:rFonts w:ascii="Bookman Old Style" w:hAnsi="Bookman Old Style" w:cs="Times New Roman"/>
          <w:sz w:val="20"/>
          <w:szCs w:val="20"/>
          <w:lang w:val="uk-UA"/>
        </w:rPr>
        <w:t>стимулювання дискусій</w:t>
      </w:r>
      <w:r w:rsidR="007006BD" w:rsidRPr="004830D6">
        <w:rPr>
          <w:rFonts w:ascii="Bookman Old Style" w:hAnsi="Bookman Old Style" w:cs="Times New Roman"/>
          <w:sz w:val="20"/>
          <w:szCs w:val="20"/>
          <w:lang w:val="uk-UA"/>
        </w:rPr>
        <w:t xml:space="preserve"> та обговорень</w:t>
      </w:r>
      <w:r w:rsidR="00AF10F2" w:rsidRPr="004830D6">
        <w:rPr>
          <w:rFonts w:ascii="Bookman Old Style" w:hAnsi="Bookman Old Style" w:cs="Times New Roman"/>
          <w:sz w:val="20"/>
          <w:szCs w:val="20"/>
          <w:lang w:val="uk-UA"/>
        </w:rPr>
        <w:t>,</w:t>
      </w:r>
      <w:r w:rsidR="00C41BAC" w:rsidRPr="004830D6">
        <w:rPr>
          <w:rFonts w:ascii="Bookman Old Style" w:hAnsi="Bookman Old Style" w:cs="Times New Roman"/>
          <w:sz w:val="20"/>
          <w:szCs w:val="20"/>
          <w:lang w:val="uk-UA"/>
        </w:rPr>
        <w:t xml:space="preserve"> а також</w:t>
      </w:r>
      <w:r w:rsidRPr="004830D6">
        <w:rPr>
          <w:rFonts w:ascii="Bookman Old Style" w:hAnsi="Bookman Old Style" w:cs="Times New Roman"/>
          <w:sz w:val="20"/>
          <w:szCs w:val="20"/>
          <w:lang w:val="uk-UA"/>
        </w:rPr>
        <w:t xml:space="preserve"> розвиток мотивації студентів через емоційно-інтелектуальну взаємодію</w:t>
      </w:r>
      <w:r w:rsidR="00AF10F2" w:rsidRPr="004830D6">
        <w:rPr>
          <w:rFonts w:ascii="Bookman Old Style" w:hAnsi="Bookman Old Style" w:cs="Times New Roman"/>
          <w:sz w:val="20"/>
          <w:szCs w:val="20"/>
          <w:lang w:val="uk-UA"/>
        </w:rPr>
        <w:t>.</w:t>
      </w:r>
    </w:p>
    <w:p w14:paraId="4F42E9E8" w14:textId="5C0D470C" w:rsidR="00583E66" w:rsidRPr="004830D6" w:rsidRDefault="001829F1" w:rsidP="00793A79">
      <w:pPr>
        <w:spacing w:after="0" w:line="240" w:lineRule="auto"/>
        <w:ind w:firstLine="284"/>
        <w:jc w:val="both"/>
        <w:rPr>
          <w:rFonts w:ascii="Bookman Old Style" w:hAnsi="Bookman Old Style" w:cs="Times New Roman"/>
          <w:sz w:val="20"/>
          <w:szCs w:val="20"/>
          <w:lang w:val="uk-UA"/>
        </w:rPr>
      </w:pPr>
      <w:r w:rsidRPr="004830D6">
        <w:rPr>
          <w:rFonts w:ascii="Bookman Old Style" w:eastAsia="Times New Roman" w:hAnsi="Bookman Old Style" w:cs="Times New Roman"/>
          <w:b/>
          <w:sz w:val="20"/>
          <w:szCs w:val="20"/>
          <w:lang w:val="uk-UA" w:eastAsia="ru-RU"/>
        </w:rPr>
        <w:t>Висновки</w:t>
      </w:r>
      <w:r w:rsidR="00793A79">
        <w:rPr>
          <w:rFonts w:ascii="Bookman Old Style" w:eastAsia="Times New Roman" w:hAnsi="Bookman Old Style" w:cs="Times New Roman"/>
          <w:b/>
          <w:sz w:val="20"/>
          <w:szCs w:val="20"/>
          <w:lang w:val="uk-UA" w:eastAsia="ru-RU"/>
        </w:rPr>
        <w:t xml:space="preserve"> і перспективи подальших досліджень</w:t>
      </w:r>
      <w:r w:rsidR="005705C1" w:rsidRPr="004830D6">
        <w:rPr>
          <w:rFonts w:ascii="Bookman Old Style" w:eastAsia="Times New Roman" w:hAnsi="Bookman Old Style" w:cs="Times New Roman"/>
          <w:b/>
          <w:sz w:val="20"/>
          <w:szCs w:val="20"/>
          <w:lang w:val="uk-UA" w:eastAsia="ru-RU"/>
        </w:rPr>
        <w:t xml:space="preserve">. </w:t>
      </w:r>
      <w:r w:rsidR="00354795" w:rsidRPr="004830D6">
        <w:rPr>
          <w:rFonts w:ascii="Bookman Old Style" w:eastAsia="Times New Roman" w:hAnsi="Bookman Old Style" w:cs="Times New Roman"/>
          <w:sz w:val="20"/>
          <w:szCs w:val="20"/>
          <w:lang w:val="uk-UA" w:eastAsia="ru-RU"/>
        </w:rPr>
        <w:t xml:space="preserve">Формування комунікативної компетенції в рамках особистісно-орієнтовного підходу в навчанні потребує постійного вивчення новітніх способів вивчення мови та їх поєднання для покращення продуктивності успішності в освітньому процесі. </w:t>
      </w:r>
      <w:r w:rsidR="003E0048" w:rsidRPr="004830D6">
        <w:rPr>
          <w:rFonts w:ascii="Bookman Old Style" w:eastAsia="Times New Roman" w:hAnsi="Bookman Old Style" w:cs="Times New Roman"/>
          <w:sz w:val="20"/>
          <w:szCs w:val="20"/>
          <w:lang w:val="uk-UA" w:eastAsia="ru-RU"/>
        </w:rPr>
        <w:t xml:space="preserve">Як показує практика та аналіз досліджень, використання інтерактивних та індивідуально-спрямованих методик запам’ятовування є найбільш ефективним при вивченні мови. Більш того, чим різноманітнішими, яскравішими та цікавішими будуть способи вивчення, тим більша вірогідність ефективності </w:t>
      </w:r>
      <w:proofErr w:type="spellStart"/>
      <w:r w:rsidR="003E0048" w:rsidRPr="004830D6">
        <w:rPr>
          <w:rFonts w:ascii="Bookman Old Style" w:eastAsia="Times New Roman" w:hAnsi="Bookman Old Style" w:cs="Times New Roman"/>
          <w:sz w:val="20"/>
          <w:szCs w:val="20"/>
          <w:lang w:val="uk-UA" w:eastAsia="ru-RU"/>
        </w:rPr>
        <w:t>закарб</w:t>
      </w:r>
      <w:r w:rsidR="00793A79">
        <w:rPr>
          <w:rFonts w:ascii="Bookman Old Style" w:eastAsia="Times New Roman" w:hAnsi="Bookman Old Style" w:cs="Times New Roman"/>
          <w:sz w:val="20"/>
          <w:szCs w:val="20"/>
          <w:lang w:val="uk-UA" w:eastAsia="ru-RU"/>
        </w:rPr>
        <w:t>ов</w:t>
      </w:r>
      <w:r w:rsidR="003E0048" w:rsidRPr="004830D6">
        <w:rPr>
          <w:rFonts w:ascii="Bookman Old Style" w:eastAsia="Times New Roman" w:hAnsi="Bookman Old Style" w:cs="Times New Roman"/>
          <w:sz w:val="20"/>
          <w:szCs w:val="20"/>
          <w:lang w:val="uk-UA" w:eastAsia="ru-RU"/>
        </w:rPr>
        <w:t>ування</w:t>
      </w:r>
      <w:proofErr w:type="spellEnd"/>
      <w:r w:rsidR="003E0048" w:rsidRPr="004830D6">
        <w:rPr>
          <w:rFonts w:ascii="Bookman Old Style" w:eastAsia="Times New Roman" w:hAnsi="Bookman Old Style" w:cs="Times New Roman"/>
          <w:sz w:val="20"/>
          <w:szCs w:val="20"/>
          <w:lang w:val="uk-UA" w:eastAsia="ru-RU"/>
        </w:rPr>
        <w:t xml:space="preserve"> вивченого саме у довгостроковій пам’яті. </w:t>
      </w:r>
    </w:p>
    <w:p w14:paraId="4757002D" w14:textId="55535EE3" w:rsidR="00F35D90" w:rsidRPr="004830D6" w:rsidRDefault="00583E66" w:rsidP="00793A79">
      <w:pPr>
        <w:shd w:val="clear" w:color="auto" w:fill="FFFFFF"/>
        <w:spacing w:after="0" w:line="240" w:lineRule="auto"/>
        <w:ind w:firstLine="284"/>
        <w:jc w:val="both"/>
        <w:rPr>
          <w:rFonts w:ascii="Bookman Old Style" w:eastAsia="Times New Roman" w:hAnsi="Bookman Old Style" w:cs="Times New Roman"/>
          <w:sz w:val="20"/>
          <w:szCs w:val="20"/>
          <w:lang w:val="uk-UA" w:eastAsia="ru-RU"/>
        </w:rPr>
      </w:pPr>
      <w:r w:rsidRPr="004830D6">
        <w:rPr>
          <w:rFonts w:ascii="Bookman Old Style" w:eastAsia="Times New Roman" w:hAnsi="Bookman Old Style" w:cs="Times New Roman"/>
          <w:sz w:val="20"/>
          <w:szCs w:val="20"/>
          <w:lang w:val="uk-UA" w:eastAsia="ru-RU"/>
        </w:rPr>
        <w:t xml:space="preserve">Інтерактивні види занять дозволяють студентам практикувати застосування мовних та мовленнєвих навичок у реалістичних контекстах, </w:t>
      </w:r>
      <w:r w:rsidR="00E9581A" w:rsidRPr="004830D6">
        <w:rPr>
          <w:rFonts w:ascii="Bookman Old Style" w:eastAsia="Times New Roman" w:hAnsi="Bookman Old Style" w:cs="Times New Roman"/>
          <w:sz w:val="20"/>
          <w:szCs w:val="20"/>
          <w:lang w:val="uk-UA" w:eastAsia="ru-RU"/>
        </w:rPr>
        <w:t>що</w:t>
      </w:r>
      <w:r w:rsidRPr="004830D6">
        <w:rPr>
          <w:rFonts w:ascii="Bookman Old Style" w:eastAsia="Times New Roman" w:hAnsi="Bookman Old Style" w:cs="Times New Roman"/>
          <w:sz w:val="20"/>
          <w:szCs w:val="20"/>
          <w:lang w:val="uk-UA" w:eastAsia="ru-RU"/>
        </w:rPr>
        <w:t xml:space="preserve"> вимагає здатності діалогічного та монологічного мовлення, а також широкого залучення рецептивних видів мовленнєвої діяльності, чого неможливо здійснити за умов пасивного навчання. </w:t>
      </w:r>
      <w:r w:rsidR="00CF327C" w:rsidRPr="004830D6">
        <w:rPr>
          <w:rFonts w:ascii="Bookman Old Style" w:eastAsia="Times New Roman" w:hAnsi="Bookman Old Style" w:cs="Times New Roman"/>
          <w:sz w:val="20"/>
          <w:szCs w:val="20"/>
          <w:lang w:val="uk-UA" w:eastAsia="ru-RU"/>
        </w:rPr>
        <w:t xml:space="preserve">Зокрема, метод </w:t>
      </w:r>
      <w:proofErr w:type="spellStart"/>
      <w:r w:rsidR="00CF327C" w:rsidRPr="004830D6">
        <w:rPr>
          <w:rFonts w:ascii="Bookman Old Style" w:eastAsia="Times New Roman" w:hAnsi="Bookman Old Style" w:cs="Times New Roman"/>
          <w:sz w:val="20"/>
          <w:szCs w:val="20"/>
          <w:lang w:val="uk-UA" w:eastAsia="ru-RU"/>
        </w:rPr>
        <w:t>г</w:t>
      </w:r>
      <w:r w:rsidR="007540C9" w:rsidRPr="004830D6">
        <w:rPr>
          <w:rFonts w:ascii="Bookman Old Style" w:eastAsia="Times New Roman" w:hAnsi="Bookman Old Style" w:cs="Times New Roman"/>
          <w:sz w:val="20"/>
          <w:szCs w:val="20"/>
          <w:lang w:val="uk-UA" w:eastAsia="ru-RU"/>
        </w:rPr>
        <w:t>ейміфікації</w:t>
      </w:r>
      <w:proofErr w:type="spellEnd"/>
      <w:r w:rsidR="00CF327C" w:rsidRPr="004830D6">
        <w:rPr>
          <w:rFonts w:ascii="Bookman Old Style" w:eastAsia="Times New Roman" w:hAnsi="Bookman Old Style" w:cs="Times New Roman"/>
          <w:sz w:val="20"/>
          <w:szCs w:val="20"/>
          <w:lang w:val="uk-UA" w:eastAsia="ru-RU"/>
        </w:rPr>
        <w:t xml:space="preserve"> передбачає використання ігрових елементів, </w:t>
      </w:r>
      <w:proofErr w:type="spellStart"/>
      <w:r w:rsidR="00CF327C" w:rsidRPr="004830D6">
        <w:rPr>
          <w:rFonts w:ascii="Bookman Old Style" w:eastAsia="Times New Roman" w:hAnsi="Bookman Old Style" w:cs="Times New Roman"/>
          <w:sz w:val="20"/>
          <w:szCs w:val="20"/>
          <w:lang w:val="uk-UA" w:eastAsia="ru-RU"/>
        </w:rPr>
        <w:t>онлайн-квестів</w:t>
      </w:r>
      <w:proofErr w:type="spellEnd"/>
      <w:r w:rsidR="00CF327C" w:rsidRPr="004830D6">
        <w:rPr>
          <w:rFonts w:ascii="Bookman Old Style" w:eastAsia="Times New Roman" w:hAnsi="Bookman Old Style" w:cs="Times New Roman"/>
          <w:sz w:val="20"/>
          <w:szCs w:val="20"/>
          <w:lang w:val="uk-UA" w:eastAsia="ru-RU"/>
        </w:rPr>
        <w:t>, вікторин, змагальних завдань в освітньому процесі</w:t>
      </w:r>
      <w:r w:rsidR="007540C9" w:rsidRPr="004830D6">
        <w:rPr>
          <w:rFonts w:ascii="Bookman Old Style" w:eastAsia="Times New Roman" w:hAnsi="Bookman Old Style" w:cs="Times New Roman"/>
          <w:sz w:val="20"/>
          <w:szCs w:val="20"/>
          <w:lang w:val="uk-UA" w:eastAsia="ru-RU"/>
        </w:rPr>
        <w:t xml:space="preserve"> і таким чином значно</w:t>
      </w:r>
      <w:r w:rsidR="00CF327C" w:rsidRPr="004830D6">
        <w:rPr>
          <w:rFonts w:ascii="Bookman Old Style" w:eastAsia="Times New Roman" w:hAnsi="Bookman Old Style" w:cs="Times New Roman"/>
          <w:sz w:val="20"/>
          <w:szCs w:val="20"/>
          <w:lang w:val="uk-UA" w:eastAsia="ru-RU"/>
        </w:rPr>
        <w:t xml:space="preserve"> покращує мотивацію та </w:t>
      </w:r>
      <w:proofErr w:type="spellStart"/>
      <w:r w:rsidR="00CF327C" w:rsidRPr="004830D6">
        <w:rPr>
          <w:rFonts w:ascii="Bookman Old Style" w:eastAsia="Times New Roman" w:hAnsi="Bookman Old Style" w:cs="Times New Roman"/>
          <w:sz w:val="20"/>
          <w:szCs w:val="20"/>
          <w:lang w:val="uk-UA" w:eastAsia="ru-RU"/>
        </w:rPr>
        <w:t>залученість</w:t>
      </w:r>
      <w:proofErr w:type="spellEnd"/>
      <w:r w:rsidR="00CF327C" w:rsidRPr="004830D6">
        <w:rPr>
          <w:rFonts w:ascii="Bookman Old Style" w:eastAsia="Times New Roman" w:hAnsi="Bookman Old Style" w:cs="Times New Roman"/>
          <w:sz w:val="20"/>
          <w:szCs w:val="20"/>
          <w:lang w:val="uk-UA" w:eastAsia="ru-RU"/>
        </w:rPr>
        <w:t xml:space="preserve"> студентів</w:t>
      </w:r>
      <w:r w:rsidR="007540C9" w:rsidRPr="004830D6">
        <w:rPr>
          <w:rFonts w:ascii="Bookman Old Style" w:eastAsia="Times New Roman" w:hAnsi="Bookman Old Style" w:cs="Times New Roman"/>
          <w:sz w:val="20"/>
          <w:szCs w:val="20"/>
          <w:lang w:val="uk-UA" w:eastAsia="ru-RU"/>
        </w:rPr>
        <w:t>.</w:t>
      </w:r>
      <w:r w:rsidR="00DE3DE9" w:rsidRPr="004830D6">
        <w:rPr>
          <w:rFonts w:ascii="Bookman Old Style" w:hAnsi="Bookman Old Style" w:cs="Times New Roman"/>
          <w:sz w:val="20"/>
          <w:szCs w:val="20"/>
          <w:lang w:val="uk-UA"/>
        </w:rPr>
        <w:t xml:space="preserve"> </w:t>
      </w:r>
      <w:r w:rsidR="00DE3DE9" w:rsidRPr="004830D6">
        <w:rPr>
          <w:rFonts w:ascii="Bookman Old Style" w:eastAsia="Times New Roman" w:hAnsi="Bookman Old Style" w:cs="Times New Roman"/>
          <w:sz w:val="20"/>
          <w:szCs w:val="20"/>
          <w:lang w:val="uk-UA" w:eastAsia="ru-RU"/>
        </w:rPr>
        <w:t xml:space="preserve">Використання цих методик неабияк сприяє підвищенню мотивації </w:t>
      </w:r>
      <w:r w:rsidR="00DE3DE9" w:rsidRPr="004830D6">
        <w:rPr>
          <w:rFonts w:ascii="Bookman Old Style" w:hAnsi="Bookman Old Style" w:cs="Times New Roman"/>
          <w:bCs/>
          <w:sz w:val="20"/>
          <w:szCs w:val="20"/>
          <w:lang w:val="uk-UA"/>
        </w:rPr>
        <w:t>здобувачів</w:t>
      </w:r>
      <w:r w:rsidR="004A0860">
        <w:rPr>
          <w:rFonts w:ascii="Bookman Old Style" w:hAnsi="Bookman Old Style" w:cs="Times New Roman"/>
          <w:bCs/>
          <w:sz w:val="20"/>
          <w:szCs w:val="20"/>
          <w:lang w:val="uk-UA"/>
        </w:rPr>
        <w:t xml:space="preserve"> </w:t>
      </w:r>
      <w:r w:rsidR="00DE3DE9" w:rsidRPr="004830D6">
        <w:rPr>
          <w:rFonts w:ascii="Bookman Old Style" w:hAnsi="Bookman Old Style" w:cs="Times New Roman"/>
          <w:bCs/>
          <w:sz w:val="20"/>
          <w:szCs w:val="20"/>
          <w:lang w:val="uk-UA"/>
        </w:rPr>
        <w:t>освіти</w:t>
      </w:r>
      <w:r w:rsidR="00DE3DE9" w:rsidRPr="004830D6">
        <w:rPr>
          <w:rFonts w:ascii="Bookman Old Style" w:eastAsia="Times New Roman" w:hAnsi="Bookman Old Style" w:cs="Times New Roman"/>
          <w:sz w:val="20"/>
          <w:szCs w:val="20"/>
          <w:lang w:val="uk-UA" w:eastAsia="ru-RU"/>
        </w:rPr>
        <w:t xml:space="preserve"> та ефективному засвоєнню іноземної мови</w:t>
      </w:r>
      <w:r w:rsidR="00603C11" w:rsidRPr="004830D6">
        <w:rPr>
          <w:rFonts w:ascii="Bookman Old Style" w:eastAsia="Times New Roman" w:hAnsi="Bookman Old Style" w:cs="Times New Roman"/>
          <w:sz w:val="20"/>
          <w:szCs w:val="20"/>
          <w:lang w:val="uk-UA" w:eastAsia="ru-RU"/>
        </w:rPr>
        <w:t>, що вивчається,</w:t>
      </w:r>
      <w:r w:rsidR="00DE3DE9" w:rsidRPr="004830D6">
        <w:rPr>
          <w:rFonts w:ascii="Bookman Old Style" w:eastAsia="Times New Roman" w:hAnsi="Bookman Old Style" w:cs="Times New Roman"/>
          <w:sz w:val="20"/>
          <w:szCs w:val="20"/>
          <w:lang w:val="uk-UA" w:eastAsia="ru-RU"/>
        </w:rPr>
        <w:t xml:space="preserve"> в реальному контексті.</w:t>
      </w:r>
    </w:p>
    <w:p w14:paraId="37F54085" w14:textId="162C630C" w:rsidR="0075731C" w:rsidRPr="004830D6" w:rsidRDefault="0075731C" w:rsidP="00793A79">
      <w:pPr>
        <w:spacing w:after="0" w:line="240" w:lineRule="auto"/>
        <w:ind w:firstLine="284"/>
        <w:jc w:val="both"/>
        <w:rPr>
          <w:rFonts w:ascii="Bookman Old Style" w:hAnsi="Bookman Old Style" w:cs="Times New Roman"/>
          <w:bCs/>
          <w:sz w:val="20"/>
          <w:szCs w:val="20"/>
          <w:lang w:val="uk-UA"/>
        </w:rPr>
      </w:pPr>
      <w:r w:rsidRPr="004830D6">
        <w:rPr>
          <w:rFonts w:ascii="Bookman Old Style" w:hAnsi="Bookman Old Style" w:cs="Times New Roman"/>
          <w:bCs/>
          <w:sz w:val="20"/>
          <w:szCs w:val="20"/>
          <w:lang w:val="uk-UA"/>
        </w:rPr>
        <w:t xml:space="preserve">Подальші перспективи досліджень можуть бути спрямовані на аналіз та перевірку </w:t>
      </w:r>
      <w:r w:rsidR="00FE4965" w:rsidRPr="004830D6">
        <w:rPr>
          <w:rFonts w:ascii="Bookman Old Style" w:hAnsi="Bookman Old Style" w:cs="Times New Roman"/>
          <w:bCs/>
          <w:sz w:val="20"/>
          <w:szCs w:val="20"/>
          <w:lang w:val="uk-UA"/>
        </w:rPr>
        <w:t>ефективності та доцільності</w:t>
      </w:r>
      <w:r w:rsidRPr="004830D6">
        <w:rPr>
          <w:rFonts w:ascii="Bookman Old Style" w:hAnsi="Bookman Old Style" w:cs="Times New Roman"/>
          <w:bCs/>
          <w:sz w:val="20"/>
          <w:szCs w:val="20"/>
          <w:lang w:val="uk-UA"/>
        </w:rPr>
        <w:t xml:space="preserve"> </w:t>
      </w:r>
      <w:r w:rsidR="00FE4965" w:rsidRPr="004830D6">
        <w:rPr>
          <w:rFonts w:ascii="Bookman Old Style" w:hAnsi="Bookman Old Style" w:cs="Times New Roman"/>
          <w:sz w:val="20"/>
          <w:szCs w:val="20"/>
          <w:lang w:val="uk-UA"/>
        </w:rPr>
        <w:t>використання конкретних ігрових методик</w:t>
      </w:r>
      <w:r w:rsidR="00FE4965" w:rsidRPr="004830D6">
        <w:rPr>
          <w:rFonts w:ascii="Bookman Old Style" w:hAnsi="Bookman Old Style" w:cs="Times New Roman"/>
          <w:bCs/>
          <w:sz w:val="20"/>
          <w:szCs w:val="20"/>
          <w:lang w:val="uk-UA"/>
        </w:rPr>
        <w:t xml:space="preserve"> </w:t>
      </w:r>
      <w:r w:rsidRPr="004830D6">
        <w:rPr>
          <w:rFonts w:ascii="Bookman Old Style" w:hAnsi="Bookman Old Style" w:cs="Times New Roman"/>
          <w:bCs/>
          <w:sz w:val="20"/>
          <w:szCs w:val="20"/>
          <w:lang w:val="uk-UA"/>
        </w:rPr>
        <w:t>для підвищення мотивації</w:t>
      </w:r>
      <w:r w:rsidR="00FE4965" w:rsidRPr="004830D6">
        <w:rPr>
          <w:rFonts w:ascii="Bookman Old Style" w:hAnsi="Bookman Old Style" w:cs="Times New Roman"/>
          <w:bCs/>
          <w:sz w:val="20"/>
          <w:szCs w:val="20"/>
          <w:lang w:val="uk-UA"/>
        </w:rPr>
        <w:t xml:space="preserve"> і</w:t>
      </w:r>
      <w:r w:rsidRPr="004830D6">
        <w:rPr>
          <w:rFonts w:ascii="Bookman Old Style" w:hAnsi="Bookman Old Style" w:cs="Times New Roman"/>
          <w:bCs/>
          <w:sz w:val="20"/>
          <w:szCs w:val="20"/>
          <w:lang w:val="uk-UA"/>
        </w:rPr>
        <w:t xml:space="preserve"> </w:t>
      </w:r>
      <w:proofErr w:type="spellStart"/>
      <w:r w:rsidRPr="004830D6">
        <w:rPr>
          <w:rFonts w:ascii="Bookman Old Style" w:hAnsi="Bookman Old Style" w:cs="Times New Roman"/>
          <w:bCs/>
          <w:sz w:val="20"/>
          <w:szCs w:val="20"/>
          <w:lang w:val="uk-UA"/>
        </w:rPr>
        <w:t>залученості</w:t>
      </w:r>
      <w:proofErr w:type="spellEnd"/>
      <w:r w:rsidRPr="004830D6">
        <w:rPr>
          <w:rFonts w:ascii="Bookman Old Style" w:hAnsi="Bookman Old Style" w:cs="Times New Roman"/>
          <w:bCs/>
          <w:sz w:val="20"/>
          <w:szCs w:val="20"/>
          <w:lang w:val="uk-UA"/>
        </w:rPr>
        <w:t xml:space="preserve"> </w:t>
      </w:r>
      <w:r w:rsidR="00FE4965" w:rsidRPr="004830D6">
        <w:rPr>
          <w:rFonts w:ascii="Bookman Old Style" w:hAnsi="Bookman Old Style" w:cs="Times New Roman"/>
          <w:bCs/>
          <w:sz w:val="20"/>
          <w:szCs w:val="20"/>
          <w:lang w:val="uk-UA"/>
        </w:rPr>
        <w:t>учнів</w:t>
      </w:r>
      <w:r w:rsidRPr="004830D6">
        <w:rPr>
          <w:rFonts w:ascii="Bookman Old Style" w:hAnsi="Bookman Old Style" w:cs="Times New Roman"/>
          <w:bCs/>
          <w:sz w:val="20"/>
          <w:szCs w:val="20"/>
          <w:lang w:val="uk-UA"/>
        </w:rPr>
        <w:t xml:space="preserve"> у </w:t>
      </w:r>
      <w:r w:rsidR="00FE4965" w:rsidRPr="004830D6">
        <w:rPr>
          <w:rFonts w:ascii="Bookman Old Style" w:hAnsi="Bookman Old Style" w:cs="Times New Roman"/>
          <w:bCs/>
          <w:sz w:val="20"/>
          <w:szCs w:val="20"/>
          <w:lang w:val="uk-UA"/>
        </w:rPr>
        <w:t xml:space="preserve">навчальні </w:t>
      </w:r>
      <w:r w:rsidRPr="004830D6">
        <w:rPr>
          <w:rFonts w:ascii="Bookman Old Style" w:hAnsi="Bookman Old Style" w:cs="Times New Roman"/>
          <w:bCs/>
          <w:sz w:val="20"/>
          <w:szCs w:val="20"/>
          <w:lang w:val="uk-UA"/>
        </w:rPr>
        <w:t xml:space="preserve">процеси, які будуть спрямовані на розгляд практичного аспекту </w:t>
      </w:r>
      <w:r w:rsidR="00365806" w:rsidRPr="004830D6">
        <w:rPr>
          <w:rFonts w:ascii="Bookman Old Style" w:hAnsi="Bookman Old Style" w:cs="Times New Roman"/>
          <w:bCs/>
          <w:sz w:val="20"/>
          <w:szCs w:val="20"/>
          <w:lang w:val="uk-UA"/>
        </w:rPr>
        <w:t>їх застосування та відповідності начальним рівням та цілям</w:t>
      </w:r>
      <w:r w:rsidRPr="004830D6">
        <w:rPr>
          <w:rFonts w:ascii="Bookman Old Style" w:hAnsi="Bookman Old Style" w:cs="Times New Roman"/>
          <w:bCs/>
          <w:sz w:val="20"/>
          <w:szCs w:val="20"/>
          <w:lang w:val="uk-UA"/>
        </w:rPr>
        <w:t>.</w:t>
      </w:r>
    </w:p>
    <w:p w14:paraId="0ED402CE" w14:textId="77777777" w:rsidR="003769F8" w:rsidRPr="00F73252" w:rsidRDefault="003769F8" w:rsidP="004830D6">
      <w:pPr>
        <w:spacing w:after="0" w:line="240" w:lineRule="auto"/>
        <w:ind w:firstLine="709"/>
        <w:jc w:val="both"/>
        <w:rPr>
          <w:rFonts w:ascii="Bookman Old Style" w:hAnsi="Bookman Old Style" w:cs="Times New Roman"/>
          <w:bCs/>
          <w:sz w:val="16"/>
          <w:szCs w:val="16"/>
          <w:lang w:val="uk-UA"/>
        </w:rPr>
      </w:pPr>
    </w:p>
    <w:p w14:paraId="3A365E01" w14:textId="27778072" w:rsidR="00E64A19" w:rsidRPr="00F73252" w:rsidRDefault="00E64A19" w:rsidP="002A0636">
      <w:pPr>
        <w:spacing w:after="0" w:line="240" w:lineRule="auto"/>
        <w:jc w:val="center"/>
        <w:rPr>
          <w:rFonts w:ascii="Bookman Old Style" w:hAnsi="Bookman Old Style" w:cs="Times New Roman"/>
          <w:b/>
          <w:sz w:val="16"/>
          <w:szCs w:val="16"/>
          <w:lang w:val="uk-UA"/>
        </w:rPr>
      </w:pPr>
      <w:r w:rsidRPr="00F73252">
        <w:rPr>
          <w:rFonts w:ascii="Bookman Old Style" w:hAnsi="Bookman Old Style" w:cs="Times New Roman"/>
          <w:b/>
          <w:sz w:val="16"/>
          <w:szCs w:val="16"/>
          <w:lang w:val="uk-UA"/>
        </w:rPr>
        <w:t>С</w:t>
      </w:r>
      <w:r w:rsidR="008B7B83" w:rsidRPr="00F73252">
        <w:rPr>
          <w:rFonts w:ascii="Bookman Old Style" w:hAnsi="Bookman Old Style" w:cs="Times New Roman"/>
          <w:b/>
          <w:sz w:val="16"/>
          <w:szCs w:val="16"/>
          <w:lang w:val="uk-UA"/>
        </w:rPr>
        <w:t>писок</w:t>
      </w:r>
      <w:r w:rsidR="002A0636" w:rsidRPr="00F73252">
        <w:rPr>
          <w:rFonts w:ascii="Bookman Old Style" w:hAnsi="Bookman Old Style" w:cs="Times New Roman"/>
          <w:b/>
          <w:sz w:val="16"/>
          <w:szCs w:val="16"/>
          <w:lang w:val="uk-UA"/>
        </w:rPr>
        <w:t xml:space="preserve"> бібліографічних посилань</w:t>
      </w:r>
    </w:p>
    <w:p w14:paraId="271992D2"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proofErr w:type="spellStart"/>
      <w:r w:rsidRPr="00F73252">
        <w:rPr>
          <w:rFonts w:ascii="Bookman Old Style" w:hAnsi="Bookman Old Style" w:cs="Times New Roman"/>
          <w:sz w:val="16"/>
          <w:szCs w:val="16"/>
          <w:lang w:val="uk-UA"/>
        </w:rPr>
        <w:lastRenderedPageBreak/>
        <w:t>Антюшко</w:t>
      </w:r>
      <w:proofErr w:type="spellEnd"/>
      <w:r w:rsidRPr="00F73252">
        <w:rPr>
          <w:rFonts w:ascii="Bookman Old Style" w:hAnsi="Bookman Old Style" w:cs="Times New Roman"/>
          <w:sz w:val="16"/>
          <w:szCs w:val="16"/>
          <w:lang w:val="en-US"/>
        </w:rPr>
        <w:t xml:space="preserve"> </w:t>
      </w:r>
      <w:r w:rsidRPr="00F73252">
        <w:rPr>
          <w:rFonts w:ascii="Bookman Old Style" w:hAnsi="Bookman Old Style" w:cs="Times New Roman"/>
          <w:sz w:val="16"/>
          <w:szCs w:val="16"/>
          <w:lang w:val="uk-UA"/>
        </w:rPr>
        <w:t>та ін.</w:t>
      </w:r>
      <w:r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en-US"/>
        </w:rPr>
        <w:t xml:space="preserve"> 2022 – </w:t>
      </w:r>
      <w:proofErr w:type="spellStart"/>
      <w:r w:rsidRPr="00F73252">
        <w:rPr>
          <w:rFonts w:ascii="Bookman Old Style" w:hAnsi="Bookman Old Style" w:cs="Times New Roman"/>
          <w:sz w:val="16"/>
          <w:szCs w:val="16"/>
          <w:lang w:val="uk-UA"/>
        </w:rPr>
        <w:t>Антюшко</w:t>
      </w:r>
      <w:proofErr w:type="spellEnd"/>
      <w:r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uk-UA"/>
        </w:rPr>
        <w:t xml:space="preserve"> Д.П., </w:t>
      </w:r>
      <w:proofErr w:type="spellStart"/>
      <w:r w:rsidRPr="00F73252">
        <w:rPr>
          <w:rFonts w:ascii="Bookman Old Style" w:hAnsi="Bookman Old Style" w:cs="Times New Roman"/>
          <w:sz w:val="16"/>
          <w:szCs w:val="16"/>
          <w:lang w:val="uk-UA"/>
        </w:rPr>
        <w:t>Володавчик</w:t>
      </w:r>
      <w:proofErr w:type="spellEnd"/>
      <w:r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uk-UA"/>
        </w:rPr>
        <w:t xml:space="preserve"> В.С., </w:t>
      </w:r>
      <w:proofErr w:type="spellStart"/>
      <w:r w:rsidRPr="00F73252">
        <w:rPr>
          <w:rFonts w:ascii="Bookman Old Style" w:hAnsi="Bookman Old Style" w:cs="Times New Roman"/>
          <w:sz w:val="16"/>
          <w:szCs w:val="16"/>
          <w:lang w:val="uk-UA"/>
        </w:rPr>
        <w:t>Сєногонова</w:t>
      </w:r>
      <w:proofErr w:type="spellEnd"/>
      <w:r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uk-UA"/>
        </w:rPr>
        <w:t xml:space="preserve"> Л.І. та ін.</w:t>
      </w:r>
      <w:r w:rsidRPr="00F73252">
        <w:rPr>
          <w:rFonts w:ascii="Bookman Old Style" w:hAnsi="Bookman Old Style" w:cs="Times New Roman"/>
          <w:sz w:val="16"/>
          <w:szCs w:val="16"/>
          <w:lang w:val="en-US"/>
        </w:rPr>
        <w:t xml:space="preserve"> (2022).</w:t>
      </w:r>
      <w:r w:rsidRPr="00F73252">
        <w:rPr>
          <w:rFonts w:ascii="Bookman Old Style" w:hAnsi="Bookman Old Style" w:cs="Times New Roman"/>
          <w:sz w:val="16"/>
          <w:szCs w:val="16"/>
          <w:lang w:val="uk-UA"/>
        </w:rPr>
        <w:t xml:space="preserve"> Інтерактивні методи навчання у вищій школі: монографія. Харків: Видавництво Іванченка І.С. 189 с. </w:t>
      </w:r>
    </w:p>
    <w:p w14:paraId="1B223F95"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color w:val="FF0000"/>
          <w:sz w:val="16"/>
          <w:szCs w:val="16"/>
          <w:lang w:val="uk-UA" w:eastAsia="ru-RU"/>
        </w:rPr>
      </w:pPr>
      <w:r w:rsidRPr="00F73252">
        <w:rPr>
          <w:rFonts w:ascii="Bookman Old Style" w:eastAsia="Times New Roman" w:hAnsi="Bookman Old Style" w:cs="Times New Roman"/>
          <w:color w:val="FF0000"/>
          <w:sz w:val="16"/>
          <w:szCs w:val="16"/>
          <w:lang w:val="uk-UA" w:eastAsia="ru-RU"/>
        </w:rPr>
        <w:t>Білан, 2012</w:t>
      </w:r>
      <w:r w:rsidRPr="00F73252">
        <w:rPr>
          <w:rFonts w:ascii="Bookman Old Style" w:eastAsia="Times New Roman" w:hAnsi="Bookman Old Style" w:cs="Times New Roman"/>
          <w:color w:val="FF0000"/>
          <w:sz w:val="16"/>
          <w:szCs w:val="16"/>
          <w:lang w:val="uk-UA" w:eastAsia="ru-RU"/>
        </w:rPr>
        <w:t xml:space="preserve"> – </w:t>
      </w:r>
      <w:r w:rsidRPr="00F73252">
        <w:rPr>
          <w:rFonts w:ascii="Bookman Old Style" w:eastAsia="Times New Roman" w:hAnsi="Bookman Old Style" w:cs="Times New Roman"/>
          <w:color w:val="FF0000"/>
          <w:sz w:val="16"/>
          <w:szCs w:val="16"/>
          <w:lang w:val="uk-UA" w:eastAsia="ru-RU"/>
        </w:rPr>
        <w:t xml:space="preserve">Білан, Н. (2012). Комунікативний метод навчання іноземних мов студентів немовних </w:t>
      </w:r>
      <w:proofErr w:type="spellStart"/>
      <w:r w:rsidRPr="00F73252">
        <w:rPr>
          <w:rFonts w:ascii="Bookman Old Style" w:eastAsia="Times New Roman" w:hAnsi="Bookman Old Style" w:cs="Times New Roman"/>
          <w:color w:val="FF0000"/>
          <w:sz w:val="16"/>
          <w:szCs w:val="16"/>
          <w:lang w:val="uk-UA" w:eastAsia="ru-RU"/>
        </w:rPr>
        <w:t>ВНЗ</w:t>
      </w:r>
      <w:proofErr w:type="spellEnd"/>
      <w:r w:rsidRPr="00F73252">
        <w:rPr>
          <w:rFonts w:ascii="Bookman Old Style" w:eastAsia="Times New Roman" w:hAnsi="Bookman Old Style" w:cs="Times New Roman"/>
          <w:color w:val="FF0000"/>
          <w:sz w:val="16"/>
          <w:szCs w:val="16"/>
          <w:lang w:val="uk-UA" w:eastAsia="ru-RU"/>
        </w:rPr>
        <w:t xml:space="preserve">. </w:t>
      </w:r>
      <w:r w:rsidRPr="00F73252">
        <w:rPr>
          <w:rFonts w:ascii="Bookman Old Style" w:eastAsia="Times New Roman" w:hAnsi="Bookman Old Style" w:cs="Times New Roman"/>
          <w:i/>
          <w:color w:val="FF0000"/>
          <w:sz w:val="16"/>
          <w:szCs w:val="16"/>
          <w:lang w:val="uk-UA" w:eastAsia="ru-RU"/>
        </w:rPr>
        <w:t>Молодь і ринок</w:t>
      </w:r>
      <w:r w:rsidRPr="00F73252">
        <w:rPr>
          <w:rFonts w:ascii="Bookman Old Style" w:eastAsia="Times New Roman" w:hAnsi="Bookman Old Style" w:cs="Times New Roman"/>
          <w:color w:val="FF0000"/>
          <w:sz w:val="16"/>
          <w:szCs w:val="16"/>
          <w:lang w:val="uk-UA" w:eastAsia="ru-RU"/>
        </w:rPr>
        <w:t>, 5(88): 149–153.</w:t>
      </w:r>
    </w:p>
    <w:p w14:paraId="0BEE00F0"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r w:rsidRPr="00F73252">
        <w:rPr>
          <w:rFonts w:ascii="Bookman Old Style" w:hAnsi="Bookman Old Style" w:cs="Times New Roman"/>
          <w:sz w:val="16"/>
          <w:szCs w:val="16"/>
          <w:lang w:val="uk-UA"/>
        </w:rPr>
        <w:t>Волкова</w:t>
      </w:r>
      <w:r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uk-UA"/>
        </w:rPr>
        <w:t xml:space="preserve"> 2018 – Волкова</w:t>
      </w:r>
      <w:r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uk-UA"/>
        </w:rPr>
        <w:t xml:space="preserve"> Н.П. (2018). Інтерактивні технології навчання у вищій школі: навчально-методичний посібник. Дніпро: Університет імені Альфреда Нобеля. 360 с. </w:t>
      </w:r>
    </w:p>
    <w:p w14:paraId="44A6A771"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proofErr w:type="spellStart"/>
      <w:r w:rsidRPr="00F73252">
        <w:rPr>
          <w:rFonts w:ascii="Bookman Old Style" w:eastAsia="Times New Roman" w:hAnsi="Bookman Old Style" w:cs="Times New Roman"/>
          <w:sz w:val="16"/>
          <w:szCs w:val="16"/>
          <w:lang w:val="uk-UA" w:eastAsia="ru-RU"/>
        </w:rPr>
        <w:t>Доброскок</w:t>
      </w:r>
      <w:proofErr w:type="spellEnd"/>
      <w:r w:rsidRPr="00F73252">
        <w:rPr>
          <w:rFonts w:ascii="Bookman Old Style" w:eastAsia="Times New Roman" w:hAnsi="Bookman Old Style" w:cs="Times New Roman"/>
          <w:sz w:val="16"/>
          <w:szCs w:val="16"/>
          <w:lang w:val="uk-UA" w:eastAsia="ru-RU"/>
        </w:rPr>
        <w:t xml:space="preserve"> та ін.</w:t>
      </w:r>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2008 – </w:t>
      </w:r>
      <w:proofErr w:type="spellStart"/>
      <w:r w:rsidRPr="00F73252">
        <w:rPr>
          <w:rFonts w:ascii="Bookman Old Style" w:eastAsia="Times New Roman" w:hAnsi="Bookman Old Style" w:cs="Times New Roman"/>
          <w:sz w:val="16"/>
          <w:szCs w:val="16"/>
          <w:lang w:val="uk-UA" w:eastAsia="ru-RU"/>
        </w:rPr>
        <w:t>Доброскок</w:t>
      </w:r>
      <w:proofErr w:type="spellEnd"/>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І.І., </w:t>
      </w:r>
      <w:proofErr w:type="spellStart"/>
      <w:r w:rsidRPr="00F73252">
        <w:rPr>
          <w:rFonts w:ascii="Bookman Old Style" w:eastAsia="Times New Roman" w:hAnsi="Bookman Old Style" w:cs="Times New Roman"/>
          <w:sz w:val="16"/>
          <w:szCs w:val="16"/>
          <w:lang w:val="uk-UA" w:eastAsia="ru-RU"/>
        </w:rPr>
        <w:t>Коцур</w:t>
      </w:r>
      <w:proofErr w:type="spellEnd"/>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В.П., </w:t>
      </w:r>
      <w:proofErr w:type="spellStart"/>
      <w:r w:rsidRPr="00F73252">
        <w:rPr>
          <w:rFonts w:ascii="Bookman Old Style" w:eastAsia="Times New Roman" w:hAnsi="Bookman Old Style" w:cs="Times New Roman"/>
          <w:sz w:val="16"/>
          <w:szCs w:val="16"/>
          <w:lang w:val="uk-UA" w:eastAsia="ru-RU"/>
        </w:rPr>
        <w:t>Нікітчина</w:t>
      </w:r>
      <w:proofErr w:type="spellEnd"/>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С.О. та ін. (2008). Інноваційні педагогічні технології: теорія та практика використання у вищій школі: монографія. Переяслав Хмельницький : Видавець С.В. </w:t>
      </w:r>
      <w:proofErr w:type="spellStart"/>
      <w:r w:rsidRPr="00F73252">
        <w:rPr>
          <w:rFonts w:ascii="Bookman Old Style" w:eastAsia="Times New Roman" w:hAnsi="Bookman Old Style" w:cs="Times New Roman"/>
          <w:sz w:val="16"/>
          <w:szCs w:val="16"/>
          <w:lang w:val="uk-UA" w:eastAsia="ru-RU"/>
        </w:rPr>
        <w:t>Карпук</w:t>
      </w:r>
      <w:proofErr w:type="spellEnd"/>
      <w:r w:rsidRPr="00F73252">
        <w:rPr>
          <w:rFonts w:ascii="Bookman Old Style" w:eastAsia="Times New Roman" w:hAnsi="Bookman Old Style" w:cs="Times New Roman"/>
          <w:sz w:val="16"/>
          <w:szCs w:val="16"/>
          <w:lang w:val="uk-UA" w:eastAsia="ru-RU"/>
        </w:rPr>
        <w:t xml:space="preserve">. 284 с. </w:t>
      </w:r>
    </w:p>
    <w:p w14:paraId="487272FE"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proofErr w:type="spellStart"/>
      <w:r w:rsidRPr="00F73252">
        <w:rPr>
          <w:rFonts w:ascii="Bookman Old Style" w:hAnsi="Bookman Old Style" w:cs="Times New Roman"/>
          <w:bCs/>
          <w:sz w:val="16"/>
          <w:szCs w:val="16"/>
          <w:lang w:val="uk-UA"/>
        </w:rPr>
        <w:t>Дьячкова</w:t>
      </w:r>
      <w:proofErr w:type="spellEnd"/>
      <w:r w:rsidRPr="00F73252">
        <w:rPr>
          <w:rFonts w:ascii="Bookman Old Style" w:hAnsi="Bookman Old Style" w:cs="Times New Roman"/>
          <w:bCs/>
          <w:sz w:val="16"/>
          <w:szCs w:val="16"/>
          <w:lang w:val="en-US"/>
        </w:rPr>
        <w:t>,</w:t>
      </w:r>
      <w:r w:rsidRPr="00F73252">
        <w:rPr>
          <w:rFonts w:ascii="Bookman Old Style" w:hAnsi="Bookman Old Style" w:cs="Times New Roman"/>
          <w:bCs/>
          <w:sz w:val="16"/>
          <w:szCs w:val="16"/>
          <w:lang w:val="uk-UA"/>
        </w:rPr>
        <w:t xml:space="preserve"> 2014 – </w:t>
      </w:r>
      <w:proofErr w:type="spellStart"/>
      <w:r w:rsidRPr="00F73252">
        <w:rPr>
          <w:rFonts w:ascii="Bookman Old Style" w:hAnsi="Bookman Old Style" w:cs="Times New Roman"/>
          <w:bCs/>
          <w:sz w:val="16"/>
          <w:szCs w:val="16"/>
          <w:lang w:val="uk-UA"/>
        </w:rPr>
        <w:t>Дьячкова</w:t>
      </w:r>
      <w:proofErr w:type="spellEnd"/>
      <w:r w:rsidRPr="00F73252">
        <w:rPr>
          <w:rFonts w:ascii="Bookman Old Style" w:hAnsi="Bookman Old Style" w:cs="Times New Roman"/>
          <w:bCs/>
          <w:sz w:val="16"/>
          <w:szCs w:val="16"/>
          <w:lang w:val="en-US"/>
        </w:rPr>
        <w:t>,</w:t>
      </w:r>
      <w:r w:rsidRPr="00F73252">
        <w:rPr>
          <w:rFonts w:ascii="Bookman Old Style" w:hAnsi="Bookman Old Style" w:cs="Times New Roman"/>
          <w:bCs/>
          <w:sz w:val="16"/>
          <w:szCs w:val="16"/>
          <w:lang w:val="uk-UA"/>
        </w:rPr>
        <w:t xml:space="preserve"> Я.О. (2014). Формування професійно спрямованої англомовної компетентності у говорінні майбутніх правознавців: дис. ... канд. пед. наук: спец. 13.00.02 – Теорія і методика навчання: германські мови. Київ. 221 с.</w:t>
      </w:r>
    </w:p>
    <w:p w14:paraId="69B2450D"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proofErr w:type="spellStart"/>
      <w:r w:rsidRPr="00F73252">
        <w:rPr>
          <w:rFonts w:ascii="Bookman Old Style" w:hAnsi="Bookman Old Style" w:cs="Times New Roman"/>
          <w:sz w:val="16"/>
          <w:szCs w:val="16"/>
          <w:shd w:val="clear" w:color="auto" w:fill="FFFFFF"/>
          <w:lang w:val="uk-UA"/>
        </w:rPr>
        <w:t>Імерідзе</w:t>
      </w:r>
      <w:proofErr w:type="spellEnd"/>
      <w:r w:rsidRPr="00F73252">
        <w:rPr>
          <w:rFonts w:ascii="Bookman Old Style" w:hAnsi="Bookman Old Style" w:cs="Times New Roman"/>
          <w:sz w:val="16"/>
          <w:szCs w:val="16"/>
          <w:shd w:val="clear" w:color="auto" w:fill="FFFFFF"/>
          <w:lang w:val="en-US"/>
        </w:rPr>
        <w:t>,</w:t>
      </w:r>
      <w:r w:rsidRPr="00F73252">
        <w:rPr>
          <w:rFonts w:ascii="Bookman Old Style" w:hAnsi="Bookman Old Style" w:cs="Times New Roman"/>
          <w:sz w:val="16"/>
          <w:szCs w:val="16"/>
          <w:shd w:val="clear" w:color="auto" w:fill="FFFFFF"/>
          <w:lang w:val="uk-UA"/>
        </w:rPr>
        <w:t xml:space="preserve"> Биков</w:t>
      </w:r>
      <w:r w:rsidRPr="00F73252">
        <w:rPr>
          <w:rFonts w:ascii="Bookman Old Style" w:hAnsi="Bookman Old Style" w:cs="Times New Roman"/>
          <w:sz w:val="16"/>
          <w:szCs w:val="16"/>
          <w:shd w:val="clear" w:color="auto" w:fill="FFFFFF"/>
          <w:lang w:val="en-US"/>
        </w:rPr>
        <w:t>,</w:t>
      </w:r>
      <w:r w:rsidRPr="00F73252">
        <w:rPr>
          <w:rFonts w:ascii="Bookman Old Style" w:hAnsi="Bookman Old Style" w:cs="Times New Roman"/>
          <w:sz w:val="16"/>
          <w:szCs w:val="16"/>
          <w:shd w:val="clear" w:color="auto" w:fill="FFFFFF"/>
          <w:lang w:val="uk-UA"/>
        </w:rPr>
        <w:t xml:space="preserve"> Величко</w:t>
      </w:r>
      <w:r w:rsidRPr="00F73252">
        <w:rPr>
          <w:rFonts w:ascii="Bookman Old Style" w:hAnsi="Bookman Old Style" w:cs="Times New Roman"/>
          <w:sz w:val="16"/>
          <w:szCs w:val="16"/>
          <w:shd w:val="clear" w:color="auto" w:fill="FFFFFF"/>
          <w:lang w:val="en-US"/>
        </w:rPr>
        <w:t>,</w:t>
      </w:r>
      <w:r w:rsidRPr="00F73252">
        <w:rPr>
          <w:rFonts w:ascii="Bookman Old Style" w:hAnsi="Bookman Old Style" w:cs="Times New Roman"/>
          <w:sz w:val="16"/>
          <w:szCs w:val="16"/>
          <w:shd w:val="clear" w:color="auto" w:fill="FFFFFF"/>
          <w:lang w:val="uk-UA"/>
        </w:rPr>
        <w:t xml:space="preserve"> 2020 – </w:t>
      </w:r>
      <w:proofErr w:type="spellStart"/>
      <w:r w:rsidRPr="00F73252">
        <w:rPr>
          <w:rFonts w:ascii="Bookman Old Style" w:hAnsi="Bookman Old Style" w:cs="Times New Roman"/>
          <w:sz w:val="16"/>
          <w:szCs w:val="16"/>
          <w:shd w:val="clear" w:color="auto" w:fill="FFFFFF"/>
          <w:lang w:val="uk-UA"/>
        </w:rPr>
        <w:t>Імерідзе</w:t>
      </w:r>
      <w:proofErr w:type="spellEnd"/>
      <w:r w:rsidRPr="00F73252">
        <w:rPr>
          <w:rFonts w:ascii="Bookman Old Style" w:hAnsi="Bookman Old Style" w:cs="Times New Roman"/>
          <w:sz w:val="16"/>
          <w:szCs w:val="16"/>
          <w:shd w:val="clear" w:color="auto" w:fill="FFFFFF"/>
          <w:lang w:val="en-US"/>
        </w:rPr>
        <w:t>,</w:t>
      </w:r>
      <w:r w:rsidRPr="00F73252">
        <w:rPr>
          <w:rFonts w:ascii="Bookman Old Style" w:hAnsi="Bookman Old Style" w:cs="Times New Roman"/>
          <w:sz w:val="16"/>
          <w:szCs w:val="16"/>
          <w:shd w:val="clear" w:color="auto" w:fill="FFFFFF"/>
          <w:lang w:val="uk-UA"/>
        </w:rPr>
        <w:t xml:space="preserve"> М., Биков</w:t>
      </w:r>
      <w:r w:rsidRPr="00F73252">
        <w:rPr>
          <w:rFonts w:ascii="Bookman Old Style" w:hAnsi="Bookman Old Style" w:cs="Times New Roman"/>
          <w:sz w:val="16"/>
          <w:szCs w:val="16"/>
          <w:shd w:val="clear" w:color="auto" w:fill="FFFFFF"/>
          <w:lang w:val="en-US"/>
        </w:rPr>
        <w:t>,</w:t>
      </w:r>
      <w:r w:rsidRPr="00F73252">
        <w:rPr>
          <w:rFonts w:ascii="Bookman Old Style" w:hAnsi="Bookman Old Style" w:cs="Times New Roman"/>
          <w:sz w:val="16"/>
          <w:szCs w:val="16"/>
          <w:shd w:val="clear" w:color="auto" w:fill="FFFFFF"/>
          <w:lang w:val="uk-UA"/>
        </w:rPr>
        <w:t xml:space="preserve"> І., Величко</w:t>
      </w:r>
      <w:r w:rsidRPr="00F73252">
        <w:rPr>
          <w:rFonts w:ascii="Bookman Old Style" w:hAnsi="Bookman Old Style" w:cs="Times New Roman"/>
          <w:sz w:val="16"/>
          <w:szCs w:val="16"/>
          <w:shd w:val="clear" w:color="auto" w:fill="FFFFFF"/>
          <w:lang w:val="en-US"/>
        </w:rPr>
        <w:t>,</w:t>
      </w:r>
      <w:r w:rsidRPr="00F73252">
        <w:rPr>
          <w:rFonts w:ascii="Bookman Old Style" w:hAnsi="Bookman Old Style" w:cs="Times New Roman"/>
          <w:sz w:val="16"/>
          <w:szCs w:val="16"/>
          <w:shd w:val="clear" w:color="auto" w:fill="FFFFFF"/>
          <w:lang w:val="uk-UA"/>
        </w:rPr>
        <w:t xml:space="preserve"> Д. (</w:t>
      </w:r>
      <w:r w:rsidRPr="00F73252">
        <w:rPr>
          <w:rFonts w:ascii="Bookman Old Style" w:hAnsi="Bookman Old Style" w:cs="Times New Roman"/>
          <w:sz w:val="16"/>
          <w:szCs w:val="16"/>
          <w:shd w:val="clear" w:color="auto" w:fill="FFFFFF"/>
          <w:lang w:val="uk-UA"/>
        </w:rPr>
        <w:t>2020</w:t>
      </w:r>
      <w:r w:rsidRPr="00F73252">
        <w:rPr>
          <w:rFonts w:ascii="Bookman Old Style" w:hAnsi="Bookman Old Style" w:cs="Times New Roman"/>
          <w:sz w:val="16"/>
          <w:szCs w:val="16"/>
          <w:shd w:val="clear" w:color="auto" w:fill="FFFFFF"/>
          <w:lang w:val="uk-UA"/>
        </w:rPr>
        <w:t xml:space="preserve">). Використання </w:t>
      </w:r>
      <w:proofErr w:type="spellStart"/>
      <w:r w:rsidRPr="00F73252">
        <w:rPr>
          <w:rFonts w:ascii="Bookman Old Style" w:hAnsi="Bookman Old Style" w:cs="Times New Roman"/>
          <w:sz w:val="16"/>
          <w:szCs w:val="16"/>
          <w:shd w:val="clear" w:color="auto" w:fill="FFFFFF"/>
          <w:lang w:val="uk-UA"/>
        </w:rPr>
        <w:t>гейміфікації</w:t>
      </w:r>
      <w:proofErr w:type="spellEnd"/>
      <w:r w:rsidRPr="00F73252">
        <w:rPr>
          <w:rFonts w:ascii="Bookman Old Style" w:hAnsi="Bookman Old Style" w:cs="Times New Roman"/>
          <w:sz w:val="16"/>
          <w:szCs w:val="16"/>
          <w:shd w:val="clear" w:color="auto" w:fill="FFFFFF"/>
          <w:lang w:val="uk-UA"/>
        </w:rPr>
        <w:t xml:space="preserve"> в освітньому середовищі закладів вищої освіти. </w:t>
      </w:r>
      <w:r w:rsidRPr="00F73252">
        <w:rPr>
          <w:rFonts w:ascii="Bookman Old Style" w:hAnsi="Bookman Old Style" w:cs="Times New Roman"/>
          <w:i/>
          <w:sz w:val="16"/>
          <w:szCs w:val="16"/>
          <w:shd w:val="clear" w:color="auto" w:fill="FFFFFF"/>
          <w:lang w:val="uk-UA"/>
        </w:rPr>
        <w:t>Молодь і ринок</w:t>
      </w:r>
      <w:r w:rsidRPr="00F73252">
        <w:rPr>
          <w:rFonts w:ascii="Bookman Old Style" w:hAnsi="Bookman Old Style" w:cs="Times New Roman"/>
          <w:sz w:val="16"/>
          <w:szCs w:val="16"/>
          <w:shd w:val="clear" w:color="auto" w:fill="FFFFFF"/>
          <w:lang w:val="uk-UA"/>
        </w:rPr>
        <w:t>, 2(181): 81–86.</w:t>
      </w:r>
    </w:p>
    <w:p w14:paraId="770FE833"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r w:rsidRPr="00F73252">
        <w:rPr>
          <w:rFonts w:ascii="Bookman Old Style" w:eastAsia="Times New Roman" w:hAnsi="Bookman Old Style" w:cs="Times New Roman"/>
          <w:sz w:val="16"/>
          <w:szCs w:val="16"/>
          <w:lang w:val="uk-UA" w:eastAsia="ru-RU"/>
        </w:rPr>
        <w:t>Кремень</w:t>
      </w:r>
      <w:r w:rsidRPr="00F73252">
        <w:rPr>
          <w:rFonts w:ascii="Bookman Old Style" w:eastAsia="Times New Roman" w:hAnsi="Bookman Old Style" w:cs="Times New Roman"/>
          <w:sz w:val="16"/>
          <w:szCs w:val="16"/>
          <w:lang w:val="uk-UA" w:eastAsia="ru-RU"/>
        </w:rPr>
        <w:t xml:space="preserve"> та ін.</w:t>
      </w:r>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2008 – Кремень</w:t>
      </w:r>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В.Г., Ільїн</w:t>
      </w:r>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В.В., </w:t>
      </w:r>
      <w:proofErr w:type="spellStart"/>
      <w:r w:rsidRPr="00F73252">
        <w:rPr>
          <w:rFonts w:ascii="Bookman Old Style" w:eastAsia="Times New Roman" w:hAnsi="Bookman Old Style" w:cs="Times New Roman"/>
          <w:sz w:val="16"/>
          <w:szCs w:val="16"/>
          <w:lang w:val="uk-UA" w:eastAsia="ru-RU"/>
        </w:rPr>
        <w:t>Пролеєв</w:t>
      </w:r>
      <w:proofErr w:type="spellEnd"/>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С.В. та ін. (2008). Феномен інновації: освіта, суспільство, культура: монографія. Київ: Педагогічна думка. 471 с. </w:t>
      </w:r>
    </w:p>
    <w:p w14:paraId="384BDC9F"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color w:val="FF0000"/>
          <w:sz w:val="16"/>
          <w:szCs w:val="16"/>
          <w:lang w:val="uk-UA" w:eastAsia="ru-RU"/>
        </w:rPr>
      </w:pPr>
      <w:proofErr w:type="spellStart"/>
      <w:r w:rsidRPr="00F73252">
        <w:rPr>
          <w:rFonts w:ascii="Bookman Old Style" w:eastAsia="Times New Roman" w:hAnsi="Bookman Old Style" w:cs="Times New Roman"/>
          <w:color w:val="FF0000"/>
          <w:sz w:val="16"/>
          <w:szCs w:val="16"/>
          <w:lang w:val="uk-UA" w:eastAsia="ru-RU"/>
        </w:rPr>
        <w:t>Кузнецова</w:t>
      </w:r>
      <w:proofErr w:type="spellEnd"/>
      <w:r w:rsidRPr="00F73252">
        <w:rPr>
          <w:rFonts w:ascii="Bookman Old Style" w:eastAsia="Times New Roman" w:hAnsi="Bookman Old Style" w:cs="Times New Roman"/>
          <w:color w:val="FF0000"/>
          <w:sz w:val="16"/>
          <w:szCs w:val="16"/>
          <w:lang w:val="uk-UA" w:eastAsia="ru-RU"/>
        </w:rPr>
        <w:t>, Журавльова,</w:t>
      </w:r>
      <w:r w:rsidRPr="00F73252">
        <w:rPr>
          <w:rFonts w:ascii="Bookman Old Style" w:eastAsia="Times New Roman" w:hAnsi="Bookman Old Style" w:cs="Times New Roman"/>
          <w:color w:val="FF0000"/>
          <w:sz w:val="16"/>
          <w:szCs w:val="16"/>
          <w:lang w:val="uk-UA" w:eastAsia="ru-RU"/>
        </w:rPr>
        <w:t xml:space="preserve"> 2014 – </w:t>
      </w:r>
      <w:proofErr w:type="spellStart"/>
      <w:r w:rsidRPr="00F73252">
        <w:rPr>
          <w:rFonts w:ascii="Bookman Old Style" w:eastAsia="Times New Roman" w:hAnsi="Bookman Old Style" w:cs="Times New Roman"/>
          <w:color w:val="FF0000"/>
          <w:sz w:val="16"/>
          <w:szCs w:val="16"/>
          <w:lang w:val="uk-UA" w:eastAsia="ru-RU"/>
        </w:rPr>
        <w:t>Кузнецова</w:t>
      </w:r>
      <w:proofErr w:type="spellEnd"/>
      <w:r w:rsidRPr="00F73252">
        <w:rPr>
          <w:rFonts w:ascii="Bookman Old Style" w:eastAsia="Times New Roman" w:hAnsi="Bookman Old Style" w:cs="Times New Roman"/>
          <w:color w:val="FF0000"/>
          <w:sz w:val="16"/>
          <w:szCs w:val="16"/>
          <w:lang w:val="uk-UA" w:eastAsia="ru-RU"/>
        </w:rPr>
        <w:t xml:space="preserve">, В.М., Журавльова, Г.В. (2014). </w:t>
      </w:r>
      <w:r w:rsidRPr="00F73252">
        <w:rPr>
          <w:rFonts w:ascii="Bookman Old Style" w:eastAsia="Times New Roman" w:hAnsi="Bookman Old Style" w:cs="Times New Roman"/>
          <w:color w:val="FF0000"/>
          <w:sz w:val="16"/>
          <w:szCs w:val="16"/>
          <w:lang w:val="uk-UA" w:eastAsia="ru-RU"/>
        </w:rPr>
        <w:t>О</w:t>
      </w:r>
      <w:r w:rsidRPr="00F73252">
        <w:rPr>
          <w:rFonts w:ascii="Bookman Old Style" w:eastAsia="Times New Roman" w:hAnsi="Bookman Old Style" w:cs="Times New Roman"/>
          <w:color w:val="FF0000"/>
          <w:sz w:val="16"/>
          <w:szCs w:val="16"/>
          <w:lang w:val="uk-UA" w:eastAsia="ru-RU"/>
        </w:rPr>
        <w:t>собливості застосування комунікативного методу навчання іноземній мові у професійних</w:t>
      </w:r>
      <w:r w:rsidRPr="00F73252">
        <w:rPr>
          <w:rFonts w:ascii="Bookman Old Style" w:eastAsia="Times New Roman" w:hAnsi="Bookman Old Style" w:cs="Times New Roman"/>
          <w:color w:val="FF0000"/>
          <w:sz w:val="16"/>
          <w:szCs w:val="16"/>
          <w:lang w:val="uk-UA" w:eastAsia="ru-RU"/>
        </w:rPr>
        <w:t xml:space="preserve"> </w:t>
      </w:r>
      <w:proofErr w:type="spellStart"/>
      <w:r w:rsidRPr="00F73252">
        <w:rPr>
          <w:rFonts w:ascii="Bookman Old Style" w:eastAsia="Times New Roman" w:hAnsi="Bookman Old Style" w:cs="Times New Roman"/>
          <w:color w:val="FF0000"/>
          <w:sz w:val="16"/>
          <w:szCs w:val="16"/>
          <w:lang w:val="uk-UA" w:eastAsia="ru-RU"/>
        </w:rPr>
        <w:t>ВНЗ</w:t>
      </w:r>
      <w:proofErr w:type="spellEnd"/>
      <w:r w:rsidRPr="00F73252">
        <w:rPr>
          <w:rFonts w:ascii="Bookman Old Style" w:eastAsia="Times New Roman" w:hAnsi="Bookman Old Style" w:cs="Times New Roman"/>
          <w:color w:val="FF0000"/>
          <w:sz w:val="16"/>
          <w:szCs w:val="16"/>
          <w:lang w:val="uk-UA" w:eastAsia="ru-RU"/>
        </w:rPr>
        <w:t xml:space="preserve">. </w:t>
      </w:r>
      <w:r w:rsidRPr="00F73252">
        <w:rPr>
          <w:rFonts w:ascii="Bookman Old Style" w:eastAsia="Times New Roman" w:hAnsi="Bookman Old Style" w:cs="Times New Roman"/>
          <w:i/>
          <w:color w:val="FF0000"/>
          <w:sz w:val="16"/>
          <w:szCs w:val="16"/>
          <w:lang w:val="uk-UA" w:eastAsia="ru-RU"/>
        </w:rPr>
        <w:t xml:space="preserve">Міжнародні </w:t>
      </w:r>
      <w:proofErr w:type="spellStart"/>
      <w:r w:rsidRPr="00F73252">
        <w:rPr>
          <w:rFonts w:ascii="Bookman Old Style" w:eastAsia="Times New Roman" w:hAnsi="Bookman Old Style" w:cs="Times New Roman"/>
          <w:i/>
          <w:color w:val="FF0000"/>
          <w:sz w:val="16"/>
          <w:szCs w:val="16"/>
          <w:lang w:val="uk-UA" w:eastAsia="ru-RU"/>
        </w:rPr>
        <w:t>Челпанівські</w:t>
      </w:r>
      <w:proofErr w:type="spellEnd"/>
      <w:r w:rsidRPr="00F73252">
        <w:rPr>
          <w:rFonts w:ascii="Bookman Old Style" w:eastAsia="Times New Roman" w:hAnsi="Bookman Old Style" w:cs="Times New Roman"/>
          <w:i/>
          <w:color w:val="FF0000"/>
          <w:sz w:val="16"/>
          <w:szCs w:val="16"/>
          <w:lang w:val="uk-UA" w:eastAsia="ru-RU"/>
        </w:rPr>
        <w:t xml:space="preserve"> психолого-педагогічні читання</w:t>
      </w:r>
      <w:r w:rsidRPr="00F73252">
        <w:rPr>
          <w:rFonts w:ascii="Bookman Old Style" w:eastAsia="Times New Roman" w:hAnsi="Bookman Old Style" w:cs="Times New Roman"/>
          <w:color w:val="FF0000"/>
          <w:sz w:val="16"/>
          <w:szCs w:val="16"/>
          <w:lang w:val="uk-UA" w:eastAsia="ru-RU"/>
        </w:rPr>
        <w:t>, 10: 234–239.</w:t>
      </w:r>
    </w:p>
    <w:p w14:paraId="515B8F69"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r w:rsidRPr="00F73252">
        <w:rPr>
          <w:rFonts w:ascii="Bookman Old Style" w:hAnsi="Bookman Old Style" w:cs="Times New Roman"/>
          <w:color w:val="FF0000"/>
          <w:sz w:val="16"/>
          <w:szCs w:val="16"/>
          <w:lang w:val="uk-UA"/>
        </w:rPr>
        <w:t>Панова та ін., 2010</w:t>
      </w:r>
      <w:r w:rsidRPr="00F73252">
        <w:rPr>
          <w:rFonts w:ascii="Bookman Old Style" w:hAnsi="Bookman Old Style" w:cs="Times New Roman"/>
          <w:sz w:val="16"/>
          <w:szCs w:val="16"/>
          <w:lang w:val="uk-UA"/>
        </w:rPr>
        <w:t xml:space="preserve"> – Панова, Л.С, Андрійко, І.Ф., </w:t>
      </w:r>
      <w:proofErr w:type="spellStart"/>
      <w:r w:rsidRPr="00F73252">
        <w:rPr>
          <w:rFonts w:ascii="Bookman Old Style" w:hAnsi="Bookman Old Style" w:cs="Times New Roman"/>
          <w:sz w:val="16"/>
          <w:szCs w:val="16"/>
          <w:lang w:val="uk-UA"/>
        </w:rPr>
        <w:t>Тезікова</w:t>
      </w:r>
      <w:proofErr w:type="spellEnd"/>
      <w:r w:rsidRPr="00F73252">
        <w:rPr>
          <w:rFonts w:ascii="Bookman Old Style" w:hAnsi="Bookman Old Style" w:cs="Times New Roman"/>
          <w:sz w:val="16"/>
          <w:szCs w:val="16"/>
          <w:lang w:val="uk-UA"/>
        </w:rPr>
        <w:t xml:space="preserve">, С.В. та ін. (2010). Методика навчання іноземних мов у загальноосвітніх навчальних закладах: Підручник. Київ: Академія. 327 с. </w:t>
      </w:r>
    </w:p>
    <w:p w14:paraId="40998C35" w14:textId="4B949F6A"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color w:val="FF0000"/>
          <w:sz w:val="16"/>
          <w:szCs w:val="16"/>
          <w:lang w:val="en-US" w:eastAsia="ru-RU"/>
        </w:rPr>
      </w:pPr>
      <w:proofErr w:type="spellStart"/>
      <w:r w:rsidRPr="00F73252">
        <w:rPr>
          <w:rFonts w:ascii="Bookman Old Style" w:eastAsia="Times New Roman" w:hAnsi="Bookman Old Style" w:cs="Times New Roman"/>
          <w:color w:val="FF0000"/>
          <w:sz w:val="16"/>
          <w:szCs w:val="16"/>
          <w:lang w:val="uk-UA" w:eastAsia="ru-RU"/>
        </w:rPr>
        <w:t>Слухенська</w:t>
      </w:r>
      <w:proofErr w:type="spellEnd"/>
      <w:r w:rsidRPr="00F73252">
        <w:rPr>
          <w:rFonts w:ascii="Bookman Old Style" w:eastAsia="Times New Roman" w:hAnsi="Bookman Old Style" w:cs="Times New Roman"/>
          <w:color w:val="FF0000"/>
          <w:sz w:val="16"/>
          <w:szCs w:val="16"/>
          <w:lang w:val="uk-UA" w:eastAsia="ru-RU"/>
        </w:rPr>
        <w:t xml:space="preserve"> та ін.</w:t>
      </w:r>
      <w:r w:rsidRPr="00F73252">
        <w:rPr>
          <w:rFonts w:ascii="Bookman Old Style" w:eastAsia="Times New Roman" w:hAnsi="Bookman Old Style" w:cs="Times New Roman"/>
          <w:color w:val="FF0000"/>
          <w:sz w:val="16"/>
          <w:szCs w:val="16"/>
          <w:lang w:val="uk-UA" w:eastAsia="ru-RU"/>
        </w:rPr>
        <w:t>,</w:t>
      </w:r>
      <w:r w:rsidRPr="00F73252">
        <w:rPr>
          <w:rFonts w:ascii="Bookman Old Style" w:eastAsia="Times New Roman" w:hAnsi="Bookman Old Style" w:cs="Times New Roman"/>
          <w:color w:val="FF0000"/>
          <w:sz w:val="16"/>
          <w:szCs w:val="16"/>
          <w:lang w:val="uk-UA" w:eastAsia="ru-RU"/>
        </w:rPr>
        <w:t xml:space="preserve"> 2022 – </w:t>
      </w:r>
      <w:proofErr w:type="spellStart"/>
      <w:r w:rsidRPr="00F73252">
        <w:rPr>
          <w:rFonts w:ascii="Bookman Old Style" w:eastAsia="Times New Roman" w:hAnsi="Bookman Old Style" w:cs="Times New Roman"/>
          <w:color w:val="FF0000"/>
          <w:sz w:val="16"/>
          <w:szCs w:val="16"/>
          <w:lang w:val="uk-UA" w:eastAsia="ru-RU"/>
        </w:rPr>
        <w:t>Слухенська</w:t>
      </w:r>
      <w:proofErr w:type="spellEnd"/>
      <w:r w:rsidRPr="00F73252">
        <w:rPr>
          <w:rFonts w:ascii="Bookman Old Style" w:eastAsia="Times New Roman" w:hAnsi="Bookman Old Style" w:cs="Times New Roman"/>
          <w:color w:val="FF0000"/>
          <w:sz w:val="16"/>
          <w:szCs w:val="16"/>
          <w:lang w:val="uk-UA" w:eastAsia="ru-RU"/>
        </w:rPr>
        <w:t>, Р.</w:t>
      </w:r>
      <w:r w:rsidRPr="00F73252">
        <w:rPr>
          <w:rFonts w:ascii="Bookman Old Style" w:eastAsia="Times New Roman" w:hAnsi="Bookman Old Style" w:cs="Times New Roman"/>
          <w:color w:val="FF0000"/>
          <w:sz w:val="16"/>
          <w:szCs w:val="16"/>
          <w:lang w:val="uk-UA" w:eastAsia="ru-RU"/>
        </w:rPr>
        <w:t>В.</w:t>
      </w:r>
      <w:r w:rsidRPr="00F73252">
        <w:rPr>
          <w:rFonts w:ascii="Bookman Old Style" w:eastAsia="Times New Roman" w:hAnsi="Bookman Old Style" w:cs="Times New Roman"/>
          <w:color w:val="FF0000"/>
          <w:sz w:val="16"/>
          <w:szCs w:val="16"/>
          <w:lang w:val="uk-UA" w:eastAsia="ru-RU"/>
        </w:rPr>
        <w:t xml:space="preserve">, </w:t>
      </w:r>
      <w:proofErr w:type="spellStart"/>
      <w:r w:rsidRPr="00F73252">
        <w:rPr>
          <w:rFonts w:ascii="Bookman Old Style" w:eastAsia="Times New Roman" w:hAnsi="Bookman Old Style" w:cs="Times New Roman"/>
          <w:color w:val="FF0000"/>
          <w:sz w:val="16"/>
          <w:szCs w:val="16"/>
          <w:lang w:val="uk-UA" w:eastAsia="ru-RU"/>
        </w:rPr>
        <w:t>Буртник</w:t>
      </w:r>
      <w:proofErr w:type="spellEnd"/>
      <w:r w:rsidRPr="00F73252">
        <w:rPr>
          <w:rFonts w:ascii="Bookman Old Style" w:eastAsia="Times New Roman" w:hAnsi="Bookman Old Style" w:cs="Times New Roman"/>
          <w:color w:val="FF0000"/>
          <w:sz w:val="16"/>
          <w:szCs w:val="16"/>
          <w:lang w:val="uk-UA" w:eastAsia="ru-RU"/>
        </w:rPr>
        <w:t xml:space="preserve">, </w:t>
      </w:r>
      <w:r w:rsidRPr="00F73252">
        <w:rPr>
          <w:rFonts w:ascii="Bookman Old Style" w:eastAsia="Times New Roman" w:hAnsi="Bookman Old Style" w:cs="Times New Roman"/>
          <w:color w:val="FF0000"/>
          <w:sz w:val="16"/>
          <w:szCs w:val="16"/>
          <w:lang w:val="uk-UA" w:eastAsia="ru-RU"/>
        </w:rPr>
        <w:t>Б.Я.</w:t>
      </w:r>
      <w:r w:rsidRPr="00F73252">
        <w:rPr>
          <w:rFonts w:ascii="Bookman Old Style" w:eastAsia="Times New Roman" w:hAnsi="Bookman Old Style" w:cs="Times New Roman"/>
          <w:color w:val="FF0000"/>
          <w:sz w:val="16"/>
          <w:szCs w:val="16"/>
          <w:lang w:val="uk-UA" w:eastAsia="ru-RU"/>
        </w:rPr>
        <w:t xml:space="preserve">, </w:t>
      </w:r>
      <w:proofErr w:type="spellStart"/>
      <w:r w:rsidRPr="00F73252">
        <w:rPr>
          <w:rFonts w:ascii="Bookman Old Style" w:eastAsia="Times New Roman" w:hAnsi="Bookman Old Style" w:cs="Times New Roman"/>
          <w:color w:val="FF0000"/>
          <w:sz w:val="16"/>
          <w:szCs w:val="16"/>
          <w:lang w:val="uk-UA" w:eastAsia="ru-RU"/>
        </w:rPr>
        <w:t>Куковська</w:t>
      </w:r>
      <w:proofErr w:type="spellEnd"/>
      <w:r w:rsidRPr="00F73252">
        <w:rPr>
          <w:rFonts w:ascii="Bookman Old Style" w:eastAsia="Times New Roman" w:hAnsi="Bookman Old Style" w:cs="Times New Roman"/>
          <w:color w:val="FF0000"/>
          <w:sz w:val="16"/>
          <w:szCs w:val="16"/>
          <w:lang w:val="uk-UA" w:eastAsia="ru-RU"/>
        </w:rPr>
        <w:t xml:space="preserve">, </w:t>
      </w:r>
      <w:r w:rsidRPr="00F73252">
        <w:rPr>
          <w:rFonts w:ascii="Bookman Old Style" w:eastAsia="Times New Roman" w:hAnsi="Bookman Old Style" w:cs="Times New Roman"/>
          <w:color w:val="FF0000"/>
          <w:sz w:val="16"/>
          <w:szCs w:val="16"/>
          <w:lang w:val="uk-UA" w:eastAsia="ru-RU"/>
        </w:rPr>
        <w:t>В.І.</w:t>
      </w:r>
      <w:r w:rsidRPr="00F73252">
        <w:rPr>
          <w:rFonts w:ascii="Bookman Old Style" w:eastAsia="Times New Roman" w:hAnsi="Bookman Old Style" w:cs="Times New Roman"/>
          <w:color w:val="FF0000"/>
          <w:sz w:val="16"/>
          <w:szCs w:val="16"/>
          <w:lang w:val="uk-UA" w:eastAsia="ru-RU"/>
        </w:rPr>
        <w:t xml:space="preserve">, </w:t>
      </w:r>
      <w:proofErr w:type="spellStart"/>
      <w:r w:rsidRPr="00F73252">
        <w:rPr>
          <w:rFonts w:ascii="Bookman Old Style" w:eastAsia="Times New Roman" w:hAnsi="Bookman Old Style" w:cs="Times New Roman"/>
          <w:color w:val="FF0000"/>
          <w:sz w:val="16"/>
          <w:szCs w:val="16"/>
          <w:lang w:val="uk-UA" w:eastAsia="ru-RU"/>
        </w:rPr>
        <w:t>Куковська</w:t>
      </w:r>
      <w:proofErr w:type="spellEnd"/>
      <w:r w:rsidRPr="00F73252">
        <w:rPr>
          <w:rFonts w:ascii="Bookman Old Style" w:eastAsia="Times New Roman" w:hAnsi="Bookman Old Style" w:cs="Times New Roman"/>
          <w:color w:val="FF0000"/>
          <w:sz w:val="16"/>
          <w:szCs w:val="16"/>
          <w:lang w:val="uk-UA" w:eastAsia="ru-RU"/>
        </w:rPr>
        <w:t xml:space="preserve">, </w:t>
      </w:r>
      <w:r w:rsidRPr="00F73252">
        <w:rPr>
          <w:rFonts w:ascii="Bookman Old Style" w:eastAsia="Times New Roman" w:hAnsi="Bookman Old Style" w:cs="Times New Roman"/>
          <w:color w:val="FF0000"/>
          <w:sz w:val="16"/>
          <w:szCs w:val="16"/>
          <w:lang w:val="uk-UA" w:eastAsia="ru-RU"/>
        </w:rPr>
        <w:t>І.Л.</w:t>
      </w:r>
      <w:r w:rsidRPr="00F73252">
        <w:rPr>
          <w:rFonts w:ascii="Bookman Old Style" w:eastAsia="Times New Roman" w:hAnsi="Bookman Old Style" w:cs="Times New Roman"/>
          <w:color w:val="FF0000"/>
          <w:sz w:val="16"/>
          <w:szCs w:val="16"/>
          <w:lang w:val="uk-UA" w:eastAsia="ru-RU"/>
        </w:rPr>
        <w:t xml:space="preserve">, </w:t>
      </w:r>
      <w:proofErr w:type="spellStart"/>
      <w:r w:rsidRPr="00F73252">
        <w:rPr>
          <w:rFonts w:ascii="Bookman Old Style" w:eastAsia="Times New Roman" w:hAnsi="Bookman Old Style" w:cs="Times New Roman"/>
          <w:color w:val="FF0000"/>
          <w:sz w:val="16"/>
          <w:szCs w:val="16"/>
          <w:lang w:val="uk-UA" w:eastAsia="ru-RU"/>
        </w:rPr>
        <w:t>Марценяк</w:t>
      </w:r>
      <w:proofErr w:type="spellEnd"/>
      <w:r w:rsidRPr="00F73252">
        <w:rPr>
          <w:rFonts w:ascii="Bookman Old Style" w:eastAsia="Times New Roman" w:hAnsi="Bookman Old Style" w:cs="Times New Roman"/>
          <w:color w:val="FF0000"/>
          <w:sz w:val="16"/>
          <w:szCs w:val="16"/>
          <w:lang w:val="uk-UA" w:eastAsia="ru-RU"/>
        </w:rPr>
        <w:t xml:space="preserve">, </w:t>
      </w:r>
      <w:r w:rsidRPr="00F73252">
        <w:rPr>
          <w:rFonts w:ascii="Bookman Old Style" w:eastAsia="Times New Roman" w:hAnsi="Bookman Old Style" w:cs="Times New Roman"/>
          <w:color w:val="FF0000"/>
          <w:sz w:val="16"/>
          <w:szCs w:val="16"/>
          <w:lang w:val="uk-UA" w:eastAsia="ru-RU"/>
        </w:rPr>
        <w:t>І.В.</w:t>
      </w:r>
      <w:r w:rsidRPr="00F73252">
        <w:rPr>
          <w:rFonts w:ascii="Bookman Old Style" w:eastAsia="Times New Roman" w:hAnsi="Bookman Old Style" w:cs="Times New Roman"/>
          <w:color w:val="FF0000"/>
          <w:sz w:val="16"/>
          <w:szCs w:val="16"/>
          <w:lang w:val="en-US" w:eastAsia="ru-RU"/>
        </w:rPr>
        <w:t xml:space="preserve"> (2022).</w:t>
      </w:r>
      <w:r w:rsidRPr="00F73252">
        <w:rPr>
          <w:rFonts w:ascii="Bookman Old Style" w:eastAsia="Times New Roman" w:hAnsi="Bookman Old Style" w:cs="Times New Roman"/>
          <w:color w:val="FF0000"/>
          <w:sz w:val="16"/>
          <w:szCs w:val="16"/>
          <w:lang w:val="uk-UA" w:eastAsia="ru-RU"/>
        </w:rPr>
        <w:t xml:space="preserve"> </w:t>
      </w:r>
      <w:r w:rsidRPr="00F73252">
        <w:rPr>
          <w:rFonts w:ascii="Bookman Old Style" w:eastAsia="Times New Roman" w:hAnsi="Bookman Old Style" w:cs="Times New Roman"/>
          <w:color w:val="FF0000"/>
          <w:sz w:val="16"/>
          <w:szCs w:val="16"/>
          <w:lang w:val="uk-UA" w:eastAsia="ru-RU"/>
        </w:rPr>
        <w:t>СУЧАСНІ К</w:t>
      </w:r>
      <w:r w:rsidRPr="00F73252">
        <w:rPr>
          <w:rFonts w:ascii="Bookman Old Style" w:eastAsia="Times New Roman" w:hAnsi="Bookman Old Style" w:cs="Times New Roman"/>
          <w:color w:val="FF0000"/>
          <w:sz w:val="16"/>
          <w:szCs w:val="16"/>
          <w:lang w:val="uk-UA" w:eastAsia="ru-RU"/>
        </w:rPr>
        <w:t>омунікативні методики вивчення іноземної мови у</w:t>
      </w:r>
      <w:r w:rsidRPr="00F73252">
        <w:rPr>
          <w:rFonts w:ascii="Bookman Old Style" w:eastAsia="Times New Roman" w:hAnsi="Bookman Old Style" w:cs="Times New Roman"/>
          <w:color w:val="FF0000"/>
          <w:sz w:val="16"/>
          <w:szCs w:val="16"/>
          <w:lang w:val="uk-UA" w:eastAsia="ru-RU"/>
        </w:rPr>
        <w:t xml:space="preserve"> </w:t>
      </w:r>
      <w:proofErr w:type="spellStart"/>
      <w:r w:rsidRPr="00F73252">
        <w:rPr>
          <w:rFonts w:ascii="Bookman Old Style" w:eastAsia="Times New Roman" w:hAnsi="Bookman Old Style" w:cs="Times New Roman"/>
          <w:color w:val="FF0000"/>
          <w:sz w:val="16"/>
          <w:szCs w:val="16"/>
          <w:lang w:val="uk-UA" w:eastAsia="ru-RU"/>
        </w:rPr>
        <w:t>ВНЗ</w:t>
      </w:r>
      <w:proofErr w:type="spellEnd"/>
      <w:r w:rsidRPr="00F73252">
        <w:rPr>
          <w:rFonts w:ascii="Bookman Old Style" w:eastAsia="Times New Roman" w:hAnsi="Bookman Old Style" w:cs="Times New Roman"/>
          <w:color w:val="FF0000"/>
          <w:sz w:val="16"/>
          <w:szCs w:val="16"/>
          <w:lang w:val="uk-UA" w:eastAsia="ru-RU"/>
        </w:rPr>
        <w:t xml:space="preserve">. </w:t>
      </w:r>
      <w:r w:rsidRPr="00F73252">
        <w:rPr>
          <w:rFonts w:ascii="Bookman Old Style" w:eastAsia="Times New Roman" w:hAnsi="Bookman Old Style" w:cs="Times New Roman"/>
          <w:i/>
          <w:color w:val="FF0000"/>
          <w:sz w:val="16"/>
          <w:szCs w:val="16"/>
          <w:lang w:val="uk-UA" w:eastAsia="ru-RU"/>
        </w:rPr>
        <w:t>Педагогіка формування творчої особистості у вищій і загальноосвітній шко</w:t>
      </w:r>
      <w:r w:rsidRPr="00F73252">
        <w:rPr>
          <w:rFonts w:ascii="Bookman Old Style" w:eastAsia="Times New Roman" w:hAnsi="Bookman Old Style" w:cs="Times New Roman"/>
          <w:color w:val="FF0000"/>
          <w:sz w:val="16"/>
          <w:szCs w:val="16"/>
          <w:lang w:val="uk-UA" w:eastAsia="ru-RU"/>
        </w:rPr>
        <w:t xml:space="preserve">лах, </w:t>
      </w:r>
      <w:r w:rsidRPr="00F73252">
        <w:rPr>
          <w:rFonts w:ascii="Bookman Old Style" w:eastAsia="Times New Roman" w:hAnsi="Bookman Old Style" w:cs="Times New Roman"/>
          <w:color w:val="FF0000"/>
          <w:sz w:val="16"/>
          <w:szCs w:val="16"/>
          <w:lang w:val="uk-UA" w:eastAsia="ru-RU"/>
        </w:rPr>
        <w:t>80</w:t>
      </w:r>
      <w:r w:rsidRPr="00F73252">
        <w:rPr>
          <w:rFonts w:ascii="Bookman Old Style" w:eastAsia="Times New Roman" w:hAnsi="Bookman Old Style" w:cs="Times New Roman"/>
          <w:color w:val="FF0000"/>
          <w:sz w:val="16"/>
          <w:szCs w:val="16"/>
          <w:lang w:val="uk-UA" w:eastAsia="ru-RU"/>
        </w:rPr>
        <w:t>(</w:t>
      </w:r>
      <w:r w:rsidRPr="00F73252">
        <w:rPr>
          <w:rFonts w:ascii="Bookman Old Style" w:eastAsia="Times New Roman" w:hAnsi="Bookman Old Style" w:cs="Times New Roman"/>
          <w:color w:val="FF0000"/>
          <w:sz w:val="16"/>
          <w:szCs w:val="16"/>
          <w:lang w:val="uk-UA" w:eastAsia="ru-RU"/>
        </w:rPr>
        <w:t>2</w:t>
      </w:r>
      <w:r w:rsidRPr="00F73252">
        <w:rPr>
          <w:rFonts w:ascii="Bookman Old Style" w:eastAsia="Times New Roman" w:hAnsi="Bookman Old Style" w:cs="Times New Roman"/>
          <w:color w:val="FF0000"/>
          <w:sz w:val="16"/>
          <w:szCs w:val="16"/>
          <w:lang w:val="uk-UA" w:eastAsia="ru-RU"/>
        </w:rPr>
        <w:t>): 165–168</w:t>
      </w:r>
      <w:r w:rsidR="004C2183" w:rsidRPr="00F73252">
        <w:rPr>
          <w:rFonts w:ascii="Bookman Old Style" w:eastAsia="Times New Roman" w:hAnsi="Bookman Old Style" w:cs="Times New Roman"/>
          <w:color w:val="FF0000"/>
          <w:sz w:val="16"/>
          <w:szCs w:val="16"/>
          <w:lang w:val="en-US" w:eastAsia="ru-RU"/>
        </w:rPr>
        <w:t>.</w:t>
      </w:r>
    </w:p>
    <w:p w14:paraId="5DA497A8"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proofErr w:type="spellStart"/>
      <w:r w:rsidRPr="00F73252">
        <w:rPr>
          <w:rFonts w:ascii="Bookman Old Style" w:hAnsi="Bookman Old Style" w:cs="Times New Roman"/>
          <w:sz w:val="16"/>
          <w:szCs w:val="16"/>
          <w:shd w:val="clear" w:color="auto" w:fill="FFFFFF"/>
          <w:lang w:val="uk-UA"/>
        </w:rPr>
        <w:t>Стрельніков</w:t>
      </w:r>
      <w:proofErr w:type="spellEnd"/>
      <w:r w:rsidRPr="00F73252">
        <w:rPr>
          <w:rFonts w:ascii="Bookman Old Style" w:hAnsi="Bookman Old Style" w:cs="Times New Roman"/>
          <w:sz w:val="16"/>
          <w:szCs w:val="16"/>
          <w:shd w:val="clear" w:color="auto" w:fill="FFFFFF"/>
          <w:lang w:val="en-US"/>
        </w:rPr>
        <w:t>,</w:t>
      </w:r>
      <w:r w:rsidRPr="00F73252">
        <w:rPr>
          <w:rFonts w:ascii="Bookman Old Style" w:hAnsi="Bookman Old Style" w:cs="Times New Roman"/>
          <w:sz w:val="16"/>
          <w:szCs w:val="16"/>
          <w:shd w:val="clear" w:color="auto" w:fill="FFFFFF"/>
          <w:lang w:val="uk-UA"/>
        </w:rPr>
        <w:t xml:space="preserve"> </w:t>
      </w:r>
      <w:proofErr w:type="spellStart"/>
      <w:r w:rsidRPr="00F73252">
        <w:rPr>
          <w:rFonts w:ascii="Bookman Old Style" w:hAnsi="Bookman Old Style" w:cs="Times New Roman"/>
          <w:sz w:val="16"/>
          <w:szCs w:val="16"/>
          <w:shd w:val="clear" w:color="auto" w:fill="FFFFFF"/>
          <w:lang w:val="uk-UA"/>
        </w:rPr>
        <w:t>Брітченко</w:t>
      </w:r>
      <w:proofErr w:type="spellEnd"/>
      <w:r w:rsidRPr="00F73252">
        <w:rPr>
          <w:rFonts w:ascii="Bookman Old Style" w:hAnsi="Bookman Old Style" w:cs="Times New Roman"/>
          <w:sz w:val="16"/>
          <w:szCs w:val="16"/>
          <w:shd w:val="clear" w:color="auto" w:fill="FFFFFF"/>
          <w:lang w:val="en-US"/>
        </w:rPr>
        <w:t>,</w:t>
      </w:r>
      <w:r w:rsidRPr="00F73252">
        <w:rPr>
          <w:rFonts w:ascii="Bookman Old Style" w:hAnsi="Bookman Old Style" w:cs="Times New Roman"/>
          <w:sz w:val="16"/>
          <w:szCs w:val="16"/>
          <w:shd w:val="clear" w:color="auto" w:fill="FFFFFF"/>
          <w:lang w:val="uk-UA"/>
        </w:rPr>
        <w:t xml:space="preserve"> 2013 – </w:t>
      </w:r>
      <w:proofErr w:type="spellStart"/>
      <w:r w:rsidRPr="00F73252">
        <w:rPr>
          <w:rFonts w:ascii="Bookman Old Style" w:hAnsi="Bookman Old Style" w:cs="Times New Roman"/>
          <w:sz w:val="16"/>
          <w:szCs w:val="16"/>
          <w:shd w:val="clear" w:color="auto" w:fill="FFFFFF"/>
          <w:lang w:val="uk-UA"/>
        </w:rPr>
        <w:t>Стрельніков</w:t>
      </w:r>
      <w:proofErr w:type="spellEnd"/>
      <w:r w:rsidRPr="00F73252">
        <w:rPr>
          <w:rFonts w:ascii="Bookman Old Style" w:hAnsi="Bookman Old Style" w:cs="Times New Roman"/>
          <w:sz w:val="16"/>
          <w:szCs w:val="16"/>
          <w:shd w:val="clear" w:color="auto" w:fill="FFFFFF"/>
          <w:lang w:val="en-US"/>
        </w:rPr>
        <w:t>,</w:t>
      </w:r>
      <w:r w:rsidRPr="00F73252">
        <w:rPr>
          <w:rFonts w:ascii="Bookman Old Style" w:hAnsi="Bookman Old Style" w:cs="Times New Roman"/>
          <w:sz w:val="16"/>
          <w:szCs w:val="16"/>
          <w:shd w:val="clear" w:color="auto" w:fill="FFFFFF"/>
          <w:lang w:val="uk-UA"/>
        </w:rPr>
        <w:t xml:space="preserve"> В.Ю., </w:t>
      </w:r>
      <w:proofErr w:type="spellStart"/>
      <w:r w:rsidRPr="00F73252">
        <w:rPr>
          <w:rFonts w:ascii="Bookman Old Style" w:hAnsi="Bookman Old Style" w:cs="Times New Roman"/>
          <w:sz w:val="16"/>
          <w:szCs w:val="16"/>
          <w:shd w:val="clear" w:color="auto" w:fill="FFFFFF"/>
          <w:lang w:val="uk-UA"/>
        </w:rPr>
        <w:t>Брітченко</w:t>
      </w:r>
      <w:proofErr w:type="spellEnd"/>
      <w:r w:rsidRPr="00F73252">
        <w:rPr>
          <w:rFonts w:ascii="Bookman Old Style" w:hAnsi="Bookman Old Style" w:cs="Times New Roman"/>
          <w:sz w:val="16"/>
          <w:szCs w:val="16"/>
          <w:shd w:val="clear" w:color="auto" w:fill="FFFFFF"/>
          <w:lang w:val="en-US"/>
        </w:rPr>
        <w:t>,</w:t>
      </w:r>
      <w:r w:rsidRPr="00F73252">
        <w:rPr>
          <w:rFonts w:ascii="Bookman Old Style" w:hAnsi="Bookman Old Style" w:cs="Times New Roman"/>
          <w:sz w:val="16"/>
          <w:szCs w:val="16"/>
          <w:shd w:val="clear" w:color="auto" w:fill="FFFFFF"/>
          <w:lang w:val="uk-UA"/>
        </w:rPr>
        <w:t xml:space="preserve"> І.Г. </w:t>
      </w:r>
      <w:r w:rsidRPr="00F73252">
        <w:rPr>
          <w:rFonts w:ascii="Bookman Old Style" w:hAnsi="Bookman Old Style" w:cs="Times New Roman"/>
          <w:sz w:val="16"/>
          <w:szCs w:val="16"/>
          <w:shd w:val="clear" w:color="auto" w:fill="FFFFFF"/>
          <w:lang w:val="en-US"/>
        </w:rPr>
        <w:t xml:space="preserve">(2013). </w:t>
      </w:r>
      <w:r w:rsidRPr="00F73252">
        <w:rPr>
          <w:rFonts w:ascii="Bookman Old Style" w:hAnsi="Bookman Old Style" w:cs="Times New Roman"/>
          <w:sz w:val="16"/>
          <w:szCs w:val="16"/>
          <w:shd w:val="clear" w:color="auto" w:fill="FFFFFF"/>
          <w:lang w:val="uk-UA"/>
        </w:rPr>
        <w:t xml:space="preserve">Сучасні технології навчання у вищій школі: модульний посібник для слухачів </w:t>
      </w:r>
      <w:proofErr w:type="spellStart"/>
      <w:r w:rsidRPr="00F73252">
        <w:rPr>
          <w:rFonts w:ascii="Bookman Old Style" w:hAnsi="Bookman Old Style" w:cs="Times New Roman"/>
          <w:sz w:val="16"/>
          <w:szCs w:val="16"/>
          <w:shd w:val="clear" w:color="auto" w:fill="FFFFFF"/>
          <w:lang w:val="uk-UA"/>
        </w:rPr>
        <w:t>авторс</w:t>
      </w:r>
      <w:proofErr w:type="spellEnd"/>
      <w:r w:rsidRPr="00F73252">
        <w:rPr>
          <w:rFonts w:ascii="Bookman Old Style" w:hAnsi="Bookman Old Style" w:cs="Times New Roman"/>
          <w:sz w:val="16"/>
          <w:szCs w:val="16"/>
          <w:shd w:val="clear" w:color="auto" w:fill="FFFFFF"/>
          <w:lang w:val="uk-UA"/>
        </w:rPr>
        <w:t xml:space="preserve"> </w:t>
      </w:r>
      <w:proofErr w:type="spellStart"/>
      <w:r w:rsidRPr="00F73252">
        <w:rPr>
          <w:rFonts w:ascii="Bookman Old Style" w:hAnsi="Bookman Old Style" w:cs="Times New Roman"/>
          <w:sz w:val="16"/>
          <w:szCs w:val="16"/>
          <w:shd w:val="clear" w:color="auto" w:fill="FFFFFF"/>
          <w:lang w:val="uk-UA"/>
        </w:rPr>
        <w:t>ьких</w:t>
      </w:r>
      <w:proofErr w:type="spellEnd"/>
      <w:r w:rsidRPr="00F73252">
        <w:rPr>
          <w:rFonts w:ascii="Bookman Old Style" w:hAnsi="Bookman Old Style" w:cs="Times New Roman"/>
          <w:sz w:val="16"/>
          <w:szCs w:val="16"/>
          <w:shd w:val="clear" w:color="auto" w:fill="FFFFFF"/>
          <w:lang w:val="uk-UA"/>
        </w:rPr>
        <w:t xml:space="preserve"> курсів. Полтава: </w:t>
      </w:r>
      <w:proofErr w:type="spellStart"/>
      <w:r w:rsidRPr="00F73252">
        <w:rPr>
          <w:rFonts w:ascii="Bookman Old Style" w:hAnsi="Bookman Old Style" w:cs="Times New Roman"/>
          <w:sz w:val="16"/>
          <w:szCs w:val="16"/>
          <w:shd w:val="clear" w:color="auto" w:fill="FFFFFF"/>
          <w:lang w:val="uk-UA"/>
        </w:rPr>
        <w:t>ПУЕТ</w:t>
      </w:r>
      <w:proofErr w:type="spellEnd"/>
      <w:r w:rsidRPr="00F73252">
        <w:rPr>
          <w:rFonts w:ascii="Bookman Old Style" w:hAnsi="Bookman Old Style" w:cs="Times New Roman"/>
          <w:sz w:val="16"/>
          <w:szCs w:val="16"/>
          <w:shd w:val="clear" w:color="auto" w:fill="FFFFFF"/>
          <w:lang w:val="uk-UA"/>
        </w:rPr>
        <w:t>. 309 с.</w:t>
      </w:r>
    </w:p>
    <w:p w14:paraId="0E5AF009"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r w:rsidRPr="00F73252">
        <w:rPr>
          <w:rFonts w:ascii="Bookman Old Style" w:eastAsia="Times New Roman" w:hAnsi="Bookman Old Style" w:cs="Times New Roman"/>
          <w:sz w:val="16"/>
          <w:szCs w:val="16"/>
          <w:lang w:val="uk-UA" w:eastAsia="ru-RU"/>
        </w:rPr>
        <w:t>Трофименко</w:t>
      </w:r>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2017 – Трофименко</w:t>
      </w:r>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А.О.</w:t>
      </w:r>
      <w:r w:rsidRPr="00F73252">
        <w:rPr>
          <w:rFonts w:ascii="Bookman Old Style" w:eastAsia="Times New Roman" w:hAnsi="Bookman Old Style" w:cs="Times New Roman"/>
          <w:sz w:val="16"/>
          <w:szCs w:val="16"/>
          <w:lang w:val="en-US" w:eastAsia="ru-RU"/>
        </w:rPr>
        <w:t xml:space="preserve"> (2017).</w:t>
      </w:r>
      <w:r w:rsidRPr="00F73252">
        <w:rPr>
          <w:rFonts w:ascii="Bookman Old Style" w:eastAsia="Times New Roman" w:hAnsi="Bookman Old Style" w:cs="Times New Roman"/>
          <w:sz w:val="16"/>
          <w:szCs w:val="16"/>
          <w:lang w:val="uk-UA" w:eastAsia="ru-RU"/>
        </w:rPr>
        <w:t xml:space="preserve"> Переваги використання мобільних технологій у процесі вивчення англійської мови. </w:t>
      </w:r>
      <w:r w:rsidRPr="00F73252">
        <w:rPr>
          <w:rFonts w:ascii="Bookman Old Style" w:eastAsia="Times New Roman" w:hAnsi="Bookman Old Style" w:cs="Times New Roman"/>
          <w:i/>
          <w:sz w:val="16"/>
          <w:szCs w:val="16"/>
          <w:lang w:val="uk-UA" w:eastAsia="ru-RU"/>
        </w:rPr>
        <w:t>Педагогічна освіта</w:t>
      </w:r>
      <w:r w:rsidRPr="00F73252">
        <w:rPr>
          <w:rFonts w:ascii="Bookman Old Style" w:eastAsia="Times New Roman" w:hAnsi="Bookman Old Style" w:cs="Times New Roman"/>
          <w:sz w:val="16"/>
          <w:szCs w:val="16"/>
          <w:lang w:val="uk-UA" w:eastAsia="ru-RU"/>
        </w:rPr>
        <w:t xml:space="preserve">: </w:t>
      </w:r>
      <w:r w:rsidRPr="00F73252">
        <w:rPr>
          <w:rFonts w:ascii="Bookman Old Style" w:eastAsia="Times New Roman" w:hAnsi="Bookman Old Style" w:cs="Times New Roman"/>
          <w:i/>
          <w:sz w:val="16"/>
          <w:szCs w:val="16"/>
          <w:lang w:val="uk-UA" w:eastAsia="ru-RU"/>
        </w:rPr>
        <w:t>теорія і практика</w:t>
      </w:r>
      <w:r w:rsidRPr="00F73252">
        <w:rPr>
          <w:rFonts w:ascii="Bookman Old Style" w:eastAsia="Times New Roman" w:hAnsi="Bookman Old Style" w:cs="Times New Roman"/>
          <w:sz w:val="16"/>
          <w:szCs w:val="16"/>
          <w:lang w:val="uk-UA" w:eastAsia="ru-RU"/>
        </w:rPr>
        <w:t>: збірник наукових праць</w:t>
      </w:r>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22</w:t>
      </w:r>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327–332.</w:t>
      </w:r>
    </w:p>
    <w:p w14:paraId="61866F92"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proofErr w:type="spellStart"/>
      <w:r w:rsidRPr="00F73252">
        <w:rPr>
          <w:rFonts w:ascii="Bookman Old Style" w:eastAsia="Times New Roman" w:hAnsi="Bookman Old Style" w:cs="Times New Roman"/>
          <w:sz w:val="16"/>
          <w:szCs w:val="16"/>
          <w:lang w:val="uk-UA" w:eastAsia="ru-RU"/>
        </w:rPr>
        <w:t>Fogg</w:t>
      </w:r>
      <w:proofErr w:type="spellEnd"/>
      <w:r w:rsidRPr="00F73252">
        <w:rPr>
          <w:rFonts w:ascii="Bookman Old Style" w:eastAsia="Times New Roman" w:hAnsi="Bookman Old Style" w:cs="Times New Roman"/>
          <w:sz w:val="16"/>
          <w:szCs w:val="16"/>
          <w:lang w:val="uk-UA" w:eastAsia="ru-RU"/>
        </w:rPr>
        <w:t xml:space="preserve"> </w:t>
      </w:r>
      <w:proofErr w:type="spellStart"/>
      <w:r w:rsidRPr="00F73252">
        <w:rPr>
          <w:rFonts w:ascii="Bookman Old Style" w:eastAsia="Times New Roman" w:hAnsi="Bookman Old Style" w:cs="Times New Roman"/>
          <w:sz w:val="16"/>
          <w:szCs w:val="16"/>
          <w:lang w:val="uk-UA" w:eastAsia="ru-RU"/>
        </w:rPr>
        <w:t>Behavior</w:t>
      </w:r>
      <w:proofErr w:type="spellEnd"/>
      <w:r w:rsidRPr="00F73252">
        <w:rPr>
          <w:rFonts w:ascii="Bookman Old Style" w:eastAsia="Times New Roman" w:hAnsi="Bookman Old Style" w:cs="Times New Roman"/>
          <w:sz w:val="16"/>
          <w:szCs w:val="16"/>
          <w:lang w:val="uk-UA" w:eastAsia="ru-RU"/>
        </w:rPr>
        <w:t xml:space="preserve"> </w:t>
      </w:r>
      <w:proofErr w:type="spellStart"/>
      <w:r w:rsidRPr="00F73252">
        <w:rPr>
          <w:rFonts w:ascii="Bookman Old Style" w:eastAsia="Times New Roman" w:hAnsi="Bookman Old Style" w:cs="Times New Roman"/>
          <w:sz w:val="16"/>
          <w:szCs w:val="16"/>
          <w:lang w:val="uk-UA" w:eastAsia="ru-RU"/>
        </w:rPr>
        <w:t>Model</w:t>
      </w:r>
      <w:proofErr w:type="spellEnd"/>
      <w:r w:rsidRPr="00F73252">
        <w:rPr>
          <w:rFonts w:ascii="Bookman Old Style" w:eastAsia="Times New Roman" w:hAnsi="Bookman Old Style" w:cs="Times New Roman"/>
          <w:sz w:val="16"/>
          <w:szCs w:val="16"/>
          <w:lang w:val="uk-UA" w:eastAsia="ru-RU"/>
        </w:rPr>
        <w:t xml:space="preserve">, 2025 – </w:t>
      </w:r>
      <w:proofErr w:type="spellStart"/>
      <w:r w:rsidRPr="00F73252">
        <w:rPr>
          <w:rFonts w:ascii="Bookman Old Style" w:eastAsia="Times New Roman" w:hAnsi="Bookman Old Style" w:cs="Times New Roman"/>
          <w:sz w:val="16"/>
          <w:szCs w:val="16"/>
          <w:lang w:val="uk-UA" w:eastAsia="ru-RU"/>
        </w:rPr>
        <w:t>Fogg</w:t>
      </w:r>
      <w:proofErr w:type="spellEnd"/>
      <w:r w:rsidRPr="00F73252">
        <w:rPr>
          <w:rFonts w:ascii="Bookman Old Style" w:eastAsia="Times New Roman" w:hAnsi="Bookman Old Style" w:cs="Times New Roman"/>
          <w:sz w:val="16"/>
          <w:szCs w:val="16"/>
          <w:lang w:val="uk-UA" w:eastAsia="ru-RU"/>
        </w:rPr>
        <w:t xml:space="preserve"> </w:t>
      </w:r>
      <w:proofErr w:type="spellStart"/>
      <w:r w:rsidRPr="00F73252">
        <w:rPr>
          <w:rFonts w:ascii="Bookman Old Style" w:eastAsia="Times New Roman" w:hAnsi="Bookman Old Style" w:cs="Times New Roman"/>
          <w:sz w:val="16"/>
          <w:szCs w:val="16"/>
          <w:lang w:val="uk-UA" w:eastAsia="ru-RU"/>
        </w:rPr>
        <w:t>Behavior</w:t>
      </w:r>
      <w:proofErr w:type="spellEnd"/>
      <w:r w:rsidRPr="00F73252">
        <w:rPr>
          <w:rFonts w:ascii="Bookman Old Style" w:eastAsia="Times New Roman" w:hAnsi="Bookman Old Style" w:cs="Times New Roman"/>
          <w:sz w:val="16"/>
          <w:szCs w:val="16"/>
          <w:lang w:val="uk-UA" w:eastAsia="ru-RU"/>
        </w:rPr>
        <w:t xml:space="preserve"> </w:t>
      </w:r>
      <w:proofErr w:type="spellStart"/>
      <w:r w:rsidRPr="00F73252">
        <w:rPr>
          <w:rFonts w:ascii="Bookman Old Style" w:eastAsia="Times New Roman" w:hAnsi="Bookman Old Style" w:cs="Times New Roman"/>
          <w:sz w:val="16"/>
          <w:szCs w:val="16"/>
          <w:lang w:val="uk-UA" w:eastAsia="ru-RU"/>
        </w:rPr>
        <w:t>Model</w:t>
      </w:r>
      <w:proofErr w:type="spellEnd"/>
      <w:r w:rsidRPr="00F73252">
        <w:rPr>
          <w:rFonts w:ascii="Bookman Old Style" w:eastAsia="Times New Roman" w:hAnsi="Bookman Old Style" w:cs="Times New Roman"/>
          <w:sz w:val="16"/>
          <w:szCs w:val="16"/>
          <w:lang w:val="uk-UA" w:eastAsia="ru-RU"/>
        </w:rPr>
        <w:t>. URL: https://www.behaviormodel.org/.</w:t>
      </w:r>
    </w:p>
    <w:p w14:paraId="5EE4F715"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proofErr w:type="spellStart"/>
      <w:proofErr w:type="gramStart"/>
      <w:r w:rsidRPr="00F73252">
        <w:rPr>
          <w:rFonts w:ascii="Bookman Old Style" w:eastAsia="Times New Roman" w:hAnsi="Bookman Old Style" w:cs="Times New Roman"/>
          <w:sz w:val="16"/>
          <w:szCs w:val="16"/>
          <w:lang w:val="en-US" w:eastAsia="ru-RU"/>
        </w:rPr>
        <w:t>Gamification</w:t>
      </w:r>
      <w:proofErr w:type="spellEnd"/>
      <w:r w:rsidRPr="00F73252">
        <w:rPr>
          <w:rFonts w:ascii="Bookman Old Style" w:eastAsia="Times New Roman" w:hAnsi="Bookman Old Style" w:cs="Times New Roman"/>
          <w:sz w:val="16"/>
          <w:szCs w:val="16"/>
          <w:lang w:val="en-US" w:eastAsia="ru-RU"/>
        </w:rPr>
        <w:t xml:space="preserve"> engage</w:t>
      </w:r>
      <w:proofErr w:type="gramEnd"/>
      <w:r w:rsidRPr="00F73252">
        <w:rPr>
          <w:rFonts w:ascii="Bookman Old Style" w:eastAsia="Times New Roman" w:hAnsi="Bookman Old Style" w:cs="Times New Roman"/>
          <w:sz w:val="16"/>
          <w:szCs w:val="16"/>
          <w:lang w:val="en-US" w:eastAsia="ru-RU"/>
        </w:rPr>
        <w:t xml:space="preserve"> your learners with game mechanics. </w:t>
      </w:r>
      <w:proofErr w:type="gramStart"/>
      <w:r w:rsidRPr="00F73252">
        <w:rPr>
          <w:rFonts w:ascii="Bookman Old Style" w:eastAsia="Times New Roman" w:hAnsi="Bookman Old Style" w:cs="Times New Roman"/>
          <w:i/>
          <w:sz w:val="16"/>
          <w:szCs w:val="16"/>
          <w:lang w:val="en-US" w:eastAsia="ru-RU"/>
        </w:rPr>
        <w:t xml:space="preserve">Growth </w:t>
      </w:r>
      <w:r w:rsidRPr="00F73252">
        <w:rPr>
          <w:rFonts w:ascii="Bookman Old Style" w:eastAsia="Times New Roman" w:hAnsi="Bookman Old Style" w:cs="Times New Roman"/>
          <w:i/>
          <w:sz w:val="16"/>
          <w:szCs w:val="16"/>
          <w:lang w:val="en-US" w:eastAsia="ru-RU"/>
        </w:rPr>
        <w:t>Engineering Technologies</w:t>
      </w:r>
      <w:r w:rsidRPr="00F73252">
        <w:rPr>
          <w:rFonts w:ascii="Bookman Old Style" w:eastAsia="Times New Roman" w:hAnsi="Bookman Old Style" w:cs="Times New Roman"/>
          <w:sz w:val="16"/>
          <w:szCs w:val="16"/>
          <w:lang w:val="en-US" w:eastAsia="ru-RU"/>
        </w:rPr>
        <w:t>.</w:t>
      </w:r>
      <w:proofErr w:type="gramEnd"/>
      <w:r w:rsidRPr="00F73252">
        <w:rPr>
          <w:rFonts w:ascii="Bookman Old Style" w:eastAsia="Times New Roman" w:hAnsi="Bookman Old Style" w:cs="Times New Roman"/>
          <w:sz w:val="16"/>
          <w:szCs w:val="16"/>
          <w:lang w:val="en-US" w:eastAsia="ru-RU"/>
        </w:rPr>
        <w:t xml:space="preserve"> URL:</w:t>
      </w:r>
      <w:r w:rsidRPr="00F73252">
        <w:rPr>
          <w:rFonts w:ascii="Bookman Old Style" w:eastAsia="Times New Roman" w:hAnsi="Bookman Old Style" w:cs="Times New Roman"/>
          <w:sz w:val="16"/>
          <w:szCs w:val="16"/>
          <w:lang w:val="uk-UA" w:eastAsia="ru-RU"/>
        </w:rPr>
        <w:t xml:space="preserve"> https://www.growthengineering.co.uk/gamification/</w:t>
      </w:r>
      <w:r w:rsidRPr="00F73252">
        <w:rPr>
          <w:rFonts w:ascii="Bookman Old Style" w:eastAsia="Times New Roman" w:hAnsi="Bookman Old Style" w:cs="Times New Roman"/>
          <w:sz w:val="16"/>
          <w:szCs w:val="16"/>
          <w:lang w:val="en-US" w:eastAsia="ru-RU"/>
        </w:rPr>
        <w:t>.</w:t>
      </w:r>
    </w:p>
    <w:p w14:paraId="10E7D871"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r w:rsidRPr="00F73252">
        <w:rPr>
          <w:rFonts w:ascii="Bookman Old Style" w:eastAsia="Times New Roman" w:hAnsi="Bookman Old Style" w:cs="Times New Roman"/>
          <w:sz w:val="16"/>
          <w:szCs w:val="16"/>
          <w:lang w:val="uk-UA" w:eastAsia="ru-RU"/>
        </w:rPr>
        <w:t>Google</w:t>
      </w:r>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uk-UA" w:eastAsia="ru-RU"/>
        </w:rPr>
        <w:t>trends</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uk-UA" w:eastAsia="ru-RU"/>
        </w:rPr>
        <w:t>gamification</w:t>
      </w:r>
      <w:proofErr w:type="spellEnd"/>
      <w:r w:rsidRPr="00F73252">
        <w:rPr>
          <w:rFonts w:ascii="Bookman Old Style" w:eastAsia="Times New Roman" w:hAnsi="Bookman Old Style" w:cs="Times New Roman"/>
          <w:sz w:val="16"/>
          <w:szCs w:val="16"/>
          <w:lang w:val="en-US" w:eastAsia="ru-RU"/>
        </w:rPr>
        <w:t xml:space="preserve">, 2025. URL: </w:t>
      </w:r>
      <w:r w:rsidRPr="00F73252">
        <w:rPr>
          <w:rFonts w:ascii="Bookman Old Style" w:eastAsia="Times New Roman" w:hAnsi="Bookman Old Style" w:cs="Times New Roman"/>
          <w:sz w:val="16"/>
          <w:szCs w:val="16"/>
          <w:lang w:val="uk-UA" w:eastAsia="ru-RU"/>
        </w:rPr>
        <w:t>https://trends.google.com/trends/explore?date=all&amp;q=gamification</w:t>
      </w:r>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w:t>
      </w:r>
    </w:p>
    <w:p w14:paraId="29672B89"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proofErr w:type="spellStart"/>
      <w:r w:rsidRPr="00F73252">
        <w:rPr>
          <w:rFonts w:ascii="Bookman Old Style" w:eastAsia="Times New Roman" w:hAnsi="Bookman Old Style" w:cs="Times New Roman"/>
          <w:sz w:val="16"/>
          <w:szCs w:val="16"/>
          <w:lang w:val="en-US" w:eastAsia="ru-RU"/>
        </w:rPr>
        <w:t>Rao</w:t>
      </w:r>
      <w:proofErr w:type="spellEnd"/>
      <w:r w:rsidRPr="00F73252">
        <w:rPr>
          <w:rFonts w:ascii="Bookman Old Style" w:eastAsia="Times New Roman" w:hAnsi="Bookman Old Style" w:cs="Times New Roman"/>
          <w:sz w:val="16"/>
          <w:szCs w:val="16"/>
          <w:lang w:val="uk-UA" w:eastAsia="ru-RU"/>
        </w:rPr>
        <w:t xml:space="preserve"> </w:t>
      </w:r>
      <w:r w:rsidRPr="00F73252">
        <w:rPr>
          <w:rFonts w:ascii="Bookman Old Style" w:eastAsia="Times New Roman" w:hAnsi="Bookman Old Style" w:cs="Times New Roman"/>
          <w:sz w:val="16"/>
          <w:szCs w:val="16"/>
          <w:lang w:val="en-US" w:eastAsia="ru-RU"/>
        </w:rPr>
        <w:t>et al.</w:t>
      </w:r>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2022 – </w:t>
      </w:r>
      <w:proofErr w:type="spellStart"/>
      <w:r w:rsidRPr="00F73252">
        <w:rPr>
          <w:rFonts w:ascii="Bookman Old Style" w:eastAsia="Times New Roman" w:hAnsi="Bookman Old Style" w:cs="Times New Roman"/>
          <w:sz w:val="16"/>
          <w:szCs w:val="16"/>
          <w:lang w:val="en-US" w:eastAsia="ru-RU"/>
        </w:rPr>
        <w:t>Rao</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Y.S</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Mee</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Mee</w:t>
      </w:r>
      <w:proofErr w:type="spellEnd"/>
      <w:r w:rsidRPr="00F73252">
        <w:rPr>
          <w:rFonts w:ascii="Bookman Old Style" w:eastAsia="Times New Roman" w:hAnsi="Bookman Old Style" w:cs="Times New Roman"/>
          <w:sz w:val="16"/>
          <w:szCs w:val="16"/>
          <w:lang w:val="en-US" w:eastAsia="ru-RU"/>
        </w:rPr>
        <w:t xml:space="preserve">, R.W., </w:t>
      </w:r>
      <w:proofErr w:type="spellStart"/>
      <w:r w:rsidRPr="00F73252">
        <w:rPr>
          <w:rFonts w:ascii="Bookman Old Style" w:eastAsia="Times New Roman" w:hAnsi="Bookman Old Style" w:cs="Times New Roman"/>
          <w:sz w:val="16"/>
          <w:szCs w:val="16"/>
          <w:lang w:val="en-US" w:eastAsia="ru-RU"/>
        </w:rPr>
        <w:t>Abd</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Ghani</w:t>
      </w:r>
      <w:proofErr w:type="spellEnd"/>
      <w:r w:rsidRPr="00F73252">
        <w:rPr>
          <w:rFonts w:ascii="Bookman Old Style" w:eastAsia="Times New Roman" w:hAnsi="Bookman Old Style" w:cs="Times New Roman"/>
          <w:sz w:val="16"/>
          <w:szCs w:val="16"/>
          <w:lang w:val="en-US" w:eastAsia="ru-RU"/>
        </w:rPr>
        <w:t xml:space="preserve">, K., </w:t>
      </w:r>
      <w:proofErr w:type="spellStart"/>
      <w:r w:rsidRPr="00F73252">
        <w:rPr>
          <w:rFonts w:ascii="Bookman Old Style" w:eastAsia="Times New Roman" w:hAnsi="Bookman Old Style" w:cs="Times New Roman"/>
          <w:sz w:val="16"/>
          <w:szCs w:val="16"/>
          <w:lang w:val="en-US" w:eastAsia="ru-RU"/>
        </w:rPr>
        <w:t>Pek</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L.S</w:t>
      </w:r>
      <w:proofErr w:type="spellEnd"/>
      <w:r w:rsidRPr="00F73252">
        <w:rPr>
          <w:rFonts w:ascii="Bookman Old Style" w:eastAsia="Times New Roman" w:hAnsi="Bookman Old Style" w:cs="Times New Roman"/>
          <w:sz w:val="16"/>
          <w:szCs w:val="16"/>
          <w:lang w:val="en-US" w:eastAsia="ru-RU"/>
        </w:rPr>
        <w:t xml:space="preserve">., Von, </w:t>
      </w:r>
      <w:proofErr w:type="spellStart"/>
      <w:r w:rsidRPr="00F73252">
        <w:rPr>
          <w:rFonts w:ascii="Bookman Old Style" w:eastAsia="Times New Roman" w:hAnsi="Bookman Old Style" w:cs="Times New Roman"/>
          <w:sz w:val="16"/>
          <w:szCs w:val="16"/>
          <w:lang w:val="en-US" w:eastAsia="ru-RU"/>
        </w:rPr>
        <w:t>W.Y</w:t>
      </w:r>
      <w:proofErr w:type="spellEnd"/>
      <w:r w:rsidRPr="00F73252">
        <w:rPr>
          <w:rFonts w:ascii="Bookman Old Style" w:eastAsia="Times New Roman" w:hAnsi="Bookman Old Style" w:cs="Times New Roman"/>
          <w:sz w:val="16"/>
          <w:szCs w:val="16"/>
          <w:lang w:val="en-US" w:eastAsia="ru-RU"/>
        </w:rPr>
        <w:t xml:space="preserve">., Ismail, </w:t>
      </w:r>
      <w:proofErr w:type="spellStart"/>
      <w:r w:rsidRPr="00F73252">
        <w:rPr>
          <w:rFonts w:ascii="Bookman Old Style" w:eastAsia="Times New Roman" w:hAnsi="Bookman Old Style" w:cs="Times New Roman"/>
          <w:sz w:val="16"/>
          <w:szCs w:val="16"/>
          <w:lang w:val="en-US" w:eastAsia="ru-RU"/>
        </w:rPr>
        <w:t>M.R</w:t>
      </w:r>
      <w:proofErr w:type="spellEnd"/>
      <w:r w:rsidRPr="00F73252">
        <w:rPr>
          <w:rFonts w:ascii="Bookman Old Style" w:eastAsia="Times New Roman" w:hAnsi="Bookman Old Style" w:cs="Times New Roman"/>
          <w:sz w:val="16"/>
          <w:szCs w:val="16"/>
          <w:lang w:val="en-US" w:eastAsia="ru-RU"/>
        </w:rPr>
        <w:t xml:space="preserve">., &amp; </w:t>
      </w:r>
      <w:proofErr w:type="spellStart"/>
      <w:r w:rsidRPr="00F73252">
        <w:rPr>
          <w:rFonts w:ascii="Bookman Old Style" w:eastAsia="Times New Roman" w:hAnsi="Bookman Old Style" w:cs="Times New Roman"/>
          <w:sz w:val="16"/>
          <w:szCs w:val="16"/>
          <w:lang w:val="en-US" w:eastAsia="ru-RU"/>
        </w:rPr>
        <w:t>Tengku</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Shahdan</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T.S</w:t>
      </w:r>
      <w:proofErr w:type="spellEnd"/>
      <w:r w:rsidRPr="00F73252">
        <w:rPr>
          <w:rFonts w:ascii="Bookman Old Style" w:eastAsia="Times New Roman" w:hAnsi="Bookman Old Style" w:cs="Times New Roman"/>
          <w:sz w:val="16"/>
          <w:szCs w:val="16"/>
          <w:lang w:val="en-US" w:eastAsia="ru-RU"/>
        </w:rPr>
        <w:t xml:space="preserve">. (2022). </w:t>
      </w:r>
      <w:proofErr w:type="spellStart"/>
      <w:r w:rsidRPr="00F73252">
        <w:rPr>
          <w:rFonts w:ascii="Bookman Old Style" w:eastAsia="Times New Roman" w:hAnsi="Bookman Old Style" w:cs="Times New Roman"/>
          <w:sz w:val="16"/>
          <w:szCs w:val="16"/>
          <w:lang w:val="en-US" w:eastAsia="ru-RU"/>
        </w:rPr>
        <w:t>Gamification</w:t>
      </w:r>
      <w:proofErr w:type="spellEnd"/>
      <w:r w:rsidRPr="00F73252">
        <w:rPr>
          <w:rFonts w:ascii="Bookman Old Style" w:eastAsia="Times New Roman" w:hAnsi="Bookman Old Style" w:cs="Times New Roman"/>
          <w:sz w:val="16"/>
          <w:szCs w:val="16"/>
          <w:lang w:val="en-US" w:eastAsia="ru-RU"/>
        </w:rPr>
        <w:t xml:space="preserve"> </w:t>
      </w:r>
      <w:proofErr w:type="gramStart"/>
      <w:r w:rsidRPr="00F73252">
        <w:rPr>
          <w:rFonts w:ascii="Bookman Old Style" w:eastAsia="Times New Roman" w:hAnsi="Bookman Old Style" w:cs="Times New Roman"/>
          <w:sz w:val="16"/>
          <w:szCs w:val="16"/>
          <w:lang w:val="en-US" w:eastAsia="ru-RU"/>
        </w:rPr>
        <w:t>In</w:t>
      </w:r>
      <w:proofErr w:type="gramEnd"/>
      <w:r w:rsidRPr="00F73252">
        <w:rPr>
          <w:rFonts w:ascii="Bookman Old Style" w:eastAsia="Times New Roman" w:hAnsi="Bookman Old Style" w:cs="Times New Roman"/>
          <w:sz w:val="16"/>
          <w:szCs w:val="16"/>
          <w:lang w:val="en-US" w:eastAsia="ru-RU"/>
        </w:rPr>
        <w:t xml:space="preserve"> Education For Sustainable Development. </w:t>
      </w:r>
      <w:r w:rsidRPr="00F73252">
        <w:rPr>
          <w:rFonts w:ascii="Bookman Old Style" w:eastAsia="Times New Roman" w:hAnsi="Bookman Old Style" w:cs="Times New Roman"/>
          <w:i/>
          <w:sz w:val="16"/>
          <w:szCs w:val="16"/>
          <w:lang w:val="en-US" w:eastAsia="ru-RU"/>
        </w:rPr>
        <w:t>In</w:t>
      </w:r>
      <w:r w:rsidRPr="00F73252">
        <w:rPr>
          <w:rFonts w:ascii="Bookman Old Style" w:eastAsia="Times New Roman" w:hAnsi="Bookman Old Style" w:cs="Times New Roman"/>
          <w:sz w:val="16"/>
          <w:szCs w:val="16"/>
          <w:lang w:val="en-US" w:eastAsia="ru-RU"/>
        </w:rPr>
        <w:t xml:space="preserve"> H.H. </w:t>
      </w:r>
      <w:proofErr w:type="spellStart"/>
      <w:r w:rsidRPr="00F73252">
        <w:rPr>
          <w:rFonts w:ascii="Bookman Old Style" w:eastAsia="Times New Roman" w:hAnsi="Bookman Old Style" w:cs="Times New Roman"/>
          <w:sz w:val="16"/>
          <w:szCs w:val="16"/>
          <w:lang w:val="en-US" w:eastAsia="ru-RU"/>
        </w:rPr>
        <w:t>Kamaruddin</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T.D</w:t>
      </w:r>
      <w:proofErr w:type="spellEnd"/>
      <w:r w:rsidRPr="00F73252">
        <w:rPr>
          <w:rFonts w:ascii="Bookman Old Style" w:eastAsia="Times New Roman" w:hAnsi="Bookman Old Style" w:cs="Times New Roman"/>
          <w:sz w:val="16"/>
          <w:szCs w:val="16"/>
          <w:lang w:val="en-US" w:eastAsia="ru-RU"/>
        </w:rPr>
        <w:t xml:space="preserve">. N.M. </w:t>
      </w:r>
      <w:proofErr w:type="spellStart"/>
      <w:r w:rsidRPr="00F73252">
        <w:rPr>
          <w:rFonts w:ascii="Bookman Old Style" w:eastAsia="Times New Roman" w:hAnsi="Bookman Old Style" w:cs="Times New Roman"/>
          <w:sz w:val="16"/>
          <w:szCs w:val="16"/>
          <w:lang w:val="en-US" w:eastAsia="ru-RU"/>
        </w:rPr>
        <w:t>Kamaruddin</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T.D.N.S</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Yaacob</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M.A.M</w:t>
      </w:r>
      <w:proofErr w:type="spellEnd"/>
      <w:r w:rsidRPr="00F73252">
        <w:rPr>
          <w:rFonts w:ascii="Bookman Old Style" w:eastAsia="Times New Roman" w:hAnsi="Bookman Old Style" w:cs="Times New Roman"/>
          <w:sz w:val="16"/>
          <w:szCs w:val="16"/>
          <w:lang w:val="en-US" w:eastAsia="ru-RU"/>
        </w:rPr>
        <w:t xml:space="preserve">. Kamal, &amp; </w:t>
      </w:r>
      <w:proofErr w:type="spellStart"/>
      <w:r w:rsidRPr="00F73252">
        <w:rPr>
          <w:rFonts w:ascii="Bookman Old Style" w:eastAsia="Times New Roman" w:hAnsi="Bookman Old Style" w:cs="Times New Roman"/>
          <w:sz w:val="16"/>
          <w:szCs w:val="16"/>
          <w:lang w:val="en-US" w:eastAsia="ru-RU"/>
        </w:rPr>
        <w:t>K.F</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Ne'matullah</w:t>
      </w:r>
      <w:proofErr w:type="spellEnd"/>
      <w:r w:rsidRPr="00F73252">
        <w:rPr>
          <w:rFonts w:ascii="Bookman Old Style" w:eastAsia="Times New Roman" w:hAnsi="Bookman Old Style" w:cs="Times New Roman"/>
          <w:sz w:val="16"/>
          <w:szCs w:val="16"/>
          <w:lang w:val="en-US" w:eastAsia="ru-RU"/>
        </w:rPr>
        <w:t xml:space="preserve"> (Eds.). </w:t>
      </w:r>
      <w:r w:rsidRPr="00F73252">
        <w:rPr>
          <w:rFonts w:ascii="Bookman Old Style" w:eastAsia="Times New Roman" w:hAnsi="Bookman Old Style" w:cs="Times New Roman"/>
          <w:i/>
          <w:sz w:val="16"/>
          <w:szCs w:val="16"/>
          <w:lang w:val="en-US" w:eastAsia="ru-RU"/>
        </w:rPr>
        <w:t>Reimagining Resilient Sustainability</w:t>
      </w:r>
      <w:r w:rsidRPr="00F73252">
        <w:rPr>
          <w:rFonts w:ascii="Bookman Old Style" w:eastAsia="Times New Roman" w:hAnsi="Bookman Old Style" w:cs="Times New Roman"/>
          <w:sz w:val="16"/>
          <w:szCs w:val="16"/>
          <w:lang w:val="en-US" w:eastAsia="ru-RU"/>
        </w:rPr>
        <w:t xml:space="preserve">: </w:t>
      </w:r>
      <w:r w:rsidRPr="00F73252">
        <w:rPr>
          <w:rFonts w:ascii="Bookman Old Style" w:eastAsia="Times New Roman" w:hAnsi="Bookman Old Style" w:cs="Times New Roman"/>
          <w:i/>
          <w:sz w:val="16"/>
          <w:szCs w:val="16"/>
          <w:lang w:val="en-US" w:eastAsia="ru-RU"/>
        </w:rPr>
        <w:t>An Integrated Effort in Research, Practices</w:t>
      </w:r>
      <w:r w:rsidRPr="00F73252">
        <w:rPr>
          <w:rFonts w:ascii="Bookman Old Style" w:eastAsia="Times New Roman" w:hAnsi="Bookman Old Style" w:cs="Times New Roman"/>
          <w:sz w:val="16"/>
          <w:szCs w:val="16"/>
          <w:lang w:val="en-US" w:eastAsia="ru-RU"/>
        </w:rPr>
        <w:t xml:space="preserve"> &amp; </w:t>
      </w:r>
      <w:r w:rsidRPr="00F73252">
        <w:rPr>
          <w:rFonts w:ascii="Bookman Old Style" w:eastAsia="Times New Roman" w:hAnsi="Bookman Old Style" w:cs="Times New Roman"/>
          <w:i/>
          <w:sz w:val="16"/>
          <w:szCs w:val="16"/>
          <w:lang w:val="en-US" w:eastAsia="ru-RU"/>
        </w:rPr>
        <w:t>Education</w:t>
      </w:r>
      <w:r w:rsidRPr="00F73252">
        <w:rPr>
          <w:rFonts w:ascii="Bookman Old Style" w:eastAsia="Times New Roman" w:hAnsi="Bookman Old Style" w:cs="Times New Roman"/>
          <w:sz w:val="16"/>
          <w:szCs w:val="16"/>
          <w:lang w:val="en-US" w:eastAsia="ru-RU"/>
        </w:rPr>
        <w:t xml:space="preserve">, </w:t>
      </w:r>
      <w:proofErr w:type="spellStart"/>
      <w:proofErr w:type="gramStart"/>
      <w:r w:rsidRPr="00F73252">
        <w:rPr>
          <w:rFonts w:ascii="Bookman Old Style" w:eastAsia="Times New Roman" w:hAnsi="Bookman Old Style" w:cs="Times New Roman"/>
          <w:sz w:val="16"/>
          <w:szCs w:val="16"/>
          <w:lang w:val="en-US" w:eastAsia="ru-RU"/>
        </w:rPr>
        <w:t>vol</w:t>
      </w:r>
      <w:proofErr w:type="spellEnd"/>
      <w:proofErr w:type="gramEnd"/>
      <w:r w:rsidRPr="00F73252">
        <w:rPr>
          <w:rFonts w:ascii="Bookman Old Style" w:eastAsia="Times New Roman" w:hAnsi="Bookman Old Style" w:cs="Times New Roman"/>
          <w:sz w:val="16"/>
          <w:szCs w:val="16"/>
          <w:lang w:val="en-US" w:eastAsia="ru-RU"/>
        </w:rPr>
        <w:t xml:space="preserve"> 3: </w:t>
      </w:r>
      <w:r w:rsidRPr="00F73252">
        <w:rPr>
          <w:rFonts w:ascii="Bookman Old Style" w:eastAsia="Times New Roman" w:hAnsi="Bookman Old Style" w:cs="Times New Roman"/>
          <w:i/>
          <w:sz w:val="16"/>
          <w:szCs w:val="16"/>
          <w:lang w:val="en-US" w:eastAsia="ru-RU"/>
        </w:rPr>
        <w:t>European Proceedings of Multidisciplinary Sciences</w:t>
      </w:r>
      <w:r w:rsidRPr="00F73252">
        <w:rPr>
          <w:rFonts w:ascii="Bookman Old Style" w:eastAsia="Times New Roman" w:hAnsi="Bookman Old Style" w:cs="Times New Roman"/>
          <w:sz w:val="16"/>
          <w:szCs w:val="16"/>
          <w:lang w:val="en-US" w:eastAsia="ru-RU"/>
        </w:rPr>
        <w:t xml:space="preserve"> (pp. 155–162). </w:t>
      </w:r>
      <w:proofErr w:type="spellStart"/>
      <w:r w:rsidRPr="00F73252">
        <w:rPr>
          <w:rFonts w:ascii="Bookman Old Style" w:eastAsia="Times New Roman" w:hAnsi="Bookman Old Style" w:cs="Times New Roman"/>
          <w:sz w:val="16"/>
          <w:szCs w:val="16"/>
          <w:lang w:val="en-US" w:eastAsia="ru-RU"/>
        </w:rPr>
        <w:t>Doi</w:t>
      </w:r>
      <w:proofErr w:type="spellEnd"/>
      <w:r w:rsidRPr="00F73252">
        <w:rPr>
          <w:rFonts w:ascii="Bookman Old Style" w:eastAsia="Times New Roman" w:hAnsi="Bookman Old Style" w:cs="Times New Roman"/>
          <w:sz w:val="16"/>
          <w:szCs w:val="16"/>
          <w:lang w:val="en-US" w:eastAsia="ru-RU"/>
        </w:rPr>
        <w:t>: https://doi.org/10.15405/epms.2022.10.15.</w:t>
      </w:r>
    </w:p>
    <w:p w14:paraId="75FE015B" w14:textId="77777777" w:rsidR="002A0636" w:rsidRPr="00F73252" w:rsidRDefault="002A0636" w:rsidP="002A0636">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proofErr w:type="spellStart"/>
      <w:r w:rsidRPr="00F73252">
        <w:rPr>
          <w:rFonts w:ascii="Bookman Old Style" w:hAnsi="Bookman Old Style" w:cs="Times New Roman"/>
          <w:sz w:val="16"/>
          <w:szCs w:val="16"/>
          <w:lang w:val="en-US"/>
        </w:rPr>
        <w:t>Saifelnasr</w:t>
      </w:r>
      <w:proofErr w:type="spellEnd"/>
      <w:r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uk-UA"/>
        </w:rPr>
        <w:t xml:space="preserve"> </w:t>
      </w:r>
      <w:proofErr w:type="spellStart"/>
      <w:r w:rsidRPr="00F73252">
        <w:rPr>
          <w:rFonts w:ascii="Bookman Old Style" w:hAnsi="Bookman Old Style" w:cs="Times New Roman"/>
          <w:sz w:val="16"/>
          <w:szCs w:val="16"/>
          <w:lang w:val="en-US"/>
        </w:rPr>
        <w:t>Mamdouh</w:t>
      </w:r>
      <w:proofErr w:type="spellEnd"/>
      <w:r w:rsidRPr="00F73252">
        <w:rPr>
          <w:rFonts w:ascii="Bookman Old Style" w:hAnsi="Bookman Old Style" w:cs="Times New Roman"/>
          <w:sz w:val="16"/>
          <w:szCs w:val="16"/>
          <w:lang w:val="en-US"/>
        </w:rPr>
        <w:t xml:space="preserve">, </w:t>
      </w:r>
      <w:proofErr w:type="spellStart"/>
      <w:r w:rsidRPr="00F73252">
        <w:rPr>
          <w:rFonts w:ascii="Bookman Old Style" w:hAnsi="Bookman Old Style" w:cs="Times New Roman"/>
          <w:sz w:val="16"/>
          <w:szCs w:val="16"/>
          <w:lang w:val="en-US"/>
        </w:rPr>
        <w:t>Poyraz</w:t>
      </w:r>
      <w:proofErr w:type="spellEnd"/>
      <w:r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uk-UA"/>
        </w:rPr>
        <w:t xml:space="preserve"> 2020 – </w:t>
      </w:r>
      <w:proofErr w:type="spellStart"/>
      <w:r w:rsidRPr="00F73252">
        <w:rPr>
          <w:rFonts w:ascii="Bookman Old Style" w:hAnsi="Bookman Old Style" w:cs="Times New Roman"/>
          <w:sz w:val="16"/>
          <w:szCs w:val="16"/>
          <w:lang w:val="en-US"/>
        </w:rPr>
        <w:t>Saifelnasr</w:t>
      </w:r>
      <w:proofErr w:type="spellEnd"/>
      <w:r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uk-UA"/>
        </w:rPr>
        <w:t xml:space="preserve"> </w:t>
      </w:r>
      <w:r w:rsidRPr="00F73252">
        <w:rPr>
          <w:rFonts w:ascii="Bookman Old Style" w:hAnsi="Bookman Old Style" w:cs="Times New Roman"/>
          <w:sz w:val="16"/>
          <w:szCs w:val="16"/>
          <w:lang w:val="en-US"/>
        </w:rPr>
        <w:t>Y</w:t>
      </w:r>
      <w:r w:rsidRPr="00F73252">
        <w:rPr>
          <w:rFonts w:ascii="Bookman Old Style" w:hAnsi="Bookman Old Style" w:cs="Times New Roman"/>
          <w:sz w:val="16"/>
          <w:szCs w:val="16"/>
          <w:lang w:val="uk-UA"/>
        </w:rPr>
        <w:t>.</w:t>
      </w:r>
      <w:r w:rsidRPr="00F73252">
        <w:rPr>
          <w:rFonts w:ascii="Bookman Old Style" w:hAnsi="Bookman Old Style" w:cs="Times New Roman"/>
          <w:sz w:val="16"/>
          <w:szCs w:val="16"/>
          <w:lang w:val="en-US"/>
        </w:rPr>
        <w:t xml:space="preserve">, </w:t>
      </w:r>
      <w:proofErr w:type="spellStart"/>
      <w:r w:rsidRPr="00F73252">
        <w:rPr>
          <w:rFonts w:ascii="Bookman Old Style" w:hAnsi="Bookman Old Style" w:cs="Times New Roman"/>
          <w:sz w:val="16"/>
          <w:szCs w:val="16"/>
          <w:lang w:val="en-US"/>
        </w:rPr>
        <w:t>Mamdouh</w:t>
      </w:r>
      <w:proofErr w:type="spellEnd"/>
      <w:r w:rsidRPr="00F73252">
        <w:rPr>
          <w:rFonts w:ascii="Bookman Old Style" w:hAnsi="Bookman Old Style" w:cs="Times New Roman"/>
          <w:sz w:val="16"/>
          <w:szCs w:val="16"/>
          <w:lang w:val="en-US"/>
        </w:rPr>
        <w:t xml:space="preserve">, Y., </w:t>
      </w:r>
      <w:proofErr w:type="spellStart"/>
      <w:r w:rsidRPr="00F73252">
        <w:rPr>
          <w:rFonts w:ascii="Bookman Old Style" w:hAnsi="Bookman Old Style" w:cs="Times New Roman"/>
          <w:sz w:val="16"/>
          <w:szCs w:val="16"/>
          <w:lang w:val="en-US"/>
        </w:rPr>
        <w:t>Poyraz</w:t>
      </w:r>
      <w:proofErr w:type="spellEnd"/>
      <w:r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uk-UA"/>
        </w:rPr>
        <w:t xml:space="preserve"> </w:t>
      </w:r>
      <w:r w:rsidRPr="00F73252">
        <w:rPr>
          <w:rFonts w:ascii="Bookman Old Style" w:hAnsi="Bookman Old Style" w:cs="Times New Roman"/>
          <w:sz w:val="16"/>
          <w:szCs w:val="16"/>
          <w:lang w:val="en-US"/>
        </w:rPr>
        <w:t>V</w:t>
      </w:r>
      <w:r w:rsidRPr="00F73252">
        <w:rPr>
          <w:rFonts w:ascii="Bookman Old Style" w:hAnsi="Bookman Old Style" w:cs="Times New Roman"/>
          <w:sz w:val="16"/>
          <w:szCs w:val="16"/>
          <w:lang w:val="uk-UA"/>
        </w:rPr>
        <w:t>.</w:t>
      </w:r>
      <w:r w:rsidRPr="00F73252">
        <w:rPr>
          <w:rFonts w:ascii="Bookman Old Style" w:hAnsi="Bookman Old Style" w:cs="Times New Roman"/>
          <w:sz w:val="16"/>
          <w:szCs w:val="16"/>
          <w:lang w:val="en-US"/>
        </w:rPr>
        <w:t xml:space="preserve"> (2020)</w:t>
      </w:r>
      <w:r w:rsidRPr="00F73252">
        <w:rPr>
          <w:rFonts w:ascii="Bookman Old Style" w:hAnsi="Bookman Old Style" w:cs="Times New Roman"/>
          <w:sz w:val="16"/>
          <w:szCs w:val="16"/>
          <w:lang w:val="uk-UA"/>
        </w:rPr>
        <w:t xml:space="preserve">. </w:t>
      </w:r>
      <w:proofErr w:type="gramStart"/>
      <w:r w:rsidRPr="00F73252">
        <w:rPr>
          <w:rFonts w:ascii="Bookman Old Style" w:hAnsi="Bookman Old Style" w:cs="Times New Roman"/>
          <w:sz w:val="16"/>
          <w:szCs w:val="16"/>
          <w:lang w:val="en-US"/>
        </w:rPr>
        <w:t>The Science of Memory.</w:t>
      </w:r>
      <w:proofErr w:type="gramEnd"/>
      <w:r w:rsidRPr="00F73252">
        <w:rPr>
          <w:rFonts w:ascii="Bookman Old Style" w:hAnsi="Bookman Old Style" w:cs="Times New Roman"/>
          <w:sz w:val="16"/>
          <w:szCs w:val="16"/>
          <w:lang w:val="en-US"/>
        </w:rPr>
        <w:t xml:space="preserve"> </w:t>
      </w:r>
      <w:r w:rsidRPr="00F73252">
        <w:rPr>
          <w:rFonts w:ascii="Bookman Old Style" w:hAnsi="Bookman Old Style" w:cs="Times New Roman"/>
          <w:i/>
          <w:sz w:val="16"/>
          <w:szCs w:val="16"/>
          <w:lang w:val="en-US"/>
        </w:rPr>
        <w:t>Academia.edu – Share research</w:t>
      </w:r>
      <w:r w:rsidRPr="00F73252">
        <w:rPr>
          <w:rFonts w:ascii="Bookman Old Style" w:hAnsi="Bookman Old Style" w:cs="Times New Roman"/>
          <w:sz w:val="16"/>
          <w:szCs w:val="16"/>
          <w:lang w:val="en-US"/>
        </w:rPr>
        <w:t xml:space="preserve">. URL: </w:t>
      </w:r>
      <w:hyperlink r:id="rId25" w:history="1">
        <w:r w:rsidRPr="00F73252">
          <w:rPr>
            <w:rStyle w:val="af2"/>
            <w:rFonts w:ascii="Bookman Old Style" w:hAnsi="Bookman Old Style" w:cs="Times New Roman"/>
            <w:color w:val="auto"/>
            <w:sz w:val="16"/>
            <w:szCs w:val="16"/>
            <w:u w:val="none"/>
            <w:lang w:val="en-US"/>
          </w:rPr>
          <w:t>https://www.academia.edu/44355399/The_Science_of_Memory</w:t>
        </w:r>
      </w:hyperlink>
    </w:p>
    <w:p w14:paraId="19C70E0A" w14:textId="06EAD2FE" w:rsidR="00E64A19" w:rsidRPr="00F73252" w:rsidRDefault="00E64A19" w:rsidP="004830D6">
      <w:pPr>
        <w:pStyle w:val="a9"/>
        <w:shd w:val="clear" w:color="auto" w:fill="FFFFFF"/>
        <w:spacing w:after="0" w:line="240" w:lineRule="auto"/>
        <w:ind w:left="0"/>
        <w:contextualSpacing w:val="0"/>
        <w:jc w:val="center"/>
        <w:rPr>
          <w:rFonts w:ascii="Bookman Old Style" w:hAnsi="Bookman Old Style" w:cs="Times New Roman"/>
          <w:b/>
          <w:sz w:val="16"/>
          <w:szCs w:val="16"/>
          <w:shd w:val="clear" w:color="auto" w:fill="FFFFFF"/>
          <w:lang w:val="uk-UA"/>
        </w:rPr>
      </w:pPr>
      <w:r w:rsidRPr="00F73252">
        <w:rPr>
          <w:rFonts w:ascii="Bookman Old Style" w:hAnsi="Bookman Old Style" w:cs="Times New Roman"/>
          <w:b/>
          <w:sz w:val="16"/>
          <w:szCs w:val="16"/>
          <w:shd w:val="clear" w:color="auto" w:fill="FFFFFF"/>
          <w:lang w:val="en-US"/>
        </w:rPr>
        <w:t>R</w:t>
      </w:r>
      <w:r w:rsidR="00A64BC1" w:rsidRPr="00F73252">
        <w:rPr>
          <w:rFonts w:ascii="Bookman Old Style" w:hAnsi="Bookman Old Style" w:cs="Times New Roman"/>
          <w:b/>
          <w:sz w:val="16"/>
          <w:szCs w:val="16"/>
          <w:shd w:val="clear" w:color="auto" w:fill="FFFFFF"/>
          <w:lang w:val="en-US"/>
        </w:rPr>
        <w:t>eferences</w:t>
      </w:r>
    </w:p>
    <w:p w14:paraId="1B4A9E5E" w14:textId="77777777" w:rsidR="00861F70" w:rsidRPr="00F73252" w:rsidRDefault="002A0636" w:rsidP="00F73252">
      <w:pPr>
        <w:shd w:val="clear" w:color="auto" w:fill="FFFFFF"/>
        <w:spacing w:after="0" w:line="240" w:lineRule="auto"/>
        <w:ind w:left="284" w:hanging="284"/>
        <w:jc w:val="both"/>
        <w:rPr>
          <w:rFonts w:ascii="Bookman Old Style" w:eastAsia="Times New Roman" w:hAnsi="Bookman Old Style" w:cs="Times New Roman"/>
          <w:sz w:val="16"/>
          <w:szCs w:val="16"/>
          <w:lang w:val="en-US" w:eastAsia="ru-RU"/>
        </w:rPr>
      </w:pPr>
      <w:proofErr w:type="spellStart"/>
      <w:r w:rsidRPr="00F73252">
        <w:rPr>
          <w:rFonts w:ascii="Bookman Old Style" w:hAnsi="Bookman Old Style" w:cs="Times New Roman"/>
          <w:sz w:val="16"/>
          <w:szCs w:val="16"/>
          <w:lang w:val="en-US"/>
        </w:rPr>
        <w:t>Antyushko</w:t>
      </w:r>
      <w:proofErr w:type="spellEnd"/>
      <w:r w:rsidRPr="00F73252">
        <w:rPr>
          <w:rFonts w:ascii="Bookman Old Style" w:hAnsi="Bookman Old Style" w:cs="Times New Roman"/>
          <w:sz w:val="16"/>
          <w:szCs w:val="16"/>
          <w:lang w:val="en-US"/>
        </w:rPr>
        <w:t xml:space="preserve">, D.P., </w:t>
      </w:r>
      <w:proofErr w:type="spellStart"/>
      <w:r w:rsidRPr="00F73252">
        <w:rPr>
          <w:rFonts w:ascii="Bookman Old Style" w:hAnsi="Bookman Old Style" w:cs="Times New Roman"/>
          <w:sz w:val="16"/>
          <w:szCs w:val="16"/>
          <w:lang w:val="en-US"/>
        </w:rPr>
        <w:t>Volodavchyk</w:t>
      </w:r>
      <w:proofErr w:type="spellEnd"/>
      <w:r w:rsidRPr="00F73252">
        <w:rPr>
          <w:rFonts w:ascii="Bookman Old Style" w:hAnsi="Bookman Old Style" w:cs="Times New Roman"/>
          <w:sz w:val="16"/>
          <w:szCs w:val="16"/>
          <w:lang w:val="en-US"/>
        </w:rPr>
        <w:t xml:space="preserve">, </w:t>
      </w:r>
      <w:proofErr w:type="spellStart"/>
      <w:r w:rsidRPr="00F73252">
        <w:rPr>
          <w:rFonts w:ascii="Bookman Old Style" w:hAnsi="Bookman Old Style" w:cs="Times New Roman"/>
          <w:sz w:val="16"/>
          <w:szCs w:val="16"/>
          <w:lang w:val="en-US"/>
        </w:rPr>
        <w:t>V.S</w:t>
      </w:r>
      <w:proofErr w:type="spellEnd"/>
      <w:r w:rsidRPr="00F73252">
        <w:rPr>
          <w:rFonts w:ascii="Bookman Old Style" w:hAnsi="Bookman Old Style" w:cs="Times New Roman"/>
          <w:sz w:val="16"/>
          <w:szCs w:val="16"/>
          <w:lang w:val="en-US"/>
        </w:rPr>
        <w:t xml:space="preserve">., </w:t>
      </w:r>
      <w:proofErr w:type="spellStart"/>
      <w:r w:rsidRPr="00F73252">
        <w:rPr>
          <w:rFonts w:ascii="Bookman Old Style" w:hAnsi="Bookman Old Style" w:cs="Times New Roman"/>
          <w:sz w:val="16"/>
          <w:szCs w:val="16"/>
          <w:lang w:val="en-US"/>
        </w:rPr>
        <w:t>Senogonova</w:t>
      </w:r>
      <w:proofErr w:type="spellEnd"/>
      <w:r w:rsidRPr="00F73252">
        <w:rPr>
          <w:rFonts w:ascii="Bookman Old Style" w:hAnsi="Bookman Old Style" w:cs="Times New Roman"/>
          <w:sz w:val="16"/>
          <w:szCs w:val="16"/>
          <w:lang w:val="en-US"/>
        </w:rPr>
        <w:t xml:space="preserve">, </w:t>
      </w:r>
      <w:proofErr w:type="spellStart"/>
      <w:r w:rsidRPr="00F73252">
        <w:rPr>
          <w:rFonts w:ascii="Bookman Old Style" w:hAnsi="Bookman Old Style" w:cs="Times New Roman"/>
          <w:sz w:val="16"/>
          <w:szCs w:val="16"/>
          <w:lang w:val="en-US"/>
        </w:rPr>
        <w:t>L.I</w:t>
      </w:r>
      <w:proofErr w:type="spellEnd"/>
      <w:r w:rsidRPr="00F73252">
        <w:rPr>
          <w:rFonts w:ascii="Bookman Old Style" w:hAnsi="Bookman Old Style" w:cs="Times New Roman"/>
          <w:sz w:val="16"/>
          <w:szCs w:val="16"/>
          <w:lang w:val="en-US"/>
        </w:rPr>
        <w:t xml:space="preserve">. et al. (2022). Interactive teaching methods in higher education: monograph. </w:t>
      </w:r>
      <w:proofErr w:type="spellStart"/>
      <w:r w:rsidRPr="00F73252">
        <w:rPr>
          <w:rFonts w:ascii="Bookman Old Style" w:hAnsi="Bookman Old Style" w:cs="Times New Roman"/>
          <w:sz w:val="16"/>
          <w:szCs w:val="16"/>
          <w:lang w:val="en-US"/>
        </w:rPr>
        <w:t>Kharkiv</w:t>
      </w:r>
      <w:proofErr w:type="spellEnd"/>
      <w:r w:rsidRPr="00F73252">
        <w:rPr>
          <w:rFonts w:ascii="Bookman Old Style" w:hAnsi="Bookman Old Style" w:cs="Times New Roman"/>
          <w:sz w:val="16"/>
          <w:szCs w:val="16"/>
          <w:lang w:val="en-US"/>
        </w:rPr>
        <w:t xml:space="preserve">: </w:t>
      </w:r>
      <w:proofErr w:type="spellStart"/>
      <w:r w:rsidRPr="00F73252">
        <w:rPr>
          <w:rFonts w:ascii="Bookman Old Style" w:hAnsi="Bookman Old Style" w:cs="Times New Roman"/>
          <w:sz w:val="16"/>
          <w:szCs w:val="16"/>
          <w:lang w:val="en-US"/>
        </w:rPr>
        <w:t>Ivanchenko</w:t>
      </w:r>
      <w:proofErr w:type="spellEnd"/>
      <w:r w:rsidRPr="00F73252">
        <w:rPr>
          <w:rFonts w:ascii="Bookman Old Style" w:hAnsi="Bookman Old Style" w:cs="Times New Roman"/>
          <w:sz w:val="16"/>
          <w:szCs w:val="16"/>
          <w:lang w:val="en-US"/>
        </w:rPr>
        <w:t xml:space="preserve"> </w:t>
      </w:r>
      <w:proofErr w:type="spellStart"/>
      <w:r w:rsidRPr="00F73252">
        <w:rPr>
          <w:rFonts w:ascii="Bookman Old Style" w:hAnsi="Bookman Old Style" w:cs="Times New Roman"/>
          <w:sz w:val="16"/>
          <w:szCs w:val="16"/>
          <w:lang w:val="en-US"/>
        </w:rPr>
        <w:t>I.S</w:t>
      </w:r>
      <w:proofErr w:type="spellEnd"/>
      <w:r w:rsidRPr="00F73252">
        <w:rPr>
          <w:rFonts w:ascii="Bookman Old Style" w:hAnsi="Bookman Old Style" w:cs="Times New Roman"/>
          <w:sz w:val="16"/>
          <w:szCs w:val="16"/>
          <w:lang w:val="en-US"/>
        </w:rPr>
        <w:t xml:space="preserve">. Publishing House. </w:t>
      </w:r>
      <w:proofErr w:type="gramStart"/>
      <w:r w:rsidRPr="00F73252">
        <w:rPr>
          <w:rFonts w:ascii="Bookman Old Style" w:hAnsi="Bookman Old Style" w:cs="Times New Roman"/>
          <w:sz w:val="16"/>
          <w:szCs w:val="16"/>
          <w:lang w:val="en-US"/>
        </w:rPr>
        <w:t>189 p.</w:t>
      </w:r>
      <w:r w:rsidR="009F2DE4" w:rsidRPr="00F73252">
        <w:rPr>
          <w:rFonts w:ascii="Bookman Old Style" w:hAnsi="Bookman Old Style" w:cs="Times New Roman"/>
          <w:sz w:val="16"/>
          <w:szCs w:val="16"/>
          <w:lang w:val="en-US"/>
        </w:rPr>
        <w:t xml:space="preserve"> [in </w:t>
      </w:r>
      <w:proofErr w:type="spellStart"/>
      <w:r w:rsidR="009F2DE4" w:rsidRPr="00F73252">
        <w:rPr>
          <w:rFonts w:ascii="Bookman Old Style" w:hAnsi="Bookman Old Style" w:cs="Times New Roman"/>
          <w:sz w:val="16"/>
          <w:szCs w:val="16"/>
          <w:lang w:val="en-US"/>
        </w:rPr>
        <w:t>Ukr</w:t>
      </w:r>
      <w:proofErr w:type="spellEnd"/>
      <w:r w:rsidRPr="00F73252">
        <w:rPr>
          <w:rFonts w:ascii="Bookman Old Style" w:hAnsi="Bookman Old Style" w:cs="Times New Roman"/>
          <w:sz w:val="16"/>
          <w:szCs w:val="16"/>
          <w:lang w:val="uk-UA"/>
        </w:rPr>
        <w:t>.</w:t>
      </w:r>
      <w:r w:rsidR="009F2DE4"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uk-UA"/>
        </w:rPr>
        <w:t>.</w:t>
      </w:r>
      <w:proofErr w:type="gramEnd"/>
    </w:p>
    <w:p w14:paraId="4236BD5B" w14:textId="430C11D9" w:rsidR="009F2DE4" w:rsidRPr="00F73252" w:rsidRDefault="00861F70" w:rsidP="00F73252">
      <w:pPr>
        <w:shd w:val="clear" w:color="auto" w:fill="FFFFFF"/>
        <w:spacing w:after="0" w:line="240" w:lineRule="auto"/>
        <w:ind w:left="284" w:hanging="284"/>
        <w:jc w:val="both"/>
        <w:rPr>
          <w:rFonts w:ascii="Bookman Old Style" w:eastAsia="Times New Roman" w:hAnsi="Bookman Old Style" w:cs="Times New Roman"/>
          <w:sz w:val="16"/>
          <w:szCs w:val="16"/>
          <w:lang w:val="en-US" w:eastAsia="ru-RU"/>
        </w:rPr>
      </w:pPr>
      <w:proofErr w:type="spellStart"/>
      <w:r w:rsidRPr="00F73252">
        <w:rPr>
          <w:rFonts w:ascii="Bookman Old Style" w:hAnsi="Bookman Old Style" w:cs="Times New Roman"/>
          <w:sz w:val="16"/>
          <w:szCs w:val="16"/>
          <w:lang w:val="en-US"/>
        </w:rPr>
        <w:t>Bilan</w:t>
      </w:r>
      <w:proofErr w:type="spellEnd"/>
      <w:r w:rsidRPr="00F73252">
        <w:rPr>
          <w:rFonts w:ascii="Bookman Old Style" w:hAnsi="Bookman Old Style" w:cs="Times New Roman"/>
          <w:sz w:val="16"/>
          <w:szCs w:val="16"/>
          <w:lang w:val="en-US"/>
        </w:rPr>
        <w:t xml:space="preserve">, N. (2012). </w:t>
      </w:r>
      <w:proofErr w:type="gramStart"/>
      <w:r w:rsidRPr="00F73252">
        <w:rPr>
          <w:rFonts w:ascii="Bookman Old Style" w:hAnsi="Bookman Old Style" w:cs="Times New Roman"/>
          <w:sz w:val="16"/>
          <w:szCs w:val="16"/>
          <w:lang w:val="en-US"/>
        </w:rPr>
        <w:t>Communicative method of teaching foreign languages to non-linguistic students of higher education institutions.</w:t>
      </w:r>
      <w:proofErr w:type="gramEnd"/>
      <w:r w:rsidRPr="00F73252">
        <w:rPr>
          <w:rFonts w:ascii="Bookman Old Style" w:hAnsi="Bookman Old Style" w:cs="Times New Roman"/>
          <w:sz w:val="16"/>
          <w:szCs w:val="16"/>
          <w:lang w:val="en-US"/>
        </w:rPr>
        <w:t xml:space="preserve"> </w:t>
      </w:r>
      <w:r w:rsidRPr="00F73252">
        <w:rPr>
          <w:rFonts w:ascii="Bookman Old Style" w:hAnsi="Bookman Old Style" w:cs="Times New Roman"/>
          <w:i/>
          <w:sz w:val="16"/>
          <w:szCs w:val="16"/>
          <w:lang w:val="en-US"/>
        </w:rPr>
        <w:t>Youth and Market</w:t>
      </w:r>
      <w:r w:rsidRPr="00F73252">
        <w:rPr>
          <w:rFonts w:ascii="Bookman Old Style" w:hAnsi="Bookman Old Style" w:cs="Times New Roman"/>
          <w:sz w:val="16"/>
          <w:szCs w:val="16"/>
          <w:lang w:val="en-US"/>
        </w:rPr>
        <w:t>, 5(88): 149–153.</w:t>
      </w:r>
      <w:r w:rsidR="009F2DE4" w:rsidRPr="00F73252">
        <w:rPr>
          <w:rFonts w:ascii="Bookman Old Style" w:hAnsi="Bookman Old Style" w:cs="Times New Roman"/>
          <w:sz w:val="16"/>
          <w:szCs w:val="16"/>
          <w:lang w:val="en-US"/>
        </w:rPr>
        <w:t xml:space="preserve"> </w:t>
      </w:r>
    </w:p>
    <w:p w14:paraId="7355A62E" w14:textId="24546E73" w:rsidR="009F2DE4" w:rsidRPr="00F73252" w:rsidRDefault="00861F70" w:rsidP="00F73252">
      <w:pPr>
        <w:shd w:val="clear" w:color="auto" w:fill="FFFFFF"/>
        <w:spacing w:after="0" w:line="240" w:lineRule="auto"/>
        <w:ind w:left="284" w:hanging="284"/>
        <w:jc w:val="both"/>
        <w:rPr>
          <w:rFonts w:ascii="Bookman Old Style" w:eastAsia="Times New Roman" w:hAnsi="Bookman Old Style" w:cs="Times New Roman"/>
          <w:sz w:val="16"/>
          <w:szCs w:val="16"/>
          <w:lang w:val="en-US" w:eastAsia="ru-RU"/>
        </w:rPr>
      </w:pPr>
      <w:proofErr w:type="spellStart"/>
      <w:r w:rsidRPr="00F73252">
        <w:rPr>
          <w:rFonts w:ascii="Bookman Old Style" w:hAnsi="Bookman Old Style" w:cs="Times New Roman"/>
          <w:sz w:val="16"/>
          <w:szCs w:val="16"/>
          <w:lang w:val="en-US"/>
        </w:rPr>
        <w:t>Volkova</w:t>
      </w:r>
      <w:proofErr w:type="spellEnd"/>
      <w:r w:rsidRPr="00F73252">
        <w:rPr>
          <w:rFonts w:ascii="Bookman Old Style" w:hAnsi="Bookman Old Style" w:cs="Times New Roman"/>
          <w:sz w:val="16"/>
          <w:szCs w:val="16"/>
          <w:lang w:val="en-US"/>
        </w:rPr>
        <w:t xml:space="preserve">, </w:t>
      </w:r>
      <w:proofErr w:type="spellStart"/>
      <w:r w:rsidRPr="00F73252">
        <w:rPr>
          <w:rFonts w:ascii="Bookman Old Style" w:hAnsi="Bookman Old Style" w:cs="Times New Roman"/>
          <w:sz w:val="16"/>
          <w:szCs w:val="16"/>
          <w:lang w:val="en-US"/>
        </w:rPr>
        <w:t>N.</w:t>
      </w:r>
      <w:r w:rsidR="009F2DE4" w:rsidRPr="00F73252">
        <w:rPr>
          <w:rFonts w:ascii="Bookman Old Style" w:hAnsi="Bookman Old Style" w:cs="Times New Roman"/>
          <w:sz w:val="16"/>
          <w:szCs w:val="16"/>
          <w:lang w:val="en-US"/>
        </w:rPr>
        <w:t>P</w:t>
      </w:r>
      <w:proofErr w:type="spellEnd"/>
      <w:r w:rsidR="009F2DE4" w:rsidRPr="00F73252">
        <w:rPr>
          <w:rFonts w:ascii="Bookman Old Style" w:hAnsi="Bookman Old Style" w:cs="Times New Roman"/>
          <w:sz w:val="16"/>
          <w:szCs w:val="16"/>
          <w:lang w:val="en-US"/>
        </w:rPr>
        <w:t xml:space="preserve">. (2018). </w:t>
      </w:r>
      <w:proofErr w:type="gramStart"/>
      <w:r w:rsidR="009F2DE4" w:rsidRPr="00F73252">
        <w:rPr>
          <w:rFonts w:ascii="Bookman Old Style" w:hAnsi="Bookman Old Style" w:cs="Times New Roman"/>
          <w:sz w:val="16"/>
          <w:szCs w:val="16"/>
          <w:lang w:val="en-US"/>
        </w:rPr>
        <w:t>Interactive learning technologies in higher education.</w:t>
      </w:r>
      <w:proofErr w:type="gramEnd"/>
      <w:r w:rsidR="009F2DE4" w:rsidRPr="00F73252">
        <w:rPr>
          <w:rFonts w:ascii="Bookman Old Style" w:hAnsi="Bookman Old Style" w:cs="Times New Roman"/>
          <w:sz w:val="16"/>
          <w:szCs w:val="16"/>
          <w:lang w:val="en-US"/>
        </w:rPr>
        <w:t xml:space="preserve"> </w:t>
      </w:r>
      <w:proofErr w:type="spellStart"/>
      <w:r w:rsidR="009F2DE4" w:rsidRPr="00F73252">
        <w:rPr>
          <w:rFonts w:ascii="Bookman Old Style" w:hAnsi="Bookman Old Style" w:cs="Times New Roman"/>
          <w:sz w:val="16"/>
          <w:szCs w:val="16"/>
          <w:lang w:val="en-US"/>
        </w:rPr>
        <w:t>Dnipro</w:t>
      </w:r>
      <w:proofErr w:type="spellEnd"/>
      <w:r w:rsidR="009F2DE4" w:rsidRPr="00F73252">
        <w:rPr>
          <w:rFonts w:ascii="Bookman Old Style" w:hAnsi="Bookman Old Style" w:cs="Times New Roman"/>
          <w:sz w:val="16"/>
          <w:szCs w:val="16"/>
          <w:lang w:val="en-US"/>
        </w:rPr>
        <w:t xml:space="preserve">: </w:t>
      </w:r>
      <w:proofErr w:type="spellStart"/>
      <w:r w:rsidR="009F2DE4" w:rsidRPr="00F73252">
        <w:rPr>
          <w:rFonts w:ascii="Bookman Old Style" w:hAnsi="Bookman Old Style" w:cs="Times New Roman"/>
          <w:sz w:val="16"/>
          <w:szCs w:val="16"/>
          <w:lang w:val="en-US"/>
        </w:rPr>
        <w:t>Universytet</w:t>
      </w:r>
      <w:proofErr w:type="spellEnd"/>
      <w:r w:rsidR="009F2DE4" w:rsidRPr="00F73252">
        <w:rPr>
          <w:rFonts w:ascii="Bookman Old Style" w:hAnsi="Bookman Old Style" w:cs="Times New Roman"/>
          <w:sz w:val="16"/>
          <w:szCs w:val="16"/>
          <w:lang w:val="en-US"/>
        </w:rPr>
        <w:t xml:space="preserve"> </w:t>
      </w:r>
      <w:proofErr w:type="spellStart"/>
      <w:r w:rsidR="009F2DE4" w:rsidRPr="00F73252">
        <w:rPr>
          <w:rFonts w:ascii="Bookman Old Style" w:hAnsi="Bookman Old Style" w:cs="Times New Roman"/>
          <w:sz w:val="16"/>
          <w:szCs w:val="16"/>
          <w:lang w:val="en-US"/>
        </w:rPr>
        <w:t>imeni</w:t>
      </w:r>
      <w:proofErr w:type="spellEnd"/>
      <w:r w:rsidR="009F2DE4" w:rsidRPr="00F73252">
        <w:rPr>
          <w:rFonts w:ascii="Bookman Old Style" w:hAnsi="Bookman Old Style" w:cs="Times New Roman"/>
          <w:sz w:val="16"/>
          <w:szCs w:val="16"/>
          <w:lang w:val="en-US"/>
        </w:rPr>
        <w:t xml:space="preserve"> </w:t>
      </w:r>
      <w:proofErr w:type="spellStart"/>
      <w:r w:rsidR="009F2DE4" w:rsidRPr="00F73252">
        <w:rPr>
          <w:rFonts w:ascii="Bookman Old Style" w:hAnsi="Bookman Old Style" w:cs="Times New Roman"/>
          <w:sz w:val="16"/>
          <w:szCs w:val="16"/>
          <w:lang w:val="en-US"/>
        </w:rPr>
        <w:t>Alfreda</w:t>
      </w:r>
      <w:proofErr w:type="spellEnd"/>
      <w:r w:rsidR="009F2DE4" w:rsidRPr="00F73252">
        <w:rPr>
          <w:rFonts w:ascii="Bookman Old Style" w:hAnsi="Bookman Old Style" w:cs="Times New Roman"/>
          <w:sz w:val="16"/>
          <w:szCs w:val="16"/>
          <w:lang w:val="en-US"/>
        </w:rPr>
        <w:t xml:space="preserve"> </w:t>
      </w:r>
      <w:proofErr w:type="spellStart"/>
      <w:r w:rsidR="009F2DE4" w:rsidRPr="00F73252">
        <w:rPr>
          <w:rFonts w:ascii="Bookman Old Style" w:hAnsi="Bookman Old Style" w:cs="Times New Roman"/>
          <w:sz w:val="16"/>
          <w:szCs w:val="16"/>
          <w:lang w:val="en-US"/>
        </w:rPr>
        <w:t>Nobelia</w:t>
      </w:r>
      <w:proofErr w:type="spellEnd"/>
      <w:r w:rsidR="009F2DE4" w:rsidRPr="00F73252">
        <w:rPr>
          <w:rFonts w:ascii="Bookman Old Style" w:hAnsi="Bookman Old Style" w:cs="Times New Roman"/>
          <w:sz w:val="16"/>
          <w:szCs w:val="16"/>
          <w:lang w:val="en-US"/>
        </w:rPr>
        <w:t xml:space="preserve">. </w:t>
      </w:r>
      <w:proofErr w:type="gramStart"/>
      <w:r w:rsidR="009F2DE4" w:rsidRPr="00F73252">
        <w:rPr>
          <w:rFonts w:ascii="Bookman Old Style" w:hAnsi="Bookman Old Style" w:cs="Times New Roman"/>
          <w:sz w:val="16"/>
          <w:szCs w:val="16"/>
          <w:lang w:val="en-US"/>
        </w:rPr>
        <w:t xml:space="preserve">360 </w:t>
      </w:r>
      <w:r w:rsidR="004C2183" w:rsidRPr="00F73252">
        <w:rPr>
          <w:rFonts w:ascii="Bookman Old Style" w:hAnsi="Bookman Old Style" w:cs="Times New Roman"/>
          <w:sz w:val="16"/>
          <w:szCs w:val="16"/>
          <w:lang w:val="en-US"/>
        </w:rPr>
        <w:t>p</w:t>
      </w:r>
      <w:r w:rsidR="009F2DE4" w:rsidRPr="00F73252">
        <w:rPr>
          <w:rFonts w:ascii="Bookman Old Style" w:hAnsi="Bookman Old Style" w:cs="Times New Roman"/>
          <w:sz w:val="16"/>
          <w:szCs w:val="16"/>
          <w:lang w:val="en-US"/>
        </w:rPr>
        <w:t xml:space="preserve">. [in </w:t>
      </w:r>
      <w:proofErr w:type="spellStart"/>
      <w:r w:rsidR="009F2DE4" w:rsidRPr="00F73252">
        <w:rPr>
          <w:rFonts w:ascii="Bookman Old Style" w:hAnsi="Bookman Old Style" w:cs="Times New Roman"/>
          <w:sz w:val="16"/>
          <w:szCs w:val="16"/>
          <w:lang w:val="en-US"/>
        </w:rPr>
        <w:t>Ukr</w:t>
      </w:r>
      <w:proofErr w:type="spellEnd"/>
      <w:r w:rsidR="004C2183" w:rsidRPr="00F73252">
        <w:rPr>
          <w:rFonts w:ascii="Bookman Old Style" w:hAnsi="Bookman Old Style" w:cs="Times New Roman"/>
          <w:sz w:val="16"/>
          <w:szCs w:val="16"/>
          <w:lang w:val="en-US"/>
        </w:rPr>
        <w:t>.</w:t>
      </w:r>
      <w:r w:rsidR="009F2DE4" w:rsidRPr="00F73252">
        <w:rPr>
          <w:rFonts w:ascii="Bookman Old Style" w:hAnsi="Bookman Old Style" w:cs="Times New Roman"/>
          <w:sz w:val="16"/>
          <w:szCs w:val="16"/>
          <w:lang w:val="en-US"/>
        </w:rPr>
        <w:t>]</w:t>
      </w:r>
      <w:r w:rsidR="004C2183" w:rsidRPr="00F73252">
        <w:rPr>
          <w:rFonts w:ascii="Bookman Old Style" w:hAnsi="Bookman Old Style" w:cs="Times New Roman"/>
          <w:sz w:val="16"/>
          <w:szCs w:val="16"/>
          <w:lang w:val="en-US"/>
        </w:rPr>
        <w:t>.</w:t>
      </w:r>
      <w:proofErr w:type="gramEnd"/>
      <w:r w:rsidR="009F2DE4" w:rsidRPr="00F73252">
        <w:rPr>
          <w:rFonts w:ascii="Bookman Old Style" w:hAnsi="Bookman Old Style" w:cs="Times New Roman"/>
          <w:sz w:val="16"/>
          <w:szCs w:val="16"/>
          <w:lang w:val="en-US"/>
        </w:rPr>
        <w:t xml:space="preserve"> </w:t>
      </w:r>
    </w:p>
    <w:p w14:paraId="3A3B9C52" w14:textId="1B2B125D" w:rsidR="009F2DE4" w:rsidRPr="00F73252" w:rsidRDefault="004C2183" w:rsidP="00F73252">
      <w:pPr>
        <w:shd w:val="clear" w:color="auto" w:fill="FFFFFF"/>
        <w:spacing w:after="0" w:line="240" w:lineRule="auto"/>
        <w:ind w:left="284" w:hanging="284"/>
        <w:jc w:val="both"/>
        <w:rPr>
          <w:rFonts w:ascii="Bookman Old Style" w:eastAsia="Times New Roman" w:hAnsi="Bookman Old Style" w:cs="Times New Roman"/>
          <w:sz w:val="16"/>
          <w:szCs w:val="16"/>
          <w:lang w:val="en-US" w:eastAsia="ru-RU"/>
        </w:rPr>
      </w:pPr>
      <w:proofErr w:type="spellStart"/>
      <w:r w:rsidRPr="00F73252">
        <w:rPr>
          <w:rFonts w:ascii="Bookman Old Style" w:eastAsia="Times New Roman" w:hAnsi="Bookman Old Style" w:cs="Times New Roman"/>
          <w:sz w:val="16"/>
          <w:szCs w:val="16"/>
          <w:lang w:val="en-US" w:eastAsia="ru-RU"/>
        </w:rPr>
        <w:t>Dobroskok</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I.</w:t>
      </w:r>
      <w:r w:rsidR="009F2DE4" w:rsidRPr="00F73252">
        <w:rPr>
          <w:rFonts w:ascii="Bookman Old Style" w:eastAsia="Times New Roman" w:hAnsi="Bookman Old Style" w:cs="Times New Roman"/>
          <w:sz w:val="16"/>
          <w:szCs w:val="16"/>
          <w:lang w:val="en-US" w:eastAsia="ru-RU"/>
        </w:rPr>
        <w:t>I</w:t>
      </w:r>
      <w:proofErr w:type="spellEnd"/>
      <w:r w:rsidR="009F2DE4" w:rsidRPr="00F73252">
        <w:rPr>
          <w:rFonts w:ascii="Bookman Old Style" w:eastAsia="Times New Roman" w:hAnsi="Bookman Old Style" w:cs="Times New Roman"/>
          <w:sz w:val="16"/>
          <w:szCs w:val="16"/>
          <w:lang w:val="en-US" w:eastAsia="ru-RU"/>
        </w:rPr>
        <w:t xml:space="preserve">., </w:t>
      </w:r>
      <w:proofErr w:type="spellStart"/>
      <w:r w:rsidR="009F2DE4" w:rsidRPr="00F73252">
        <w:rPr>
          <w:rFonts w:ascii="Bookman Old Style" w:eastAsia="Times New Roman" w:hAnsi="Bookman Old Style" w:cs="Times New Roman"/>
          <w:sz w:val="16"/>
          <w:szCs w:val="16"/>
          <w:lang w:val="en-US" w:eastAsia="ru-RU"/>
        </w:rPr>
        <w:t>Kotsur</w:t>
      </w:r>
      <w:proofErr w:type="spellEnd"/>
      <w:r w:rsidR="009F2DE4" w:rsidRPr="00F73252">
        <w:rPr>
          <w:rFonts w:ascii="Bookman Old Style" w:eastAsia="Times New Roman" w:hAnsi="Bookman Old Style" w:cs="Times New Roman"/>
          <w:sz w:val="16"/>
          <w:szCs w:val="16"/>
          <w:lang w:val="en-US" w:eastAsia="ru-RU"/>
        </w:rPr>
        <w:t xml:space="preserve">, V.P., </w:t>
      </w:r>
      <w:proofErr w:type="spellStart"/>
      <w:r w:rsidR="009F2DE4" w:rsidRPr="00F73252">
        <w:rPr>
          <w:rFonts w:ascii="Bookman Old Style" w:eastAsia="Times New Roman" w:hAnsi="Bookman Old Style" w:cs="Times New Roman"/>
          <w:sz w:val="16"/>
          <w:szCs w:val="16"/>
          <w:lang w:val="en-US" w:eastAsia="ru-RU"/>
        </w:rPr>
        <w:t>Nikitchyna</w:t>
      </w:r>
      <w:proofErr w:type="spellEnd"/>
      <w:r w:rsidR="009F2DE4" w:rsidRPr="00F73252">
        <w:rPr>
          <w:rFonts w:ascii="Bookman Old Style" w:eastAsia="Times New Roman" w:hAnsi="Bookman Old Style" w:cs="Times New Roman"/>
          <w:sz w:val="16"/>
          <w:szCs w:val="16"/>
          <w:lang w:val="en-US" w:eastAsia="ru-RU"/>
        </w:rPr>
        <w:t xml:space="preserve"> </w:t>
      </w:r>
      <w:proofErr w:type="spellStart"/>
      <w:r w:rsidR="009F2DE4" w:rsidRPr="00F73252">
        <w:rPr>
          <w:rFonts w:ascii="Bookman Old Style" w:eastAsia="Times New Roman" w:hAnsi="Bookman Old Style" w:cs="Times New Roman"/>
          <w:sz w:val="16"/>
          <w:szCs w:val="16"/>
          <w:lang w:val="en-US" w:eastAsia="ru-RU"/>
        </w:rPr>
        <w:t>S.O</w:t>
      </w:r>
      <w:proofErr w:type="spellEnd"/>
      <w:r w:rsidR="009F2DE4" w:rsidRPr="00F73252">
        <w:rPr>
          <w:rFonts w:ascii="Bookman Old Style" w:eastAsia="Times New Roman" w:hAnsi="Bookman Old Style" w:cs="Times New Roman"/>
          <w:sz w:val="16"/>
          <w:szCs w:val="16"/>
          <w:lang w:val="en-US" w:eastAsia="ru-RU"/>
        </w:rPr>
        <w:t xml:space="preserve">. </w:t>
      </w:r>
      <w:r w:rsidRPr="00F73252">
        <w:rPr>
          <w:rFonts w:ascii="Bookman Old Style" w:eastAsia="Times New Roman" w:hAnsi="Bookman Old Style" w:cs="Times New Roman"/>
          <w:sz w:val="16"/>
          <w:szCs w:val="16"/>
          <w:lang w:val="en-US" w:eastAsia="ru-RU"/>
        </w:rPr>
        <w:t>et al</w:t>
      </w:r>
      <w:r w:rsidR="009F2DE4"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en-US" w:eastAsia="ru-RU"/>
        </w:rPr>
        <w:t>,</w:t>
      </w:r>
      <w:r w:rsidR="009F2DE4" w:rsidRPr="00F73252">
        <w:rPr>
          <w:rFonts w:ascii="Bookman Old Style" w:eastAsia="Times New Roman" w:hAnsi="Bookman Old Style" w:cs="Times New Roman"/>
          <w:sz w:val="16"/>
          <w:szCs w:val="16"/>
          <w:lang w:val="en-US" w:eastAsia="ru-RU"/>
        </w:rPr>
        <w:t xml:space="preserve"> (2008). Innovative pedagogical technologies: theory and practice of use in higher education. </w:t>
      </w:r>
      <w:proofErr w:type="spellStart"/>
      <w:r w:rsidR="009F2DE4" w:rsidRPr="00F73252">
        <w:rPr>
          <w:rFonts w:ascii="Bookman Old Style" w:eastAsia="Times New Roman" w:hAnsi="Bookman Old Style" w:cs="Times New Roman"/>
          <w:sz w:val="16"/>
          <w:szCs w:val="16"/>
          <w:lang w:val="en-US" w:eastAsia="ru-RU"/>
        </w:rPr>
        <w:t>Pereiaslav-Khmelnytskyi</w:t>
      </w:r>
      <w:proofErr w:type="spellEnd"/>
      <w:r w:rsidR="009F2DE4" w:rsidRPr="00F73252">
        <w:rPr>
          <w:rFonts w:ascii="Bookman Old Style" w:eastAsia="Times New Roman" w:hAnsi="Bookman Old Style" w:cs="Times New Roman"/>
          <w:sz w:val="16"/>
          <w:szCs w:val="16"/>
          <w:lang w:val="en-US" w:eastAsia="ru-RU"/>
        </w:rPr>
        <w:t xml:space="preserve">: </w:t>
      </w:r>
      <w:r w:rsidRPr="00F73252">
        <w:rPr>
          <w:rFonts w:ascii="Bookman Old Style" w:eastAsia="Times New Roman" w:hAnsi="Bookman Old Style" w:cs="Times New Roman"/>
          <w:sz w:val="16"/>
          <w:szCs w:val="16"/>
          <w:lang w:val="en-US" w:eastAsia="ru-RU"/>
        </w:rPr>
        <w:t>Publisher</w:t>
      </w:r>
      <w:r w:rsidR="009F2DE4" w:rsidRPr="00F73252">
        <w:rPr>
          <w:rFonts w:ascii="Bookman Old Style" w:eastAsia="Times New Roman" w:hAnsi="Bookman Old Style" w:cs="Times New Roman"/>
          <w:sz w:val="16"/>
          <w:szCs w:val="16"/>
          <w:lang w:val="en-US" w:eastAsia="ru-RU"/>
        </w:rPr>
        <w:t xml:space="preserve"> </w:t>
      </w:r>
      <w:proofErr w:type="spellStart"/>
      <w:r w:rsidR="009F2DE4" w:rsidRPr="00F73252">
        <w:rPr>
          <w:rFonts w:ascii="Bookman Old Style" w:eastAsia="Times New Roman" w:hAnsi="Bookman Old Style" w:cs="Times New Roman"/>
          <w:sz w:val="16"/>
          <w:szCs w:val="16"/>
          <w:lang w:val="en-US" w:eastAsia="ru-RU"/>
        </w:rPr>
        <w:t>S.</w:t>
      </w:r>
      <w:r w:rsidRPr="00F73252">
        <w:rPr>
          <w:rFonts w:ascii="Bookman Old Style" w:eastAsia="Times New Roman" w:hAnsi="Bookman Old Style" w:cs="Times New Roman"/>
          <w:sz w:val="16"/>
          <w:szCs w:val="16"/>
          <w:lang w:val="en-US" w:eastAsia="ru-RU"/>
        </w:rPr>
        <w:t>V</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Karpuk</w:t>
      </w:r>
      <w:proofErr w:type="spellEnd"/>
      <w:r w:rsidRPr="00F73252">
        <w:rPr>
          <w:rFonts w:ascii="Bookman Old Style" w:eastAsia="Times New Roman" w:hAnsi="Bookman Old Style" w:cs="Times New Roman"/>
          <w:sz w:val="16"/>
          <w:szCs w:val="16"/>
          <w:lang w:val="en-US" w:eastAsia="ru-RU"/>
        </w:rPr>
        <w:t>, 284 p</w:t>
      </w:r>
      <w:r w:rsidR="009F2DE4" w:rsidRPr="00F73252">
        <w:rPr>
          <w:rFonts w:ascii="Bookman Old Style" w:eastAsia="Times New Roman" w:hAnsi="Bookman Old Style" w:cs="Times New Roman"/>
          <w:sz w:val="16"/>
          <w:szCs w:val="16"/>
          <w:lang w:val="en-US" w:eastAsia="ru-RU"/>
        </w:rPr>
        <w:t xml:space="preserve">. [in </w:t>
      </w:r>
      <w:proofErr w:type="spellStart"/>
      <w:r w:rsidR="009F2DE4" w:rsidRPr="00F73252">
        <w:rPr>
          <w:rFonts w:ascii="Bookman Old Style" w:eastAsia="Times New Roman" w:hAnsi="Bookman Old Style" w:cs="Times New Roman"/>
          <w:sz w:val="16"/>
          <w:szCs w:val="16"/>
          <w:lang w:val="en-US" w:eastAsia="ru-RU"/>
        </w:rPr>
        <w:t>Ukr</w:t>
      </w:r>
      <w:proofErr w:type="spellEnd"/>
      <w:r w:rsidRPr="00F73252">
        <w:rPr>
          <w:rFonts w:ascii="Bookman Old Style" w:eastAsia="Times New Roman" w:hAnsi="Bookman Old Style" w:cs="Times New Roman"/>
          <w:sz w:val="16"/>
          <w:szCs w:val="16"/>
          <w:lang w:val="en-US" w:eastAsia="ru-RU"/>
        </w:rPr>
        <w:t>.</w:t>
      </w:r>
      <w:r w:rsidR="009F2DE4"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en-US" w:eastAsia="ru-RU"/>
        </w:rPr>
        <w:t>.</w:t>
      </w:r>
      <w:r w:rsidR="009F2DE4" w:rsidRPr="00F73252">
        <w:rPr>
          <w:rFonts w:ascii="Bookman Old Style" w:eastAsia="Times New Roman" w:hAnsi="Bookman Old Style" w:cs="Times New Roman"/>
          <w:sz w:val="16"/>
          <w:szCs w:val="16"/>
          <w:lang w:val="en-US" w:eastAsia="ru-RU"/>
        </w:rPr>
        <w:t xml:space="preserve"> </w:t>
      </w:r>
    </w:p>
    <w:p w14:paraId="1A861E7E" w14:textId="04FE2215" w:rsidR="008367BC" w:rsidRPr="00F73252" w:rsidRDefault="008367BC" w:rsidP="00F73252">
      <w:pPr>
        <w:shd w:val="clear" w:color="auto" w:fill="FFFFFF"/>
        <w:spacing w:after="0" w:line="240" w:lineRule="auto"/>
        <w:ind w:left="284" w:hanging="284"/>
        <w:jc w:val="both"/>
        <w:rPr>
          <w:rFonts w:ascii="Bookman Old Style" w:eastAsia="Times New Roman" w:hAnsi="Bookman Old Style" w:cs="Times New Roman"/>
          <w:sz w:val="16"/>
          <w:szCs w:val="16"/>
          <w:lang w:val="en-US" w:eastAsia="ru-RU"/>
        </w:rPr>
      </w:pPr>
      <w:proofErr w:type="spellStart"/>
      <w:r w:rsidRPr="00F73252">
        <w:rPr>
          <w:rFonts w:ascii="Bookman Old Style" w:hAnsi="Bookman Old Style" w:cs="Times New Roman"/>
          <w:bCs/>
          <w:sz w:val="16"/>
          <w:szCs w:val="16"/>
          <w:lang w:val="en-US"/>
        </w:rPr>
        <w:t>Diachkova</w:t>
      </w:r>
      <w:proofErr w:type="spellEnd"/>
      <w:r w:rsidRPr="00F73252">
        <w:rPr>
          <w:rFonts w:ascii="Bookman Old Style" w:hAnsi="Bookman Old Style" w:cs="Times New Roman"/>
          <w:bCs/>
          <w:sz w:val="16"/>
          <w:szCs w:val="16"/>
          <w:lang w:val="en-US"/>
        </w:rPr>
        <w:t xml:space="preserve">, </w:t>
      </w:r>
      <w:proofErr w:type="spellStart"/>
      <w:r w:rsidRPr="00F73252">
        <w:rPr>
          <w:rFonts w:ascii="Bookman Old Style" w:hAnsi="Bookman Old Style" w:cs="Times New Roman"/>
          <w:bCs/>
          <w:sz w:val="16"/>
          <w:szCs w:val="16"/>
          <w:lang w:val="en-US"/>
        </w:rPr>
        <w:t>I.О</w:t>
      </w:r>
      <w:proofErr w:type="spellEnd"/>
      <w:r w:rsidRPr="00F73252">
        <w:rPr>
          <w:rFonts w:ascii="Bookman Old Style" w:hAnsi="Bookman Old Style" w:cs="Times New Roman"/>
          <w:bCs/>
          <w:sz w:val="16"/>
          <w:szCs w:val="16"/>
          <w:lang w:val="en-US"/>
        </w:rPr>
        <w:t xml:space="preserve">. </w:t>
      </w:r>
      <w:r w:rsidR="00D61866" w:rsidRPr="00F73252">
        <w:rPr>
          <w:rFonts w:ascii="Bookman Old Style" w:hAnsi="Bookman Old Style" w:cs="Times New Roman"/>
          <w:bCs/>
          <w:sz w:val="16"/>
          <w:szCs w:val="16"/>
          <w:lang w:val="en-US"/>
        </w:rPr>
        <w:t>(2014).</w:t>
      </w:r>
      <w:r w:rsidR="00C70DC2" w:rsidRPr="00F73252">
        <w:rPr>
          <w:rFonts w:ascii="Bookman Old Style" w:hAnsi="Bookman Old Style" w:cs="Times New Roman"/>
          <w:bCs/>
          <w:sz w:val="16"/>
          <w:szCs w:val="16"/>
          <w:lang w:val="en-US"/>
        </w:rPr>
        <w:t xml:space="preserve"> </w:t>
      </w:r>
      <w:r w:rsidR="00A314D0" w:rsidRPr="00F73252">
        <w:rPr>
          <w:rFonts w:ascii="Bookman Old Style" w:hAnsi="Bookman Old Style" w:cs="Times New Roman"/>
          <w:bCs/>
          <w:sz w:val="16"/>
          <w:szCs w:val="16"/>
          <w:lang w:val="en-US"/>
        </w:rPr>
        <w:t>Formation of professional English-speaking competence for future lawyers</w:t>
      </w:r>
      <w:r w:rsidR="004C2183" w:rsidRPr="00F73252">
        <w:rPr>
          <w:rFonts w:ascii="Bookman Old Style" w:hAnsi="Bookman Old Style" w:cs="Times New Roman"/>
          <w:bCs/>
          <w:sz w:val="16"/>
          <w:szCs w:val="16"/>
          <w:lang w:val="en-US"/>
        </w:rPr>
        <w:t xml:space="preserve">: Theses of </w:t>
      </w:r>
      <w:proofErr w:type="spellStart"/>
      <w:r w:rsidR="004C2183" w:rsidRPr="00F73252">
        <w:rPr>
          <w:rFonts w:ascii="Bookman Old Style" w:hAnsi="Bookman Old Style" w:cs="Times New Roman"/>
          <w:bCs/>
          <w:sz w:val="16"/>
          <w:szCs w:val="16"/>
          <w:lang w:val="en-US"/>
        </w:rPr>
        <w:t>Ph.D</w:t>
      </w:r>
      <w:proofErr w:type="spellEnd"/>
      <w:r w:rsidR="004C2183" w:rsidRPr="00F73252">
        <w:rPr>
          <w:rFonts w:ascii="Bookman Old Style" w:hAnsi="Bookman Old Style" w:cs="Times New Roman"/>
          <w:bCs/>
          <w:sz w:val="16"/>
          <w:szCs w:val="16"/>
          <w:lang w:val="en-US"/>
        </w:rPr>
        <w:t xml:space="preserve"> Dissertation in Pedagogy</w:t>
      </w:r>
      <w:r w:rsidR="00605481" w:rsidRPr="00F73252">
        <w:rPr>
          <w:rFonts w:ascii="Bookman Old Style" w:eastAsia="Times New Roman" w:hAnsi="Bookman Old Style" w:cs="Times New Roman"/>
          <w:sz w:val="16"/>
          <w:szCs w:val="16"/>
          <w:lang w:val="en-US" w:eastAsia="ru-RU"/>
        </w:rPr>
        <w:t xml:space="preserve">. </w:t>
      </w:r>
      <w:proofErr w:type="gramStart"/>
      <w:r w:rsidR="00605481" w:rsidRPr="00F73252">
        <w:rPr>
          <w:rFonts w:ascii="Bookman Old Style" w:hAnsi="Bookman Old Style" w:cs="Times New Roman"/>
          <w:bCs/>
          <w:sz w:val="16"/>
          <w:szCs w:val="16"/>
          <w:lang w:val="en-US"/>
        </w:rPr>
        <w:t>Kyiv</w:t>
      </w:r>
      <w:r w:rsidRPr="00F73252">
        <w:rPr>
          <w:rFonts w:ascii="Bookman Old Style" w:hAnsi="Bookman Old Style" w:cs="Times New Roman"/>
          <w:bCs/>
          <w:sz w:val="16"/>
          <w:szCs w:val="16"/>
          <w:lang w:val="en-US"/>
        </w:rPr>
        <w:t>.</w:t>
      </w:r>
      <w:proofErr w:type="gramEnd"/>
      <w:r w:rsidR="004C2183" w:rsidRPr="00F73252">
        <w:rPr>
          <w:rFonts w:ascii="Bookman Old Style" w:hAnsi="Bookman Old Style" w:cs="Times New Roman"/>
          <w:bCs/>
          <w:sz w:val="16"/>
          <w:szCs w:val="16"/>
          <w:lang w:val="en-US"/>
        </w:rPr>
        <w:t xml:space="preserve"> </w:t>
      </w:r>
      <w:proofErr w:type="gramStart"/>
      <w:r w:rsidR="004C2183" w:rsidRPr="00F73252">
        <w:rPr>
          <w:rFonts w:ascii="Bookman Old Style" w:hAnsi="Bookman Old Style" w:cs="Times New Roman"/>
          <w:bCs/>
          <w:sz w:val="16"/>
          <w:szCs w:val="16"/>
          <w:lang w:val="en-US"/>
        </w:rPr>
        <w:t>221 p.</w:t>
      </w:r>
      <w:r w:rsidR="00C70DC2" w:rsidRPr="00F73252">
        <w:rPr>
          <w:rFonts w:ascii="Bookman Old Style" w:eastAsia="Times New Roman" w:hAnsi="Bookman Old Style" w:cs="Times New Roman"/>
          <w:sz w:val="16"/>
          <w:szCs w:val="16"/>
          <w:lang w:val="en-US" w:eastAsia="ru-RU"/>
        </w:rPr>
        <w:t xml:space="preserve"> [in </w:t>
      </w:r>
      <w:proofErr w:type="spellStart"/>
      <w:r w:rsidR="00C70DC2" w:rsidRPr="00F73252">
        <w:rPr>
          <w:rFonts w:ascii="Bookman Old Style" w:eastAsia="Times New Roman" w:hAnsi="Bookman Old Style" w:cs="Times New Roman"/>
          <w:sz w:val="16"/>
          <w:szCs w:val="16"/>
          <w:lang w:val="en-US" w:eastAsia="ru-RU"/>
        </w:rPr>
        <w:t>Ukr</w:t>
      </w:r>
      <w:proofErr w:type="spellEnd"/>
      <w:r w:rsidR="004C2183" w:rsidRPr="00F73252">
        <w:rPr>
          <w:rFonts w:ascii="Bookman Old Style" w:eastAsia="Times New Roman" w:hAnsi="Bookman Old Style" w:cs="Times New Roman"/>
          <w:sz w:val="16"/>
          <w:szCs w:val="16"/>
          <w:lang w:val="en-US" w:eastAsia="ru-RU"/>
        </w:rPr>
        <w:t>.</w:t>
      </w:r>
      <w:r w:rsidR="00C70DC2" w:rsidRPr="00F73252">
        <w:rPr>
          <w:rFonts w:ascii="Bookman Old Style" w:eastAsia="Times New Roman" w:hAnsi="Bookman Old Style" w:cs="Times New Roman"/>
          <w:sz w:val="16"/>
          <w:szCs w:val="16"/>
          <w:lang w:val="en-US" w:eastAsia="ru-RU"/>
        </w:rPr>
        <w:t>]</w:t>
      </w:r>
      <w:r w:rsidR="004C2183" w:rsidRPr="00F73252">
        <w:rPr>
          <w:rFonts w:ascii="Bookman Old Style" w:eastAsia="Times New Roman" w:hAnsi="Bookman Old Style" w:cs="Times New Roman"/>
          <w:sz w:val="16"/>
          <w:szCs w:val="16"/>
          <w:lang w:val="en-US" w:eastAsia="ru-RU"/>
        </w:rPr>
        <w:t>.</w:t>
      </w:r>
      <w:proofErr w:type="gramEnd"/>
    </w:p>
    <w:p w14:paraId="4218BC24" w14:textId="00F8B797" w:rsidR="00261918" w:rsidRPr="00F73252" w:rsidRDefault="00261918" w:rsidP="00F73252">
      <w:pPr>
        <w:shd w:val="clear" w:color="auto" w:fill="FFFFFF"/>
        <w:spacing w:after="0" w:line="240" w:lineRule="auto"/>
        <w:ind w:left="284" w:hanging="284"/>
        <w:jc w:val="both"/>
        <w:rPr>
          <w:rFonts w:ascii="Bookman Old Style" w:eastAsia="Times New Roman" w:hAnsi="Bookman Old Style" w:cs="Times New Roman"/>
          <w:sz w:val="16"/>
          <w:szCs w:val="16"/>
          <w:lang w:val="en-US" w:eastAsia="ru-RU"/>
        </w:rPr>
      </w:pPr>
      <w:proofErr w:type="spellStart"/>
      <w:proofErr w:type="gramStart"/>
      <w:r w:rsidRPr="00F73252">
        <w:rPr>
          <w:rFonts w:ascii="Bookman Old Style" w:hAnsi="Bookman Old Style" w:cs="Times New Roman"/>
          <w:sz w:val="16"/>
          <w:szCs w:val="16"/>
          <w:shd w:val="clear" w:color="auto" w:fill="FFFFFF"/>
          <w:lang w:val="en-US"/>
        </w:rPr>
        <w:t>Imeridze</w:t>
      </w:r>
      <w:proofErr w:type="spellEnd"/>
      <w:r w:rsidRPr="00F73252">
        <w:rPr>
          <w:rFonts w:ascii="Bookman Old Style" w:hAnsi="Bookman Old Style" w:cs="Times New Roman"/>
          <w:sz w:val="16"/>
          <w:szCs w:val="16"/>
          <w:shd w:val="clear" w:color="auto" w:fill="FFFFFF"/>
          <w:lang w:val="en-US"/>
        </w:rPr>
        <w:t xml:space="preserve">, M., </w:t>
      </w:r>
      <w:proofErr w:type="spellStart"/>
      <w:r w:rsidRPr="00F73252">
        <w:rPr>
          <w:rFonts w:ascii="Bookman Old Style" w:hAnsi="Bookman Old Style" w:cs="Times New Roman"/>
          <w:sz w:val="16"/>
          <w:szCs w:val="16"/>
          <w:shd w:val="clear" w:color="auto" w:fill="FFFFFF"/>
          <w:lang w:val="en-US"/>
        </w:rPr>
        <w:t>Bykov</w:t>
      </w:r>
      <w:proofErr w:type="spellEnd"/>
      <w:r w:rsidRPr="00F73252">
        <w:rPr>
          <w:rFonts w:ascii="Bookman Old Style" w:hAnsi="Bookman Old Style" w:cs="Times New Roman"/>
          <w:sz w:val="16"/>
          <w:szCs w:val="16"/>
          <w:shd w:val="clear" w:color="auto" w:fill="FFFFFF"/>
          <w:lang w:val="en-US"/>
        </w:rPr>
        <w:t xml:space="preserve">, I., </w:t>
      </w:r>
      <w:proofErr w:type="spellStart"/>
      <w:r w:rsidRPr="00F73252">
        <w:rPr>
          <w:rFonts w:ascii="Bookman Old Style" w:hAnsi="Bookman Old Style" w:cs="Times New Roman"/>
          <w:sz w:val="16"/>
          <w:szCs w:val="16"/>
          <w:shd w:val="clear" w:color="auto" w:fill="FFFFFF"/>
          <w:lang w:val="en-US"/>
        </w:rPr>
        <w:t>Velychko</w:t>
      </w:r>
      <w:proofErr w:type="spellEnd"/>
      <w:r w:rsidRPr="00F73252">
        <w:rPr>
          <w:rFonts w:ascii="Bookman Old Style" w:hAnsi="Bookman Old Style" w:cs="Times New Roman"/>
          <w:sz w:val="16"/>
          <w:szCs w:val="16"/>
          <w:shd w:val="clear" w:color="auto" w:fill="FFFFFF"/>
          <w:lang w:val="en-US"/>
        </w:rPr>
        <w:t>, D. (2020).</w:t>
      </w:r>
      <w:proofErr w:type="gramEnd"/>
      <w:r w:rsidRPr="00F73252">
        <w:rPr>
          <w:rFonts w:ascii="Bookman Old Style" w:hAnsi="Bookman Old Style" w:cs="Times New Roman"/>
          <w:sz w:val="16"/>
          <w:szCs w:val="16"/>
          <w:shd w:val="clear" w:color="auto" w:fill="FFFFFF"/>
          <w:lang w:val="en-US"/>
        </w:rPr>
        <w:t xml:space="preserve"> </w:t>
      </w:r>
      <w:proofErr w:type="gramStart"/>
      <w:r w:rsidRPr="00F73252">
        <w:rPr>
          <w:rFonts w:ascii="Bookman Old Style" w:hAnsi="Bookman Old Style" w:cs="Times New Roman"/>
          <w:sz w:val="16"/>
          <w:szCs w:val="16"/>
          <w:shd w:val="clear" w:color="auto" w:fill="FFFFFF"/>
          <w:lang w:val="en-US"/>
        </w:rPr>
        <w:t xml:space="preserve">The use of </w:t>
      </w:r>
      <w:proofErr w:type="spellStart"/>
      <w:r w:rsidRPr="00F73252">
        <w:rPr>
          <w:rFonts w:ascii="Bookman Old Style" w:hAnsi="Bookman Old Style" w:cs="Times New Roman"/>
          <w:sz w:val="16"/>
          <w:szCs w:val="16"/>
          <w:shd w:val="clear" w:color="auto" w:fill="FFFFFF"/>
          <w:lang w:val="en-US"/>
        </w:rPr>
        <w:t>gamification</w:t>
      </w:r>
      <w:proofErr w:type="spellEnd"/>
      <w:r w:rsidRPr="00F73252">
        <w:rPr>
          <w:rFonts w:ascii="Bookman Old Style" w:hAnsi="Bookman Old Style" w:cs="Times New Roman"/>
          <w:sz w:val="16"/>
          <w:szCs w:val="16"/>
          <w:shd w:val="clear" w:color="auto" w:fill="FFFFFF"/>
          <w:lang w:val="en-US"/>
        </w:rPr>
        <w:t xml:space="preserve"> in the educational environment o</w:t>
      </w:r>
      <w:r w:rsidR="004C2183" w:rsidRPr="00F73252">
        <w:rPr>
          <w:rFonts w:ascii="Bookman Old Style" w:hAnsi="Bookman Old Style" w:cs="Times New Roman"/>
          <w:sz w:val="16"/>
          <w:szCs w:val="16"/>
          <w:shd w:val="clear" w:color="auto" w:fill="FFFFFF"/>
          <w:lang w:val="en-US"/>
        </w:rPr>
        <w:t>f higher education institutions</w:t>
      </w:r>
      <w:r w:rsidRPr="00F73252">
        <w:rPr>
          <w:rFonts w:ascii="Bookman Old Style" w:hAnsi="Bookman Old Style" w:cs="Times New Roman"/>
          <w:sz w:val="16"/>
          <w:szCs w:val="16"/>
          <w:shd w:val="clear" w:color="auto" w:fill="FFFFFF"/>
          <w:lang w:val="en-US"/>
        </w:rPr>
        <w:t>.</w:t>
      </w:r>
      <w:proofErr w:type="gramEnd"/>
      <w:r w:rsidRPr="00F73252">
        <w:rPr>
          <w:rFonts w:ascii="Bookman Old Style" w:hAnsi="Bookman Old Style" w:cs="Times New Roman"/>
          <w:sz w:val="16"/>
          <w:szCs w:val="16"/>
          <w:shd w:val="clear" w:color="auto" w:fill="FFFFFF"/>
          <w:lang w:val="en-US"/>
        </w:rPr>
        <w:t xml:space="preserve"> </w:t>
      </w:r>
      <w:r w:rsidRPr="00F73252">
        <w:rPr>
          <w:rFonts w:ascii="Bookman Old Style" w:hAnsi="Bookman Old Style" w:cs="Times New Roman"/>
          <w:i/>
          <w:sz w:val="16"/>
          <w:szCs w:val="16"/>
          <w:shd w:val="clear" w:color="auto" w:fill="FFFFFF"/>
          <w:lang w:val="en-US"/>
        </w:rPr>
        <w:t>Youth and the Market</w:t>
      </w:r>
      <w:r w:rsidR="004C2183" w:rsidRPr="00F73252">
        <w:rPr>
          <w:rFonts w:ascii="Bookman Old Style" w:hAnsi="Bookman Old Style" w:cs="Times New Roman"/>
          <w:sz w:val="16"/>
          <w:szCs w:val="16"/>
          <w:shd w:val="clear" w:color="auto" w:fill="FFFFFF"/>
          <w:lang w:val="en-US"/>
        </w:rPr>
        <w:t xml:space="preserve">, </w:t>
      </w:r>
      <w:r w:rsidRPr="00F73252">
        <w:rPr>
          <w:rFonts w:ascii="Bookman Old Style" w:hAnsi="Bookman Old Style" w:cs="Times New Roman"/>
          <w:sz w:val="16"/>
          <w:szCs w:val="16"/>
          <w:shd w:val="clear" w:color="auto" w:fill="FFFFFF"/>
          <w:lang w:val="en-US"/>
        </w:rPr>
        <w:t>2(181)</w:t>
      </w:r>
      <w:r w:rsidR="004C2183" w:rsidRPr="00F73252">
        <w:rPr>
          <w:rFonts w:ascii="Bookman Old Style" w:hAnsi="Bookman Old Style" w:cs="Times New Roman"/>
          <w:sz w:val="16"/>
          <w:szCs w:val="16"/>
          <w:shd w:val="clear" w:color="auto" w:fill="FFFFFF"/>
          <w:lang w:val="en-US"/>
        </w:rPr>
        <w:t>:</w:t>
      </w:r>
      <w:r w:rsidRPr="00F73252">
        <w:rPr>
          <w:rFonts w:ascii="Bookman Old Style" w:hAnsi="Bookman Old Style" w:cs="Times New Roman"/>
          <w:sz w:val="16"/>
          <w:szCs w:val="16"/>
          <w:shd w:val="clear" w:color="auto" w:fill="FFFFFF"/>
          <w:lang w:val="en-US"/>
        </w:rPr>
        <w:t xml:space="preserve"> 81–86. [</w:t>
      </w:r>
      <w:proofErr w:type="gramStart"/>
      <w:r w:rsidRPr="00F73252">
        <w:rPr>
          <w:rFonts w:ascii="Bookman Old Style" w:hAnsi="Bookman Old Style" w:cs="Times New Roman"/>
          <w:sz w:val="16"/>
          <w:szCs w:val="16"/>
          <w:shd w:val="clear" w:color="auto" w:fill="FFFFFF"/>
          <w:lang w:val="en-US"/>
        </w:rPr>
        <w:t>in</w:t>
      </w:r>
      <w:proofErr w:type="gramEnd"/>
      <w:r w:rsidRPr="00F73252">
        <w:rPr>
          <w:rFonts w:ascii="Bookman Old Style" w:hAnsi="Bookman Old Style" w:cs="Times New Roman"/>
          <w:sz w:val="16"/>
          <w:szCs w:val="16"/>
          <w:shd w:val="clear" w:color="auto" w:fill="FFFFFF"/>
          <w:lang w:val="en-US"/>
        </w:rPr>
        <w:t xml:space="preserve"> </w:t>
      </w:r>
      <w:proofErr w:type="spellStart"/>
      <w:r w:rsidRPr="00F73252">
        <w:rPr>
          <w:rFonts w:ascii="Bookman Old Style" w:hAnsi="Bookman Old Style" w:cs="Times New Roman"/>
          <w:sz w:val="16"/>
          <w:szCs w:val="16"/>
          <w:shd w:val="clear" w:color="auto" w:fill="FFFFFF"/>
          <w:lang w:val="en-US"/>
        </w:rPr>
        <w:t>Ukr</w:t>
      </w:r>
      <w:proofErr w:type="spellEnd"/>
      <w:r w:rsidR="004C2183" w:rsidRPr="00F73252">
        <w:rPr>
          <w:rFonts w:ascii="Bookman Old Style" w:hAnsi="Bookman Old Style" w:cs="Times New Roman"/>
          <w:sz w:val="16"/>
          <w:szCs w:val="16"/>
          <w:shd w:val="clear" w:color="auto" w:fill="FFFFFF"/>
          <w:lang w:val="en-US"/>
        </w:rPr>
        <w:t>.</w:t>
      </w:r>
      <w:r w:rsidRPr="00F73252">
        <w:rPr>
          <w:rFonts w:ascii="Bookman Old Style" w:hAnsi="Bookman Old Style" w:cs="Times New Roman"/>
          <w:sz w:val="16"/>
          <w:szCs w:val="16"/>
          <w:shd w:val="clear" w:color="auto" w:fill="FFFFFF"/>
          <w:lang w:val="en-US"/>
        </w:rPr>
        <w:t>]</w:t>
      </w:r>
      <w:r w:rsidR="004C2183" w:rsidRPr="00F73252">
        <w:rPr>
          <w:rFonts w:ascii="Bookman Old Style" w:hAnsi="Bookman Old Style" w:cs="Times New Roman"/>
          <w:sz w:val="16"/>
          <w:szCs w:val="16"/>
          <w:shd w:val="clear" w:color="auto" w:fill="FFFFFF"/>
          <w:lang w:val="en-US"/>
        </w:rPr>
        <w:t>.</w:t>
      </w:r>
      <w:r w:rsidR="00A314D0" w:rsidRPr="00F73252">
        <w:rPr>
          <w:rFonts w:ascii="Bookman Old Style" w:hAnsi="Bookman Old Style" w:cs="Times New Roman"/>
          <w:sz w:val="16"/>
          <w:szCs w:val="16"/>
          <w:shd w:val="clear" w:color="auto" w:fill="FFFFFF"/>
          <w:lang w:val="en-US"/>
        </w:rPr>
        <w:t xml:space="preserve"> </w:t>
      </w:r>
    </w:p>
    <w:p w14:paraId="022E9F0E" w14:textId="77777777" w:rsidR="004C2183" w:rsidRPr="00F73252" w:rsidRDefault="005B65BF" w:rsidP="00F73252">
      <w:pPr>
        <w:shd w:val="clear" w:color="auto" w:fill="FFFFFF"/>
        <w:spacing w:after="0" w:line="240" w:lineRule="auto"/>
        <w:ind w:left="284" w:hanging="284"/>
        <w:jc w:val="both"/>
        <w:rPr>
          <w:rFonts w:ascii="Bookman Old Style" w:eastAsia="Times New Roman" w:hAnsi="Bookman Old Style" w:cs="Times New Roman"/>
          <w:sz w:val="16"/>
          <w:szCs w:val="16"/>
          <w:lang w:val="en-US" w:eastAsia="ru-RU"/>
        </w:rPr>
      </w:pPr>
      <w:proofErr w:type="spellStart"/>
      <w:proofErr w:type="gramStart"/>
      <w:r w:rsidRPr="00F73252">
        <w:rPr>
          <w:rFonts w:ascii="Bookman Old Style" w:hAnsi="Bookman Old Style" w:cs="Times New Roman"/>
          <w:sz w:val="16"/>
          <w:szCs w:val="16"/>
          <w:shd w:val="clear" w:color="auto" w:fill="FFFFFF"/>
          <w:lang w:val="en-US"/>
        </w:rPr>
        <w:t>Kremen</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V.H</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Ilin</w:t>
      </w:r>
      <w:proofErr w:type="spellEnd"/>
      <w:r w:rsidRPr="00F73252">
        <w:rPr>
          <w:rFonts w:ascii="Bookman Old Style" w:eastAsia="Times New Roman" w:hAnsi="Bookman Old Style" w:cs="Times New Roman"/>
          <w:sz w:val="16"/>
          <w:szCs w:val="16"/>
          <w:lang w:val="en-US" w:eastAsia="ru-RU"/>
        </w:rPr>
        <w:t xml:space="preserve">, V.V., </w:t>
      </w:r>
      <w:proofErr w:type="spellStart"/>
      <w:r w:rsidRPr="00F73252">
        <w:rPr>
          <w:rFonts w:ascii="Bookman Old Style" w:eastAsia="Times New Roman" w:hAnsi="Bookman Old Style" w:cs="Times New Roman"/>
          <w:sz w:val="16"/>
          <w:szCs w:val="16"/>
          <w:lang w:val="en-US" w:eastAsia="ru-RU"/>
        </w:rPr>
        <w:t>Proleiev</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S.V</w:t>
      </w:r>
      <w:proofErr w:type="spellEnd"/>
      <w:r w:rsidRPr="00F73252">
        <w:rPr>
          <w:rFonts w:ascii="Bookman Old Style" w:eastAsia="Times New Roman" w:hAnsi="Bookman Old Style" w:cs="Times New Roman"/>
          <w:sz w:val="16"/>
          <w:szCs w:val="16"/>
          <w:lang w:val="en-US" w:eastAsia="ru-RU"/>
        </w:rPr>
        <w:t>.</w:t>
      </w:r>
      <w:r w:rsidR="004C2183" w:rsidRPr="00F73252">
        <w:rPr>
          <w:rFonts w:ascii="Bookman Old Style" w:eastAsia="Times New Roman" w:hAnsi="Bookman Old Style" w:cs="Times New Roman"/>
          <w:sz w:val="16"/>
          <w:szCs w:val="16"/>
          <w:lang w:val="en-US" w:eastAsia="ru-RU"/>
        </w:rPr>
        <w:t xml:space="preserve"> et al.,</w:t>
      </w:r>
      <w:r w:rsidRPr="00F73252">
        <w:rPr>
          <w:rFonts w:ascii="Bookman Old Style" w:eastAsia="Times New Roman" w:hAnsi="Bookman Old Style" w:cs="Times New Roman"/>
          <w:sz w:val="16"/>
          <w:szCs w:val="16"/>
          <w:lang w:val="en-US" w:eastAsia="ru-RU"/>
        </w:rPr>
        <w:t xml:space="preserve"> (2008).</w:t>
      </w:r>
      <w:proofErr w:type="gramEnd"/>
      <w:r w:rsidRPr="00F73252">
        <w:rPr>
          <w:rFonts w:ascii="Bookman Old Style" w:eastAsia="Times New Roman" w:hAnsi="Bookman Old Style" w:cs="Times New Roman"/>
          <w:sz w:val="16"/>
          <w:szCs w:val="16"/>
          <w:lang w:val="en-US" w:eastAsia="ru-RU"/>
        </w:rPr>
        <w:t xml:space="preserve"> The phenomenon of innovation: education, society, culture:</w:t>
      </w:r>
      <w:r w:rsidR="004C2183" w:rsidRPr="00F73252">
        <w:rPr>
          <w:rFonts w:ascii="Bookman Old Style" w:eastAsia="Times New Roman" w:hAnsi="Bookman Old Style" w:cs="Times New Roman"/>
          <w:sz w:val="16"/>
          <w:szCs w:val="16"/>
          <w:lang w:val="en-US" w:eastAsia="ru-RU"/>
        </w:rPr>
        <w:t xml:space="preserve"> monograph.</w:t>
      </w:r>
      <w:r w:rsidRPr="00F73252">
        <w:rPr>
          <w:rFonts w:ascii="Bookman Old Style" w:eastAsia="Times New Roman" w:hAnsi="Bookman Old Style" w:cs="Times New Roman"/>
          <w:sz w:val="16"/>
          <w:szCs w:val="16"/>
          <w:lang w:val="en-US" w:eastAsia="ru-RU"/>
        </w:rPr>
        <w:t xml:space="preserve"> Kyiv: </w:t>
      </w:r>
      <w:r w:rsidR="004C2183" w:rsidRPr="00F73252">
        <w:rPr>
          <w:rFonts w:ascii="Bookman Old Style" w:eastAsia="Times New Roman" w:hAnsi="Bookman Old Style" w:cs="Times New Roman"/>
          <w:sz w:val="16"/>
          <w:szCs w:val="16"/>
          <w:lang w:val="en-US" w:eastAsia="ru-RU"/>
        </w:rPr>
        <w:t>Pedagogical opinion.</w:t>
      </w:r>
      <w:r w:rsidRPr="00F73252">
        <w:rPr>
          <w:rFonts w:ascii="Bookman Old Style" w:eastAsia="Times New Roman" w:hAnsi="Bookman Old Style" w:cs="Times New Roman"/>
          <w:sz w:val="16"/>
          <w:szCs w:val="16"/>
          <w:lang w:val="en-US" w:eastAsia="ru-RU"/>
        </w:rPr>
        <w:t xml:space="preserve"> </w:t>
      </w:r>
      <w:proofErr w:type="gramStart"/>
      <w:r w:rsidRPr="00F73252">
        <w:rPr>
          <w:rFonts w:ascii="Bookman Old Style" w:eastAsia="Times New Roman" w:hAnsi="Bookman Old Style" w:cs="Times New Roman"/>
          <w:sz w:val="16"/>
          <w:szCs w:val="16"/>
          <w:lang w:val="en-US" w:eastAsia="ru-RU"/>
        </w:rPr>
        <w:t xml:space="preserve">471 </w:t>
      </w:r>
      <w:r w:rsidR="004C2183" w:rsidRPr="00F73252">
        <w:rPr>
          <w:rFonts w:ascii="Bookman Old Style" w:eastAsia="Times New Roman" w:hAnsi="Bookman Old Style" w:cs="Times New Roman"/>
          <w:sz w:val="16"/>
          <w:szCs w:val="16"/>
          <w:lang w:val="en-US" w:eastAsia="ru-RU"/>
        </w:rPr>
        <w:t>p</w:t>
      </w:r>
      <w:r w:rsidRPr="00F73252">
        <w:rPr>
          <w:rFonts w:ascii="Bookman Old Style" w:eastAsia="Times New Roman" w:hAnsi="Bookman Old Style" w:cs="Times New Roman"/>
          <w:sz w:val="16"/>
          <w:szCs w:val="16"/>
          <w:lang w:val="en-US" w:eastAsia="ru-RU"/>
        </w:rPr>
        <w:t xml:space="preserve">. [in </w:t>
      </w:r>
      <w:proofErr w:type="spellStart"/>
      <w:r w:rsidRPr="00F73252">
        <w:rPr>
          <w:rFonts w:ascii="Bookman Old Style" w:eastAsia="Times New Roman" w:hAnsi="Bookman Old Style" w:cs="Times New Roman"/>
          <w:sz w:val="16"/>
          <w:szCs w:val="16"/>
          <w:lang w:val="en-US" w:eastAsia="ru-RU"/>
        </w:rPr>
        <w:t>Ukr</w:t>
      </w:r>
      <w:proofErr w:type="spellEnd"/>
      <w:r w:rsidR="004C2183"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en-US" w:eastAsia="ru-RU"/>
        </w:rPr>
        <w:t>]</w:t>
      </w:r>
      <w:r w:rsidR="004C2183" w:rsidRPr="00F73252">
        <w:rPr>
          <w:rFonts w:ascii="Bookman Old Style" w:eastAsia="Times New Roman" w:hAnsi="Bookman Old Style" w:cs="Times New Roman"/>
          <w:sz w:val="16"/>
          <w:szCs w:val="16"/>
          <w:lang w:val="en-US" w:eastAsia="ru-RU"/>
        </w:rPr>
        <w:t>.</w:t>
      </w:r>
      <w:proofErr w:type="gramEnd"/>
    </w:p>
    <w:p w14:paraId="1C7678A7" w14:textId="30938E2D" w:rsidR="005B65BF" w:rsidRPr="00F73252" w:rsidRDefault="004C2183" w:rsidP="00F73252">
      <w:pPr>
        <w:shd w:val="clear" w:color="auto" w:fill="FFFFFF"/>
        <w:spacing w:after="0" w:line="240" w:lineRule="auto"/>
        <w:ind w:left="284" w:hanging="284"/>
        <w:jc w:val="both"/>
        <w:rPr>
          <w:rFonts w:ascii="Bookman Old Style" w:eastAsia="Times New Roman" w:hAnsi="Bookman Old Style" w:cs="Times New Roman"/>
          <w:sz w:val="16"/>
          <w:szCs w:val="16"/>
          <w:lang w:val="en-US" w:eastAsia="ru-RU"/>
        </w:rPr>
      </w:pPr>
      <w:proofErr w:type="spellStart"/>
      <w:r w:rsidRPr="00F73252">
        <w:rPr>
          <w:rFonts w:ascii="Bookman Old Style" w:eastAsia="Times New Roman" w:hAnsi="Bookman Old Style" w:cs="Times New Roman"/>
          <w:sz w:val="16"/>
          <w:szCs w:val="16"/>
          <w:lang w:val="en-US" w:eastAsia="ru-RU"/>
        </w:rPr>
        <w:t>Kuznetsova</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V.M</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Zhuravlyova</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G.V</w:t>
      </w:r>
      <w:proofErr w:type="spellEnd"/>
      <w:r w:rsidRPr="00F73252">
        <w:rPr>
          <w:rFonts w:ascii="Bookman Old Style" w:eastAsia="Times New Roman" w:hAnsi="Bookman Old Style" w:cs="Times New Roman"/>
          <w:sz w:val="16"/>
          <w:szCs w:val="16"/>
          <w:lang w:val="en-US" w:eastAsia="ru-RU"/>
        </w:rPr>
        <w:t xml:space="preserve">. (2014). </w:t>
      </w:r>
      <w:proofErr w:type="gramStart"/>
      <w:r w:rsidRPr="00F73252">
        <w:rPr>
          <w:rFonts w:ascii="Bookman Old Style" w:eastAsia="Times New Roman" w:hAnsi="Bookman Old Style" w:cs="Times New Roman"/>
          <w:sz w:val="16"/>
          <w:szCs w:val="16"/>
          <w:lang w:val="en-US" w:eastAsia="ru-RU"/>
        </w:rPr>
        <w:t>Peculiarities of using the communicative method of teaching a foreign language in professional universities.</w:t>
      </w:r>
      <w:proofErr w:type="gramEnd"/>
      <w:r w:rsidRPr="00F73252">
        <w:rPr>
          <w:rFonts w:ascii="Bookman Old Style" w:eastAsia="Times New Roman" w:hAnsi="Bookman Old Style" w:cs="Times New Roman"/>
          <w:sz w:val="16"/>
          <w:szCs w:val="16"/>
          <w:lang w:val="en-US" w:eastAsia="ru-RU"/>
        </w:rPr>
        <w:t xml:space="preserve"> </w:t>
      </w:r>
      <w:r w:rsidRPr="00F73252">
        <w:rPr>
          <w:rFonts w:ascii="Bookman Old Style" w:eastAsia="Times New Roman" w:hAnsi="Bookman Old Style" w:cs="Times New Roman"/>
          <w:i/>
          <w:sz w:val="16"/>
          <w:szCs w:val="16"/>
          <w:lang w:val="en-US" w:eastAsia="ru-RU"/>
        </w:rPr>
        <w:t xml:space="preserve">International </w:t>
      </w:r>
      <w:proofErr w:type="spellStart"/>
      <w:r w:rsidRPr="00F73252">
        <w:rPr>
          <w:rFonts w:ascii="Bookman Old Style" w:eastAsia="Times New Roman" w:hAnsi="Bookman Old Style" w:cs="Times New Roman"/>
          <w:i/>
          <w:sz w:val="16"/>
          <w:szCs w:val="16"/>
          <w:lang w:val="en-US" w:eastAsia="ru-RU"/>
        </w:rPr>
        <w:t>Chelpanov</w:t>
      </w:r>
      <w:proofErr w:type="spellEnd"/>
      <w:r w:rsidRPr="00F73252">
        <w:rPr>
          <w:rFonts w:ascii="Bookman Old Style" w:eastAsia="Times New Roman" w:hAnsi="Bookman Old Style" w:cs="Times New Roman"/>
          <w:i/>
          <w:sz w:val="16"/>
          <w:szCs w:val="16"/>
          <w:lang w:val="en-US" w:eastAsia="ru-RU"/>
        </w:rPr>
        <w:t xml:space="preserve"> Psychological and Pedagogical Readings</w:t>
      </w:r>
      <w:r w:rsidRPr="00F73252">
        <w:rPr>
          <w:rFonts w:ascii="Bookman Old Style" w:eastAsia="Times New Roman" w:hAnsi="Bookman Old Style" w:cs="Times New Roman"/>
          <w:sz w:val="16"/>
          <w:szCs w:val="16"/>
          <w:lang w:val="en-US" w:eastAsia="ru-RU"/>
        </w:rPr>
        <w:t>, 10: 234–239.</w:t>
      </w:r>
      <w:r w:rsidR="005B65BF" w:rsidRPr="00F73252">
        <w:rPr>
          <w:rFonts w:ascii="Bookman Old Style" w:eastAsia="Times New Roman" w:hAnsi="Bookman Old Style" w:cs="Times New Roman"/>
          <w:sz w:val="16"/>
          <w:szCs w:val="16"/>
          <w:lang w:val="en-US" w:eastAsia="ru-RU"/>
        </w:rPr>
        <w:t xml:space="preserve"> </w:t>
      </w:r>
      <w:r w:rsidRPr="00F73252">
        <w:rPr>
          <w:rFonts w:ascii="Bookman Old Style" w:eastAsia="Times New Roman" w:hAnsi="Bookman Old Style" w:cs="Times New Roman"/>
          <w:sz w:val="16"/>
          <w:szCs w:val="16"/>
          <w:lang w:val="en-US" w:eastAsia="ru-RU"/>
        </w:rPr>
        <w:t>[</w:t>
      </w:r>
      <w:proofErr w:type="gramStart"/>
      <w:r w:rsidRPr="00F73252">
        <w:rPr>
          <w:rFonts w:ascii="Bookman Old Style" w:eastAsia="Times New Roman" w:hAnsi="Bookman Old Style" w:cs="Times New Roman"/>
          <w:sz w:val="16"/>
          <w:szCs w:val="16"/>
          <w:lang w:val="en-US" w:eastAsia="ru-RU"/>
        </w:rPr>
        <w:t>in</w:t>
      </w:r>
      <w:proofErr w:type="gram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Ukr</w:t>
      </w:r>
      <w:proofErr w:type="spellEnd"/>
      <w:r w:rsidRPr="00F73252">
        <w:rPr>
          <w:rFonts w:ascii="Bookman Old Style" w:eastAsia="Times New Roman" w:hAnsi="Bookman Old Style" w:cs="Times New Roman"/>
          <w:sz w:val="16"/>
          <w:szCs w:val="16"/>
          <w:lang w:val="en-US" w:eastAsia="ru-RU"/>
        </w:rPr>
        <w:t>.].</w:t>
      </w:r>
    </w:p>
    <w:p w14:paraId="441C2856" w14:textId="27C22A98" w:rsidR="004C2183" w:rsidRPr="00F73252" w:rsidRDefault="004C2183" w:rsidP="00F73252">
      <w:pPr>
        <w:shd w:val="clear" w:color="auto" w:fill="FFFFFF"/>
        <w:spacing w:after="0" w:line="240" w:lineRule="auto"/>
        <w:ind w:left="284" w:hanging="284"/>
        <w:jc w:val="both"/>
        <w:rPr>
          <w:rFonts w:ascii="Bookman Old Style" w:eastAsia="Times New Roman" w:hAnsi="Bookman Old Style" w:cs="Times New Roman"/>
          <w:sz w:val="16"/>
          <w:szCs w:val="16"/>
          <w:lang w:val="en-US" w:eastAsia="ru-RU"/>
        </w:rPr>
      </w:pPr>
      <w:proofErr w:type="spellStart"/>
      <w:r w:rsidRPr="00F73252">
        <w:rPr>
          <w:rFonts w:ascii="Bookman Old Style" w:eastAsia="Times New Roman" w:hAnsi="Bookman Old Style" w:cs="Times New Roman"/>
          <w:sz w:val="16"/>
          <w:szCs w:val="16"/>
          <w:lang w:val="en-US" w:eastAsia="ru-RU"/>
        </w:rPr>
        <w:t>Panova</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L.S</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Andriyko</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I.F</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Tezikova</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S.V</w:t>
      </w:r>
      <w:proofErr w:type="spellEnd"/>
      <w:r w:rsidRPr="00F73252">
        <w:rPr>
          <w:rFonts w:ascii="Bookman Old Style" w:eastAsia="Times New Roman" w:hAnsi="Bookman Old Style" w:cs="Times New Roman"/>
          <w:sz w:val="16"/>
          <w:szCs w:val="16"/>
          <w:lang w:val="en-US" w:eastAsia="ru-RU"/>
        </w:rPr>
        <w:t xml:space="preserve">. et al. (2010). Methodology of teaching foreign languages in general educational institutions: Textbook. Kyiv: Academy. </w:t>
      </w:r>
      <w:proofErr w:type="gramStart"/>
      <w:r w:rsidRPr="00F73252">
        <w:rPr>
          <w:rFonts w:ascii="Bookman Old Style" w:eastAsia="Times New Roman" w:hAnsi="Bookman Old Style" w:cs="Times New Roman"/>
          <w:sz w:val="16"/>
          <w:szCs w:val="16"/>
          <w:lang w:val="en-US" w:eastAsia="ru-RU"/>
        </w:rPr>
        <w:t>327 p.</w:t>
      </w:r>
      <w:r w:rsidRPr="00F73252">
        <w:rPr>
          <w:rFonts w:ascii="Bookman Old Style" w:eastAsia="Times New Roman" w:hAnsi="Bookman Old Style" w:cs="Times New Roman"/>
          <w:sz w:val="16"/>
          <w:szCs w:val="16"/>
          <w:lang w:val="en-US" w:eastAsia="ru-RU"/>
        </w:rPr>
        <w:t xml:space="preserve"> [in </w:t>
      </w:r>
      <w:proofErr w:type="spellStart"/>
      <w:r w:rsidRPr="00F73252">
        <w:rPr>
          <w:rFonts w:ascii="Bookman Old Style" w:eastAsia="Times New Roman" w:hAnsi="Bookman Old Style" w:cs="Times New Roman"/>
          <w:sz w:val="16"/>
          <w:szCs w:val="16"/>
          <w:lang w:val="en-US" w:eastAsia="ru-RU"/>
        </w:rPr>
        <w:t>Ukr</w:t>
      </w:r>
      <w:proofErr w:type="spellEnd"/>
      <w:r w:rsidRPr="00F73252">
        <w:rPr>
          <w:rFonts w:ascii="Bookman Old Style" w:eastAsia="Times New Roman" w:hAnsi="Bookman Old Style" w:cs="Times New Roman"/>
          <w:sz w:val="16"/>
          <w:szCs w:val="16"/>
          <w:lang w:val="en-US" w:eastAsia="ru-RU"/>
        </w:rPr>
        <w:t>.].</w:t>
      </w:r>
      <w:proofErr w:type="gramEnd"/>
    </w:p>
    <w:p w14:paraId="4829EBCB" w14:textId="6111D511" w:rsidR="004C2183" w:rsidRPr="00F73252" w:rsidRDefault="004C2183" w:rsidP="00F73252">
      <w:pPr>
        <w:shd w:val="clear" w:color="auto" w:fill="FFFFFF"/>
        <w:spacing w:after="0" w:line="240" w:lineRule="auto"/>
        <w:ind w:left="284" w:hanging="284"/>
        <w:jc w:val="both"/>
        <w:rPr>
          <w:rFonts w:ascii="Bookman Old Style" w:eastAsia="Times New Roman" w:hAnsi="Bookman Old Style" w:cs="Times New Roman"/>
          <w:sz w:val="16"/>
          <w:szCs w:val="16"/>
          <w:lang w:val="en-US" w:eastAsia="ru-RU"/>
        </w:rPr>
      </w:pPr>
      <w:proofErr w:type="spellStart"/>
      <w:r w:rsidRPr="00F73252">
        <w:rPr>
          <w:rFonts w:ascii="Bookman Old Style" w:eastAsia="Times New Roman" w:hAnsi="Bookman Old Style" w:cs="Times New Roman"/>
          <w:sz w:val="16"/>
          <w:szCs w:val="16"/>
          <w:lang w:val="en-US" w:eastAsia="ru-RU"/>
        </w:rPr>
        <w:t>Sluhenska</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R.V</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Burtnyk</w:t>
      </w:r>
      <w:proofErr w:type="spellEnd"/>
      <w:r w:rsidRPr="00F73252">
        <w:rPr>
          <w:rFonts w:ascii="Bookman Old Style" w:eastAsia="Times New Roman" w:hAnsi="Bookman Old Style" w:cs="Times New Roman"/>
          <w:sz w:val="16"/>
          <w:szCs w:val="16"/>
          <w:lang w:val="en-US" w:eastAsia="ru-RU"/>
        </w:rPr>
        <w:t xml:space="preserve">, </w:t>
      </w:r>
      <w:proofErr w:type="spellStart"/>
      <w:proofErr w:type="gramStart"/>
      <w:r w:rsidRPr="00F73252">
        <w:rPr>
          <w:rFonts w:ascii="Bookman Old Style" w:eastAsia="Times New Roman" w:hAnsi="Bookman Old Style" w:cs="Times New Roman"/>
          <w:sz w:val="16"/>
          <w:szCs w:val="16"/>
          <w:lang w:val="en-US" w:eastAsia="ru-RU"/>
        </w:rPr>
        <w:t>B.Ya</w:t>
      </w:r>
      <w:proofErr w:type="spellEnd"/>
      <w:r w:rsidRPr="00F73252">
        <w:rPr>
          <w:rFonts w:ascii="Bookman Old Style" w:eastAsia="Times New Roman" w:hAnsi="Bookman Old Style" w:cs="Times New Roman"/>
          <w:sz w:val="16"/>
          <w:szCs w:val="16"/>
          <w:lang w:val="en-US" w:eastAsia="ru-RU"/>
        </w:rPr>
        <w:t>.,</w:t>
      </w:r>
      <w:proofErr w:type="gram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Kukovska</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V.I</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Kukovska</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I.L</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Martsenyak</w:t>
      </w:r>
      <w:proofErr w:type="spellEnd"/>
      <w:r w:rsidRPr="00F73252">
        <w:rPr>
          <w:rFonts w:ascii="Bookman Old Style" w:eastAsia="Times New Roman" w:hAnsi="Bookman Old Style" w:cs="Times New Roman"/>
          <w:sz w:val="16"/>
          <w:szCs w:val="16"/>
          <w:lang w:val="en-US" w:eastAsia="ru-RU"/>
        </w:rPr>
        <w:t xml:space="preserve">, I.V. (2022). </w:t>
      </w:r>
      <w:proofErr w:type="gramStart"/>
      <w:r w:rsidRPr="00F73252">
        <w:rPr>
          <w:rFonts w:ascii="Bookman Old Style" w:eastAsia="Times New Roman" w:hAnsi="Bookman Old Style" w:cs="Times New Roman"/>
          <w:sz w:val="16"/>
          <w:szCs w:val="16"/>
          <w:lang w:val="en-US" w:eastAsia="ru-RU"/>
        </w:rPr>
        <w:t>MODERN Communicative Methods of Learning a Foreign Language in Higher Education.</w:t>
      </w:r>
      <w:proofErr w:type="gramEnd"/>
      <w:r w:rsidRPr="00F73252">
        <w:rPr>
          <w:rFonts w:ascii="Bookman Old Style" w:eastAsia="Times New Roman" w:hAnsi="Bookman Old Style" w:cs="Times New Roman"/>
          <w:sz w:val="16"/>
          <w:szCs w:val="16"/>
          <w:lang w:val="en-US" w:eastAsia="ru-RU"/>
        </w:rPr>
        <w:t xml:space="preserve"> </w:t>
      </w:r>
      <w:r w:rsidRPr="00F73252">
        <w:rPr>
          <w:rFonts w:ascii="Bookman Old Style" w:eastAsia="Times New Roman" w:hAnsi="Bookman Old Style" w:cs="Times New Roman"/>
          <w:i/>
          <w:sz w:val="16"/>
          <w:szCs w:val="16"/>
          <w:lang w:val="en-US" w:eastAsia="ru-RU"/>
        </w:rPr>
        <w:t>Pedagogy of Creative Personality Formation in Higher and General Education Schools</w:t>
      </w:r>
      <w:r w:rsidRPr="00F73252">
        <w:rPr>
          <w:rFonts w:ascii="Bookman Old Style" w:eastAsia="Times New Roman" w:hAnsi="Bookman Old Style" w:cs="Times New Roman"/>
          <w:sz w:val="16"/>
          <w:szCs w:val="16"/>
          <w:lang w:val="en-US" w:eastAsia="ru-RU"/>
        </w:rPr>
        <w:t>, 80(2): 165–168.</w:t>
      </w:r>
      <w:r w:rsidRPr="00F73252">
        <w:rPr>
          <w:rFonts w:ascii="Bookman Old Style" w:eastAsia="Times New Roman" w:hAnsi="Bookman Old Style" w:cs="Times New Roman"/>
          <w:sz w:val="16"/>
          <w:szCs w:val="16"/>
          <w:lang w:val="en-US" w:eastAsia="ru-RU"/>
        </w:rPr>
        <w:t xml:space="preserve"> [</w:t>
      </w:r>
      <w:proofErr w:type="gramStart"/>
      <w:r w:rsidRPr="00F73252">
        <w:rPr>
          <w:rFonts w:ascii="Bookman Old Style" w:eastAsia="Times New Roman" w:hAnsi="Bookman Old Style" w:cs="Times New Roman"/>
          <w:sz w:val="16"/>
          <w:szCs w:val="16"/>
          <w:lang w:val="en-US" w:eastAsia="ru-RU"/>
        </w:rPr>
        <w:t>in</w:t>
      </w:r>
      <w:proofErr w:type="gram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Ukr</w:t>
      </w:r>
      <w:proofErr w:type="spellEnd"/>
      <w:r w:rsidRPr="00F73252">
        <w:rPr>
          <w:rFonts w:ascii="Bookman Old Style" w:eastAsia="Times New Roman" w:hAnsi="Bookman Old Style" w:cs="Times New Roman"/>
          <w:sz w:val="16"/>
          <w:szCs w:val="16"/>
          <w:lang w:val="en-US" w:eastAsia="ru-RU"/>
        </w:rPr>
        <w:t>.].</w:t>
      </w:r>
    </w:p>
    <w:p w14:paraId="220065D0" w14:textId="22097D1F" w:rsidR="004C2183" w:rsidRPr="00F73252" w:rsidRDefault="004C2183" w:rsidP="00F73252">
      <w:pPr>
        <w:shd w:val="clear" w:color="auto" w:fill="FFFFFF"/>
        <w:spacing w:after="0" w:line="240" w:lineRule="auto"/>
        <w:ind w:left="284" w:hanging="284"/>
        <w:jc w:val="both"/>
        <w:rPr>
          <w:rFonts w:ascii="Bookman Old Style" w:eastAsia="Times New Roman" w:hAnsi="Bookman Old Style" w:cs="Times New Roman"/>
          <w:sz w:val="16"/>
          <w:szCs w:val="16"/>
          <w:lang w:val="en-US" w:eastAsia="ru-RU"/>
        </w:rPr>
      </w:pPr>
      <w:proofErr w:type="spellStart"/>
      <w:r w:rsidRPr="00F73252">
        <w:rPr>
          <w:rFonts w:ascii="Bookman Old Style" w:eastAsia="Times New Roman" w:hAnsi="Bookman Old Style" w:cs="Times New Roman"/>
          <w:sz w:val="16"/>
          <w:szCs w:val="16"/>
          <w:lang w:val="en-US" w:eastAsia="ru-RU"/>
        </w:rPr>
        <w:t>Strelnikov</w:t>
      </w:r>
      <w:proofErr w:type="spellEnd"/>
      <w:r w:rsidRPr="00F73252">
        <w:rPr>
          <w:rFonts w:ascii="Bookman Old Style" w:eastAsia="Times New Roman" w:hAnsi="Bookman Old Style" w:cs="Times New Roman"/>
          <w:sz w:val="16"/>
          <w:szCs w:val="16"/>
          <w:lang w:val="en-US" w:eastAsia="ru-RU"/>
        </w:rPr>
        <w:t xml:space="preserve">, </w:t>
      </w:r>
      <w:proofErr w:type="spellStart"/>
      <w:proofErr w:type="gramStart"/>
      <w:r w:rsidRPr="00F73252">
        <w:rPr>
          <w:rFonts w:ascii="Bookman Old Style" w:eastAsia="Times New Roman" w:hAnsi="Bookman Old Style" w:cs="Times New Roman"/>
          <w:sz w:val="16"/>
          <w:szCs w:val="16"/>
          <w:lang w:val="en-US" w:eastAsia="ru-RU"/>
        </w:rPr>
        <w:t>V.Yu</w:t>
      </w:r>
      <w:proofErr w:type="spellEnd"/>
      <w:r w:rsidRPr="00F73252">
        <w:rPr>
          <w:rFonts w:ascii="Bookman Old Style" w:eastAsia="Times New Roman" w:hAnsi="Bookman Old Style" w:cs="Times New Roman"/>
          <w:sz w:val="16"/>
          <w:szCs w:val="16"/>
          <w:lang w:val="en-US" w:eastAsia="ru-RU"/>
        </w:rPr>
        <w:t>.,</w:t>
      </w:r>
      <w:proofErr w:type="gram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Britchenko</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I.G</w:t>
      </w:r>
      <w:proofErr w:type="spellEnd"/>
      <w:r w:rsidRPr="00F73252">
        <w:rPr>
          <w:rFonts w:ascii="Bookman Old Style" w:eastAsia="Times New Roman" w:hAnsi="Bookman Old Style" w:cs="Times New Roman"/>
          <w:sz w:val="16"/>
          <w:szCs w:val="16"/>
          <w:lang w:val="en-US" w:eastAsia="ru-RU"/>
        </w:rPr>
        <w:t xml:space="preserve">. (2013). Modern technologies of education in higher education: a modular manual for students of author's courses. Poltava: </w:t>
      </w:r>
      <w:proofErr w:type="spellStart"/>
      <w:r w:rsidRPr="00F73252">
        <w:rPr>
          <w:rFonts w:ascii="Bookman Old Style" w:eastAsia="Times New Roman" w:hAnsi="Bookman Old Style" w:cs="Times New Roman"/>
          <w:sz w:val="16"/>
          <w:szCs w:val="16"/>
          <w:lang w:val="en-US" w:eastAsia="ru-RU"/>
        </w:rPr>
        <w:t>PUET</w:t>
      </w:r>
      <w:proofErr w:type="spellEnd"/>
      <w:r w:rsidRPr="00F73252">
        <w:rPr>
          <w:rFonts w:ascii="Bookman Old Style" w:eastAsia="Times New Roman" w:hAnsi="Bookman Old Style" w:cs="Times New Roman"/>
          <w:sz w:val="16"/>
          <w:szCs w:val="16"/>
          <w:lang w:val="en-US" w:eastAsia="ru-RU"/>
        </w:rPr>
        <w:t xml:space="preserve">. </w:t>
      </w:r>
      <w:proofErr w:type="gramStart"/>
      <w:r w:rsidRPr="00F73252">
        <w:rPr>
          <w:rFonts w:ascii="Bookman Old Style" w:eastAsia="Times New Roman" w:hAnsi="Bookman Old Style" w:cs="Times New Roman"/>
          <w:sz w:val="16"/>
          <w:szCs w:val="16"/>
          <w:lang w:val="en-US" w:eastAsia="ru-RU"/>
        </w:rPr>
        <w:t>309 p.</w:t>
      </w:r>
      <w:proofErr w:type="gramEnd"/>
    </w:p>
    <w:p w14:paraId="13673A52" w14:textId="0427DFF8" w:rsidR="004C2183" w:rsidRPr="00F73252" w:rsidRDefault="004C2183" w:rsidP="00F73252">
      <w:pPr>
        <w:shd w:val="clear" w:color="auto" w:fill="FFFFFF"/>
        <w:spacing w:after="0" w:line="240" w:lineRule="auto"/>
        <w:ind w:left="284" w:hanging="284"/>
        <w:jc w:val="both"/>
        <w:rPr>
          <w:rFonts w:ascii="Bookman Old Style" w:eastAsia="Times New Roman" w:hAnsi="Bookman Old Style" w:cs="Times New Roman"/>
          <w:sz w:val="16"/>
          <w:szCs w:val="16"/>
          <w:lang w:val="en-US" w:eastAsia="ru-RU"/>
        </w:rPr>
      </w:pPr>
      <w:proofErr w:type="spellStart"/>
      <w:r w:rsidRPr="00F73252">
        <w:rPr>
          <w:rFonts w:ascii="Bookman Old Style" w:eastAsia="Times New Roman" w:hAnsi="Bookman Old Style" w:cs="Times New Roman"/>
          <w:sz w:val="16"/>
          <w:szCs w:val="16"/>
          <w:lang w:val="en-US" w:eastAsia="ru-RU"/>
        </w:rPr>
        <w:t>Trofymenko</w:t>
      </w:r>
      <w:proofErr w:type="spellEnd"/>
      <w:r w:rsidRPr="00F73252">
        <w:rPr>
          <w:rFonts w:ascii="Bookman Old Style" w:eastAsia="Times New Roman" w:hAnsi="Bookman Old Style" w:cs="Times New Roman"/>
          <w:sz w:val="16"/>
          <w:szCs w:val="16"/>
          <w:lang w:val="en-US" w:eastAsia="ru-RU"/>
        </w:rPr>
        <w:t xml:space="preserve">, A.O. (2017). </w:t>
      </w:r>
      <w:proofErr w:type="gramStart"/>
      <w:r w:rsidRPr="00F73252">
        <w:rPr>
          <w:rFonts w:ascii="Bookman Old Style" w:eastAsia="Times New Roman" w:hAnsi="Bookman Old Style" w:cs="Times New Roman"/>
          <w:sz w:val="16"/>
          <w:szCs w:val="16"/>
          <w:lang w:val="en-US" w:eastAsia="ru-RU"/>
        </w:rPr>
        <w:t>Advantages of using mobile technologies in the process of learning English.</w:t>
      </w:r>
      <w:proofErr w:type="gramEnd"/>
      <w:r w:rsidRPr="00F73252">
        <w:rPr>
          <w:rFonts w:ascii="Bookman Old Style" w:eastAsia="Times New Roman" w:hAnsi="Bookman Old Style" w:cs="Times New Roman"/>
          <w:sz w:val="16"/>
          <w:szCs w:val="16"/>
          <w:lang w:val="en-US" w:eastAsia="ru-RU"/>
        </w:rPr>
        <w:t xml:space="preserve"> </w:t>
      </w:r>
      <w:r w:rsidRPr="00F73252">
        <w:rPr>
          <w:rFonts w:ascii="Bookman Old Style" w:eastAsia="Times New Roman" w:hAnsi="Bookman Old Style" w:cs="Times New Roman"/>
          <w:i/>
          <w:sz w:val="16"/>
          <w:szCs w:val="16"/>
          <w:lang w:val="en-US" w:eastAsia="ru-RU"/>
        </w:rPr>
        <w:t>Pedagogical education: theory and practice: collection of scientific works</w:t>
      </w:r>
      <w:r w:rsidRPr="00F73252">
        <w:rPr>
          <w:rFonts w:ascii="Bookman Old Style" w:eastAsia="Times New Roman" w:hAnsi="Bookman Old Style" w:cs="Times New Roman"/>
          <w:sz w:val="16"/>
          <w:szCs w:val="16"/>
          <w:lang w:val="en-US" w:eastAsia="ru-RU"/>
        </w:rPr>
        <w:t>, 22: 327–332.</w:t>
      </w:r>
    </w:p>
    <w:p w14:paraId="4605C88B" w14:textId="77777777" w:rsidR="004C2183" w:rsidRPr="00F73252" w:rsidRDefault="004C2183" w:rsidP="00F73252">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proofErr w:type="spellStart"/>
      <w:r w:rsidRPr="00F73252">
        <w:rPr>
          <w:rFonts w:ascii="Bookman Old Style" w:eastAsia="Times New Roman" w:hAnsi="Bookman Old Style" w:cs="Times New Roman"/>
          <w:sz w:val="16"/>
          <w:szCs w:val="16"/>
          <w:lang w:val="uk-UA" w:eastAsia="ru-RU"/>
        </w:rPr>
        <w:t>Fogg</w:t>
      </w:r>
      <w:proofErr w:type="spellEnd"/>
      <w:r w:rsidRPr="00F73252">
        <w:rPr>
          <w:rFonts w:ascii="Bookman Old Style" w:eastAsia="Times New Roman" w:hAnsi="Bookman Old Style" w:cs="Times New Roman"/>
          <w:sz w:val="16"/>
          <w:szCs w:val="16"/>
          <w:lang w:val="uk-UA" w:eastAsia="ru-RU"/>
        </w:rPr>
        <w:t xml:space="preserve"> </w:t>
      </w:r>
      <w:proofErr w:type="spellStart"/>
      <w:r w:rsidRPr="00F73252">
        <w:rPr>
          <w:rFonts w:ascii="Bookman Old Style" w:eastAsia="Times New Roman" w:hAnsi="Bookman Old Style" w:cs="Times New Roman"/>
          <w:sz w:val="16"/>
          <w:szCs w:val="16"/>
          <w:lang w:val="uk-UA" w:eastAsia="ru-RU"/>
        </w:rPr>
        <w:t>Behavior</w:t>
      </w:r>
      <w:proofErr w:type="spellEnd"/>
      <w:r w:rsidRPr="00F73252">
        <w:rPr>
          <w:rFonts w:ascii="Bookman Old Style" w:eastAsia="Times New Roman" w:hAnsi="Bookman Old Style" w:cs="Times New Roman"/>
          <w:sz w:val="16"/>
          <w:szCs w:val="16"/>
          <w:lang w:val="uk-UA" w:eastAsia="ru-RU"/>
        </w:rPr>
        <w:t xml:space="preserve"> </w:t>
      </w:r>
      <w:proofErr w:type="spellStart"/>
      <w:r w:rsidRPr="00F73252">
        <w:rPr>
          <w:rFonts w:ascii="Bookman Old Style" w:eastAsia="Times New Roman" w:hAnsi="Bookman Old Style" w:cs="Times New Roman"/>
          <w:sz w:val="16"/>
          <w:szCs w:val="16"/>
          <w:lang w:val="uk-UA" w:eastAsia="ru-RU"/>
        </w:rPr>
        <w:t>Model</w:t>
      </w:r>
      <w:proofErr w:type="spellEnd"/>
      <w:r w:rsidRPr="00F73252">
        <w:rPr>
          <w:rFonts w:ascii="Bookman Old Style" w:eastAsia="Times New Roman" w:hAnsi="Bookman Old Style" w:cs="Times New Roman"/>
          <w:sz w:val="16"/>
          <w:szCs w:val="16"/>
          <w:lang w:val="uk-UA" w:eastAsia="ru-RU"/>
        </w:rPr>
        <w:t xml:space="preserve">, 2025 – </w:t>
      </w:r>
      <w:proofErr w:type="spellStart"/>
      <w:r w:rsidRPr="00F73252">
        <w:rPr>
          <w:rFonts w:ascii="Bookman Old Style" w:eastAsia="Times New Roman" w:hAnsi="Bookman Old Style" w:cs="Times New Roman"/>
          <w:sz w:val="16"/>
          <w:szCs w:val="16"/>
          <w:lang w:val="uk-UA" w:eastAsia="ru-RU"/>
        </w:rPr>
        <w:t>Fogg</w:t>
      </w:r>
      <w:proofErr w:type="spellEnd"/>
      <w:r w:rsidRPr="00F73252">
        <w:rPr>
          <w:rFonts w:ascii="Bookman Old Style" w:eastAsia="Times New Roman" w:hAnsi="Bookman Old Style" w:cs="Times New Roman"/>
          <w:sz w:val="16"/>
          <w:szCs w:val="16"/>
          <w:lang w:val="uk-UA" w:eastAsia="ru-RU"/>
        </w:rPr>
        <w:t xml:space="preserve"> </w:t>
      </w:r>
      <w:proofErr w:type="spellStart"/>
      <w:r w:rsidRPr="00F73252">
        <w:rPr>
          <w:rFonts w:ascii="Bookman Old Style" w:eastAsia="Times New Roman" w:hAnsi="Bookman Old Style" w:cs="Times New Roman"/>
          <w:sz w:val="16"/>
          <w:szCs w:val="16"/>
          <w:lang w:val="uk-UA" w:eastAsia="ru-RU"/>
        </w:rPr>
        <w:t>Behavior</w:t>
      </w:r>
      <w:proofErr w:type="spellEnd"/>
      <w:r w:rsidRPr="00F73252">
        <w:rPr>
          <w:rFonts w:ascii="Bookman Old Style" w:eastAsia="Times New Roman" w:hAnsi="Bookman Old Style" w:cs="Times New Roman"/>
          <w:sz w:val="16"/>
          <w:szCs w:val="16"/>
          <w:lang w:val="uk-UA" w:eastAsia="ru-RU"/>
        </w:rPr>
        <w:t xml:space="preserve"> </w:t>
      </w:r>
      <w:proofErr w:type="spellStart"/>
      <w:r w:rsidRPr="00F73252">
        <w:rPr>
          <w:rFonts w:ascii="Bookman Old Style" w:eastAsia="Times New Roman" w:hAnsi="Bookman Old Style" w:cs="Times New Roman"/>
          <w:sz w:val="16"/>
          <w:szCs w:val="16"/>
          <w:lang w:val="uk-UA" w:eastAsia="ru-RU"/>
        </w:rPr>
        <w:t>Model</w:t>
      </w:r>
      <w:proofErr w:type="spellEnd"/>
      <w:r w:rsidRPr="00F73252">
        <w:rPr>
          <w:rFonts w:ascii="Bookman Old Style" w:eastAsia="Times New Roman" w:hAnsi="Bookman Old Style" w:cs="Times New Roman"/>
          <w:sz w:val="16"/>
          <w:szCs w:val="16"/>
          <w:lang w:val="uk-UA" w:eastAsia="ru-RU"/>
        </w:rPr>
        <w:t>. URL: https://www.behaviormodel.org/.</w:t>
      </w:r>
    </w:p>
    <w:p w14:paraId="66EB5942" w14:textId="77777777" w:rsidR="004C2183" w:rsidRPr="00F73252" w:rsidRDefault="004C2183" w:rsidP="00F73252">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proofErr w:type="spellStart"/>
      <w:proofErr w:type="gramStart"/>
      <w:r w:rsidRPr="00F73252">
        <w:rPr>
          <w:rFonts w:ascii="Bookman Old Style" w:eastAsia="Times New Roman" w:hAnsi="Bookman Old Style" w:cs="Times New Roman"/>
          <w:sz w:val="16"/>
          <w:szCs w:val="16"/>
          <w:lang w:val="en-US" w:eastAsia="ru-RU"/>
        </w:rPr>
        <w:t>Gamification</w:t>
      </w:r>
      <w:proofErr w:type="spellEnd"/>
      <w:r w:rsidRPr="00F73252">
        <w:rPr>
          <w:rFonts w:ascii="Bookman Old Style" w:eastAsia="Times New Roman" w:hAnsi="Bookman Old Style" w:cs="Times New Roman"/>
          <w:sz w:val="16"/>
          <w:szCs w:val="16"/>
          <w:lang w:val="en-US" w:eastAsia="ru-RU"/>
        </w:rPr>
        <w:t xml:space="preserve"> engage</w:t>
      </w:r>
      <w:proofErr w:type="gramEnd"/>
      <w:r w:rsidRPr="00F73252">
        <w:rPr>
          <w:rFonts w:ascii="Bookman Old Style" w:eastAsia="Times New Roman" w:hAnsi="Bookman Old Style" w:cs="Times New Roman"/>
          <w:sz w:val="16"/>
          <w:szCs w:val="16"/>
          <w:lang w:val="en-US" w:eastAsia="ru-RU"/>
        </w:rPr>
        <w:t xml:space="preserve"> your learners with game mechanics. </w:t>
      </w:r>
      <w:proofErr w:type="gramStart"/>
      <w:r w:rsidRPr="00F73252">
        <w:rPr>
          <w:rFonts w:ascii="Bookman Old Style" w:eastAsia="Times New Roman" w:hAnsi="Bookman Old Style" w:cs="Times New Roman"/>
          <w:i/>
          <w:sz w:val="16"/>
          <w:szCs w:val="16"/>
          <w:lang w:val="en-US" w:eastAsia="ru-RU"/>
        </w:rPr>
        <w:t>Growth Engineering Technologies</w:t>
      </w:r>
      <w:r w:rsidRPr="00F73252">
        <w:rPr>
          <w:rFonts w:ascii="Bookman Old Style" w:eastAsia="Times New Roman" w:hAnsi="Bookman Old Style" w:cs="Times New Roman"/>
          <w:sz w:val="16"/>
          <w:szCs w:val="16"/>
          <w:lang w:val="en-US" w:eastAsia="ru-RU"/>
        </w:rPr>
        <w:t>.</w:t>
      </w:r>
      <w:proofErr w:type="gramEnd"/>
      <w:r w:rsidRPr="00F73252">
        <w:rPr>
          <w:rFonts w:ascii="Bookman Old Style" w:eastAsia="Times New Roman" w:hAnsi="Bookman Old Style" w:cs="Times New Roman"/>
          <w:sz w:val="16"/>
          <w:szCs w:val="16"/>
          <w:lang w:val="en-US" w:eastAsia="ru-RU"/>
        </w:rPr>
        <w:t xml:space="preserve"> URL:</w:t>
      </w:r>
      <w:r w:rsidRPr="00F73252">
        <w:rPr>
          <w:rFonts w:ascii="Bookman Old Style" w:eastAsia="Times New Roman" w:hAnsi="Bookman Old Style" w:cs="Times New Roman"/>
          <w:sz w:val="16"/>
          <w:szCs w:val="16"/>
          <w:lang w:val="uk-UA" w:eastAsia="ru-RU"/>
        </w:rPr>
        <w:t xml:space="preserve"> https://www.growthengineering.co.uk/gamification/</w:t>
      </w:r>
      <w:r w:rsidRPr="00F73252">
        <w:rPr>
          <w:rFonts w:ascii="Bookman Old Style" w:eastAsia="Times New Roman" w:hAnsi="Bookman Old Style" w:cs="Times New Roman"/>
          <w:sz w:val="16"/>
          <w:szCs w:val="16"/>
          <w:lang w:val="en-US" w:eastAsia="ru-RU"/>
        </w:rPr>
        <w:t>.</w:t>
      </w:r>
    </w:p>
    <w:p w14:paraId="6DCC24DF" w14:textId="77777777" w:rsidR="004C2183" w:rsidRPr="00F73252" w:rsidRDefault="004C2183" w:rsidP="00F73252">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r w:rsidRPr="00F73252">
        <w:rPr>
          <w:rFonts w:ascii="Bookman Old Style" w:eastAsia="Times New Roman" w:hAnsi="Bookman Old Style" w:cs="Times New Roman"/>
          <w:sz w:val="16"/>
          <w:szCs w:val="16"/>
          <w:lang w:val="uk-UA" w:eastAsia="ru-RU"/>
        </w:rPr>
        <w:t>Google</w:t>
      </w:r>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uk-UA" w:eastAsia="ru-RU"/>
        </w:rPr>
        <w:t>trends</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uk-UA" w:eastAsia="ru-RU"/>
        </w:rPr>
        <w:t>gamification</w:t>
      </w:r>
      <w:proofErr w:type="spellEnd"/>
      <w:r w:rsidRPr="00F73252">
        <w:rPr>
          <w:rFonts w:ascii="Bookman Old Style" w:eastAsia="Times New Roman" w:hAnsi="Bookman Old Style" w:cs="Times New Roman"/>
          <w:sz w:val="16"/>
          <w:szCs w:val="16"/>
          <w:lang w:val="en-US" w:eastAsia="ru-RU"/>
        </w:rPr>
        <w:t xml:space="preserve">, 2025. URL: </w:t>
      </w:r>
      <w:r w:rsidRPr="00F73252">
        <w:rPr>
          <w:rFonts w:ascii="Bookman Old Style" w:eastAsia="Times New Roman" w:hAnsi="Bookman Old Style" w:cs="Times New Roman"/>
          <w:sz w:val="16"/>
          <w:szCs w:val="16"/>
          <w:lang w:val="uk-UA" w:eastAsia="ru-RU"/>
        </w:rPr>
        <w:t>https://trends.google.com/trends/explore?date=all&amp;q=gamification</w:t>
      </w:r>
      <w:r w:rsidRPr="00F73252">
        <w:rPr>
          <w:rFonts w:ascii="Bookman Old Style" w:eastAsia="Times New Roman" w:hAnsi="Bookman Old Style" w:cs="Times New Roman"/>
          <w:sz w:val="16"/>
          <w:szCs w:val="16"/>
          <w:lang w:val="en-US" w:eastAsia="ru-RU"/>
        </w:rPr>
        <w:t>.</w:t>
      </w:r>
      <w:r w:rsidRPr="00F73252">
        <w:rPr>
          <w:rFonts w:ascii="Bookman Old Style" w:eastAsia="Times New Roman" w:hAnsi="Bookman Old Style" w:cs="Times New Roman"/>
          <w:sz w:val="16"/>
          <w:szCs w:val="16"/>
          <w:lang w:val="uk-UA" w:eastAsia="ru-RU"/>
        </w:rPr>
        <w:t xml:space="preserve"> </w:t>
      </w:r>
    </w:p>
    <w:p w14:paraId="4BAF6E6E" w14:textId="77777777" w:rsidR="004C2183" w:rsidRPr="00F73252" w:rsidRDefault="004C2183" w:rsidP="00F73252">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proofErr w:type="spellStart"/>
      <w:r w:rsidRPr="00F73252">
        <w:rPr>
          <w:rFonts w:ascii="Bookman Old Style" w:eastAsia="Times New Roman" w:hAnsi="Bookman Old Style" w:cs="Times New Roman"/>
          <w:sz w:val="16"/>
          <w:szCs w:val="16"/>
          <w:lang w:val="en-US" w:eastAsia="ru-RU"/>
        </w:rPr>
        <w:t>Rao</w:t>
      </w:r>
      <w:proofErr w:type="spellEnd"/>
      <w:r w:rsidRPr="00F73252">
        <w:rPr>
          <w:rFonts w:ascii="Bookman Old Style" w:eastAsia="Times New Roman" w:hAnsi="Bookman Old Style" w:cs="Times New Roman"/>
          <w:sz w:val="16"/>
          <w:szCs w:val="16"/>
          <w:lang w:val="uk-UA" w:eastAsia="ru-RU"/>
        </w:rPr>
        <w:t xml:space="preserve"> </w:t>
      </w:r>
      <w:r w:rsidRPr="00F73252">
        <w:rPr>
          <w:rFonts w:ascii="Bookman Old Style" w:eastAsia="Times New Roman" w:hAnsi="Bookman Old Style" w:cs="Times New Roman"/>
          <w:sz w:val="16"/>
          <w:szCs w:val="16"/>
          <w:lang w:val="en-US" w:eastAsia="ru-RU"/>
        </w:rPr>
        <w:t>et al.,</w:t>
      </w:r>
      <w:r w:rsidRPr="00F73252">
        <w:rPr>
          <w:rFonts w:ascii="Bookman Old Style" w:eastAsia="Times New Roman" w:hAnsi="Bookman Old Style" w:cs="Times New Roman"/>
          <w:sz w:val="16"/>
          <w:szCs w:val="16"/>
          <w:lang w:val="uk-UA" w:eastAsia="ru-RU"/>
        </w:rPr>
        <w:t xml:space="preserve"> 2022 – </w:t>
      </w:r>
      <w:proofErr w:type="spellStart"/>
      <w:r w:rsidRPr="00F73252">
        <w:rPr>
          <w:rFonts w:ascii="Bookman Old Style" w:eastAsia="Times New Roman" w:hAnsi="Bookman Old Style" w:cs="Times New Roman"/>
          <w:sz w:val="16"/>
          <w:szCs w:val="16"/>
          <w:lang w:val="en-US" w:eastAsia="ru-RU"/>
        </w:rPr>
        <w:t>Rao</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Y.S</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Mee</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Mee</w:t>
      </w:r>
      <w:proofErr w:type="spellEnd"/>
      <w:r w:rsidRPr="00F73252">
        <w:rPr>
          <w:rFonts w:ascii="Bookman Old Style" w:eastAsia="Times New Roman" w:hAnsi="Bookman Old Style" w:cs="Times New Roman"/>
          <w:sz w:val="16"/>
          <w:szCs w:val="16"/>
          <w:lang w:val="en-US" w:eastAsia="ru-RU"/>
        </w:rPr>
        <w:t xml:space="preserve">, R.W., </w:t>
      </w:r>
      <w:proofErr w:type="spellStart"/>
      <w:r w:rsidRPr="00F73252">
        <w:rPr>
          <w:rFonts w:ascii="Bookman Old Style" w:eastAsia="Times New Roman" w:hAnsi="Bookman Old Style" w:cs="Times New Roman"/>
          <w:sz w:val="16"/>
          <w:szCs w:val="16"/>
          <w:lang w:val="en-US" w:eastAsia="ru-RU"/>
        </w:rPr>
        <w:t>Abd</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Ghani</w:t>
      </w:r>
      <w:proofErr w:type="spellEnd"/>
      <w:r w:rsidRPr="00F73252">
        <w:rPr>
          <w:rFonts w:ascii="Bookman Old Style" w:eastAsia="Times New Roman" w:hAnsi="Bookman Old Style" w:cs="Times New Roman"/>
          <w:sz w:val="16"/>
          <w:szCs w:val="16"/>
          <w:lang w:val="en-US" w:eastAsia="ru-RU"/>
        </w:rPr>
        <w:t xml:space="preserve">, K., </w:t>
      </w:r>
      <w:proofErr w:type="spellStart"/>
      <w:r w:rsidRPr="00F73252">
        <w:rPr>
          <w:rFonts w:ascii="Bookman Old Style" w:eastAsia="Times New Roman" w:hAnsi="Bookman Old Style" w:cs="Times New Roman"/>
          <w:sz w:val="16"/>
          <w:szCs w:val="16"/>
          <w:lang w:val="en-US" w:eastAsia="ru-RU"/>
        </w:rPr>
        <w:t>Pek</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L.S</w:t>
      </w:r>
      <w:proofErr w:type="spellEnd"/>
      <w:r w:rsidRPr="00F73252">
        <w:rPr>
          <w:rFonts w:ascii="Bookman Old Style" w:eastAsia="Times New Roman" w:hAnsi="Bookman Old Style" w:cs="Times New Roman"/>
          <w:sz w:val="16"/>
          <w:szCs w:val="16"/>
          <w:lang w:val="en-US" w:eastAsia="ru-RU"/>
        </w:rPr>
        <w:t xml:space="preserve">., Von, </w:t>
      </w:r>
      <w:proofErr w:type="spellStart"/>
      <w:r w:rsidRPr="00F73252">
        <w:rPr>
          <w:rFonts w:ascii="Bookman Old Style" w:eastAsia="Times New Roman" w:hAnsi="Bookman Old Style" w:cs="Times New Roman"/>
          <w:sz w:val="16"/>
          <w:szCs w:val="16"/>
          <w:lang w:val="en-US" w:eastAsia="ru-RU"/>
        </w:rPr>
        <w:t>W.Y</w:t>
      </w:r>
      <w:proofErr w:type="spellEnd"/>
      <w:r w:rsidRPr="00F73252">
        <w:rPr>
          <w:rFonts w:ascii="Bookman Old Style" w:eastAsia="Times New Roman" w:hAnsi="Bookman Old Style" w:cs="Times New Roman"/>
          <w:sz w:val="16"/>
          <w:szCs w:val="16"/>
          <w:lang w:val="en-US" w:eastAsia="ru-RU"/>
        </w:rPr>
        <w:t xml:space="preserve">., Ismail, </w:t>
      </w:r>
      <w:proofErr w:type="spellStart"/>
      <w:r w:rsidRPr="00F73252">
        <w:rPr>
          <w:rFonts w:ascii="Bookman Old Style" w:eastAsia="Times New Roman" w:hAnsi="Bookman Old Style" w:cs="Times New Roman"/>
          <w:sz w:val="16"/>
          <w:szCs w:val="16"/>
          <w:lang w:val="en-US" w:eastAsia="ru-RU"/>
        </w:rPr>
        <w:t>M.R</w:t>
      </w:r>
      <w:proofErr w:type="spellEnd"/>
      <w:r w:rsidRPr="00F73252">
        <w:rPr>
          <w:rFonts w:ascii="Bookman Old Style" w:eastAsia="Times New Roman" w:hAnsi="Bookman Old Style" w:cs="Times New Roman"/>
          <w:sz w:val="16"/>
          <w:szCs w:val="16"/>
          <w:lang w:val="en-US" w:eastAsia="ru-RU"/>
        </w:rPr>
        <w:t xml:space="preserve">., &amp; </w:t>
      </w:r>
      <w:proofErr w:type="spellStart"/>
      <w:r w:rsidRPr="00F73252">
        <w:rPr>
          <w:rFonts w:ascii="Bookman Old Style" w:eastAsia="Times New Roman" w:hAnsi="Bookman Old Style" w:cs="Times New Roman"/>
          <w:sz w:val="16"/>
          <w:szCs w:val="16"/>
          <w:lang w:val="en-US" w:eastAsia="ru-RU"/>
        </w:rPr>
        <w:t>Tengku</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Shahdan</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T.S</w:t>
      </w:r>
      <w:proofErr w:type="spellEnd"/>
      <w:r w:rsidRPr="00F73252">
        <w:rPr>
          <w:rFonts w:ascii="Bookman Old Style" w:eastAsia="Times New Roman" w:hAnsi="Bookman Old Style" w:cs="Times New Roman"/>
          <w:sz w:val="16"/>
          <w:szCs w:val="16"/>
          <w:lang w:val="en-US" w:eastAsia="ru-RU"/>
        </w:rPr>
        <w:t xml:space="preserve">. (2022). </w:t>
      </w:r>
      <w:proofErr w:type="spellStart"/>
      <w:r w:rsidRPr="00F73252">
        <w:rPr>
          <w:rFonts w:ascii="Bookman Old Style" w:eastAsia="Times New Roman" w:hAnsi="Bookman Old Style" w:cs="Times New Roman"/>
          <w:sz w:val="16"/>
          <w:szCs w:val="16"/>
          <w:lang w:val="en-US" w:eastAsia="ru-RU"/>
        </w:rPr>
        <w:t>Gamification</w:t>
      </w:r>
      <w:proofErr w:type="spellEnd"/>
      <w:r w:rsidRPr="00F73252">
        <w:rPr>
          <w:rFonts w:ascii="Bookman Old Style" w:eastAsia="Times New Roman" w:hAnsi="Bookman Old Style" w:cs="Times New Roman"/>
          <w:sz w:val="16"/>
          <w:szCs w:val="16"/>
          <w:lang w:val="en-US" w:eastAsia="ru-RU"/>
        </w:rPr>
        <w:t xml:space="preserve"> </w:t>
      </w:r>
      <w:proofErr w:type="gramStart"/>
      <w:r w:rsidRPr="00F73252">
        <w:rPr>
          <w:rFonts w:ascii="Bookman Old Style" w:eastAsia="Times New Roman" w:hAnsi="Bookman Old Style" w:cs="Times New Roman"/>
          <w:sz w:val="16"/>
          <w:szCs w:val="16"/>
          <w:lang w:val="en-US" w:eastAsia="ru-RU"/>
        </w:rPr>
        <w:t>In</w:t>
      </w:r>
      <w:proofErr w:type="gramEnd"/>
      <w:r w:rsidRPr="00F73252">
        <w:rPr>
          <w:rFonts w:ascii="Bookman Old Style" w:eastAsia="Times New Roman" w:hAnsi="Bookman Old Style" w:cs="Times New Roman"/>
          <w:sz w:val="16"/>
          <w:szCs w:val="16"/>
          <w:lang w:val="en-US" w:eastAsia="ru-RU"/>
        </w:rPr>
        <w:t xml:space="preserve"> Education For Sustainable Development. </w:t>
      </w:r>
      <w:r w:rsidRPr="00F73252">
        <w:rPr>
          <w:rFonts w:ascii="Bookman Old Style" w:eastAsia="Times New Roman" w:hAnsi="Bookman Old Style" w:cs="Times New Roman"/>
          <w:i/>
          <w:sz w:val="16"/>
          <w:szCs w:val="16"/>
          <w:lang w:val="en-US" w:eastAsia="ru-RU"/>
        </w:rPr>
        <w:t>In</w:t>
      </w:r>
      <w:r w:rsidRPr="00F73252">
        <w:rPr>
          <w:rFonts w:ascii="Bookman Old Style" w:eastAsia="Times New Roman" w:hAnsi="Bookman Old Style" w:cs="Times New Roman"/>
          <w:sz w:val="16"/>
          <w:szCs w:val="16"/>
          <w:lang w:val="en-US" w:eastAsia="ru-RU"/>
        </w:rPr>
        <w:t xml:space="preserve"> H.H. </w:t>
      </w:r>
      <w:proofErr w:type="spellStart"/>
      <w:r w:rsidRPr="00F73252">
        <w:rPr>
          <w:rFonts w:ascii="Bookman Old Style" w:eastAsia="Times New Roman" w:hAnsi="Bookman Old Style" w:cs="Times New Roman"/>
          <w:sz w:val="16"/>
          <w:szCs w:val="16"/>
          <w:lang w:val="en-US" w:eastAsia="ru-RU"/>
        </w:rPr>
        <w:t>Kamaruddin</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T.D</w:t>
      </w:r>
      <w:proofErr w:type="spellEnd"/>
      <w:r w:rsidRPr="00F73252">
        <w:rPr>
          <w:rFonts w:ascii="Bookman Old Style" w:eastAsia="Times New Roman" w:hAnsi="Bookman Old Style" w:cs="Times New Roman"/>
          <w:sz w:val="16"/>
          <w:szCs w:val="16"/>
          <w:lang w:val="en-US" w:eastAsia="ru-RU"/>
        </w:rPr>
        <w:t xml:space="preserve">. N.M. </w:t>
      </w:r>
      <w:proofErr w:type="spellStart"/>
      <w:r w:rsidRPr="00F73252">
        <w:rPr>
          <w:rFonts w:ascii="Bookman Old Style" w:eastAsia="Times New Roman" w:hAnsi="Bookman Old Style" w:cs="Times New Roman"/>
          <w:sz w:val="16"/>
          <w:szCs w:val="16"/>
          <w:lang w:val="en-US" w:eastAsia="ru-RU"/>
        </w:rPr>
        <w:t>Kamaruddin</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T.D.N.S</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Yaacob</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M.A.M</w:t>
      </w:r>
      <w:proofErr w:type="spellEnd"/>
      <w:r w:rsidRPr="00F73252">
        <w:rPr>
          <w:rFonts w:ascii="Bookman Old Style" w:eastAsia="Times New Roman" w:hAnsi="Bookman Old Style" w:cs="Times New Roman"/>
          <w:sz w:val="16"/>
          <w:szCs w:val="16"/>
          <w:lang w:val="en-US" w:eastAsia="ru-RU"/>
        </w:rPr>
        <w:t xml:space="preserve">. Kamal, &amp; </w:t>
      </w:r>
      <w:proofErr w:type="spellStart"/>
      <w:r w:rsidRPr="00F73252">
        <w:rPr>
          <w:rFonts w:ascii="Bookman Old Style" w:eastAsia="Times New Roman" w:hAnsi="Bookman Old Style" w:cs="Times New Roman"/>
          <w:sz w:val="16"/>
          <w:szCs w:val="16"/>
          <w:lang w:val="en-US" w:eastAsia="ru-RU"/>
        </w:rPr>
        <w:t>K.F</w:t>
      </w:r>
      <w:proofErr w:type="spellEnd"/>
      <w:r w:rsidRPr="00F73252">
        <w:rPr>
          <w:rFonts w:ascii="Bookman Old Style" w:eastAsia="Times New Roman" w:hAnsi="Bookman Old Style" w:cs="Times New Roman"/>
          <w:sz w:val="16"/>
          <w:szCs w:val="16"/>
          <w:lang w:val="en-US" w:eastAsia="ru-RU"/>
        </w:rPr>
        <w:t xml:space="preserve">. </w:t>
      </w:r>
      <w:proofErr w:type="spellStart"/>
      <w:r w:rsidRPr="00F73252">
        <w:rPr>
          <w:rFonts w:ascii="Bookman Old Style" w:eastAsia="Times New Roman" w:hAnsi="Bookman Old Style" w:cs="Times New Roman"/>
          <w:sz w:val="16"/>
          <w:szCs w:val="16"/>
          <w:lang w:val="en-US" w:eastAsia="ru-RU"/>
        </w:rPr>
        <w:t>Ne'matullah</w:t>
      </w:r>
      <w:proofErr w:type="spellEnd"/>
      <w:r w:rsidRPr="00F73252">
        <w:rPr>
          <w:rFonts w:ascii="Bookman Old Style" w:eastAsia="Times New Roman" w:hAnsi="Bookman Old Style" w:cs="Times New Roman"/>
          <w:sz w:val="16"/>
          <w:szCs w:val="16"/>
          <w:lang w:val="en-US" w:eastAsia="ru-RU"/>
        </w:rPr>
        <w:t xml:space="preserve"> (Eds.). </w:t>
      </w:r>
      <w:r w:rsidRPr="00F73252">
        <w:rPr>
          <w:rFonts w:ascii="Bookman Old Style" w:eastAsia="Times New Roman" w:hAnsi="Bookman Old Style" w:cs="Times New Roman"/>
          <w:i/>
          <w:sz w:val="16"/>
          <w:szCs w:val="16"/>
          <w:lang w:val="en-US" w:eastAsia="ru-RU"/>
        </w:rPr>
        <w:t>Reimagining Resilient Sustainability</w:t>
      </w:r>
      <w:r w:rsidRPr="00F73252">
        <w:rPr>
          <w:rFonts w:ascii="Bookman Old Style" w:eastAsia="Times New Roman" w:hAnsi="Bookman Old Style" w:cs="Times New Roman"/>
          <w:sz w:val="16"/>
          <w:szCs w:val="16"/>
          <w:lang w:val="en-US" w:eastAsia="ru-RU"/>
        </w:rPr>
        <w:t xml:space="preserve">: </w:t>
      </w:r>
      <w:r w:rsidRPr="00F73252">
        <w:rPr>
          <w:rFonts w:ascii="Bookman Old Style" w:eastAsia="Times New Roman" w:hAnsi="Bookman Old Style" w:cs="Times New Roman"/>
          <w:i/>
          <w:sz w:val="16"/>
          <w:szCs w:val="16"/>
          <w:lang w:val="en-US" w:eastAsia="ru-RU"/>
        </w:rPr>
        <w:t>An Integrated Effort in Research, Practices</w:t>
      </w:r>
      <w:r w:rsidRPr="00F73252">
        <w:rPr>
          <w:rFonts w:ascii="Bookman Old Style" w:eastAsia="Times New Roman" w:hAnsi="Bookman Old Style" w:cs="Times New Roman"/>
          <w:sz w:val="16"/>
          <w:szCs w:val="16"/>
          <w:lang w:val="en-US" w:eastAsia="ru-RU"/>
        </w:rPr>
        <w:t xml:space="preserve"> &amp; </w:t>
      </w:r>
      <w:r w:rsidRPr="00F73252">
        <w:rPr>
          <w:rFonts w:ascii="Bookman Old Style" w:eastAsia="Times New Roman" w:hAnsi="Bookman Old Style" w:cs="Times New Roman"/>
          <w:i/>
          <w:sz w:val="16"/>
          <w:szCs w:val="16"/>
          <w:lang w:val="en-US" w:eastAsia="ru-RU"/>
        </w:rPr>
        <w:t>Education</w:t>
      </w:r>
      <w:r w:rsidRPr="00F73252">
        <w:rPr>
          <w:rFonts w:ascii="Bookman Old Style" w:eastAsia="Times New Roman" w:hAnsi="Bookman Old Style" w:cs="Times New Roman"/>
          <w:sz w:val="16"/>
          <w:szCs w:val="16"/>
          <w:lang w:val="en-US" w:eastAsia="ru-RU"/>
        </w:rPr>
        <w:t xml:space="preserve">, </w:t>
      </w:r>
      <w:proofErr w:type="spellStart"/>
      <w:proofErr w:type="gramStart"/>
      <w:r w:rsidRPr="00F73252">
        <w:rPr>
          <w:rFonts w:ascii="Bookman Old Style" w:eastAsia="Times New Roman" w:hAnsi="Bookman Old Style" w:cs="Times New Roman"/>
          <w:sz w:val="16"/>
          <w:szCs w:val="16"/>
          <w:lang w:val="en-US" w:eastAsia="ru-RU"/>
        </w:rPr>
        <w:t>vol</w:t>
      </w:r>
      <w:proofErr w:type="spellEnd"/>
      <w:proofErr w:type="gramEnd"/>
      <w:r w:rsidRPr="00F73252">
        <w:rPr>
          <w:rFonts w:ascii="Bookman Old Style" w:eastAsia="Times New Roman" w:hAnsi="Bookman Old Style" w:cs="Times New Roman"/>
          <w:sz w:val="16"/>
          <w:szCs w:val="16"/>
          <w:lang w:val="en-US" w:eastAsia="ru-RU"/>
        </w:rPr>
        <w:t xml:space="preserve"> 3: </w:t>
      </w:r>
      <w:r w:rsidRPr="00F73252">
        <w:rPr>
          <w:rFonts w:ascii="Bookman Old Style" w:eastAsia="Times New Roman" w:hAnsi="Bookman Old Style" w:cs="Times New Roman"/>
          <w:i/>
          <w:sz w:val="16"/>
          <w:szCs w:val="16"/>
          <w:lang w:val="en-US" w:eastAsia="ru-RU"/>
        </w:rPr>
        <w:t>European Proceedings of Multidisciplinary Sciences</w:t>
      </w:r>
      <w:r w:rsidRPr="00F73252">
        <w:rPr>
          <w:rFonts w:ascii="Bookman Old Style" w:eastAsia="Times New Roman" w:hAnsi="Bookman Old Style" w:cs="Times New Roman"/>
          <w:sz w:val="16"/>
          <w:szCs w:val="16"/>
          <w:lang w:val="en-US" w:eastAsia="ru-RU"/>
        </w:rPr>
        <w:t xml:space="preserve"> (pp. 155–162). </w:t>
      </w:r>
      <w:proofErr w:type="spellStart"/>
      <w:r w:rsidRPr="00F73252">
        <w:rPr>
          <w:rFonts w:ascii="Bookman Old Style" w:eastAsia="Times New Roman" w:hAnsi="Bookman Old Style" w:cs="Times New Roman"/>
          <w:sz w:val="16"/>
          <w:szCs w:val="16"/>
          <w:lang w:val="en-US" w:eastAsia="ru-RU"/>
        </w:rPr>
        <w:t>Doi</w:t>
      </w:r>
      <w:proofErr w:type="spellEnd"/>
      <w:r w:rsidRPr="00F73252">
        <w:rPr>
          <w:rFonts w:ascii="Bookman Old Style" w:eastAsia="Times New Roman" w:hAnsi="Bookman Old Style" w:cs="Times New Roman"/>
          <w:sz w:val="16"/>
          <w:szCs w:val="16"/>
          <w:lang w:val="en-US" w:eastAsia="ru-RU"/>
        </w:rPr>
        <w:t>: https://doi.org/10.15405/epms.2022.10.15.</w:t>
      </w:r>
    </w:p>
    <w:p w14:paraId="242C4FB3" w14:textId="77777777" w:rsidR="004C2183" w:rsidRPr="00F73252" w:rsidRDefault="004C2183" w:rsidP="00F73252">
      <w:pPr>
        <w:shd w:val="clear" w:color="auto" w:fill="FFFFFF"/>
        <w:spacing w:after="0" w:line="240" w:lineRule="auto"/>
        <w:ind w:left="284" w:hanging="284"/>
        <w:jc w:val="both"/>
        <w:rPr>
          <w:rFonts w:ascii="Bookman Old Style" w:eastAsia="Times New Roman" w:hAnsi="Bookman Old Style" w:cs="Times New Roman"/>
          <w:sz w:val="16"/>
          <w:szCs w:val="16"/>
          <w:lang w:val="uk-UA" w:eastAsia="ru-RU"/>
        </w:rPr>
      </w:pPr>
      <w:proofErr w:type="spellStart"/>
      <w:r w:rsidRPr="00F73252">
        <w:rPr>
          <w:rFonts w:ascii="Bookman Old Style" w:hAnsi="Bookman Old Style" w:cs="Times New Roman"/>
          <w:sz w:val="16"/>
          <w:szCs w:val="16"/>
          <w:lang w:val="en-US"/>
        </w:rPr>
        <w:t>Saifelnasr</w:t>
      </w:r>
      <w:proofErr w:type="spellEnd"/>
      <w:r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uk-UA"/>
        </w:rPr>
        <w:t xml:space="preserve"> </w:t>
      </w:r>
      <w:proofErr w:type="spellStart"/>
      <w:r w:rsidRPr="00F73252">
        <w:rPr>
          <w:rFonts w:ascii="Bookman Old Style" w:hAnsi="Bookman Old Style" w:cs="Times New Roman"/>
          <w:sz w:val="16"/>
          <w:szCs w:val="16"/>
          <w:lang w:val="en-US"/>
        </w:rPr>
        <w:t>Mamdouh</w:t>
      </w:r>
      <w:proofErr w:type="spellEnd"/>
      <w:r w:rsidRPr="00F73252">
        <w:rPr>
          <w:rFonts w:ascii="Bookman Old Style" w:hAnsi="Bookman Old Style" w:cs="Times New Roman"/>
          <w:sz w:val="16"/>
          <w:szCs w:val="16"/>
          <w:lang w:val="en-US"/>
        </w:rPr>
        <w:t xml:space="preserve">, </w:t>
      </w:r>
      <w:proofErr w:type="spellStart"/>
      <w:r w:rsidRPr="00F73252">
        <w:rPr>
          <w:rFonts w:ascii="Bookman Old Style" w:hAnsi="Bookman Old Style" w:cs="Times New Roman"/>
          <w:sz w:val="16"/>
          <w:szCs w:val="16"/>
          <w:lang w:val="en-US"/>
        </w:rPr>
        <w:t>Poyraz</w:t>
      </w:r>
      <w:proofErr w:type="spellEnd"/>
      <w:r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uk-UA"/>
        </w:rPr>
        <w:t xml:space="preserve"> 2020 – </w:t>
      </w:r>
      <w:proofErr w:type="spellStart"/>
      <w:r w:rsidRPr="00F73252">
        <w:rPr>
          <w:rFonts w:ascii="Bookman Old Style" w:hAnsi="Bookman Old Style" w:cs="Times New Roman"/>
          <w:sz w:val="16"/>
          <w:szCs w:val="16"/>
          <w:lang w:val="en-US"/>
        </w:rPr>
        <w:t>Saifelnasr</w:t>
      </w:r>
      <w:proofErr w:type="spellEnd"/>
      <w:r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uk-UA"/>
        </w:rPr>
        <w:t xml:space="preserve"> </w:t>
      </w:r>
      <w:r w:rsidRPr="00F73252">
        <w:rPr>
          <w:rFonts w:ascii="Bookman Old Style" w:hAnsi="Bookman Old Style" w:cs="Times New Roman"/>
          <w:sz w:val="16"/>
          <w:szCs w:val="16"/>
          <w:lang w:val="en-US"/>
        </w:rPr>
        <w:t>Y</w:t>
      </w:r>
      <w:r w:rsidRPr="00F73252">
        <w:rPr>
          <w:rFonts w:ascii="Bookman Old Style" w:hAnsi="Bookman Old Style" w:cs="Times New Roman"/>
          <w:sz w:val="16"/>
          <w:szCs w:val="16"/>
          <w:lang w:val="uk-UA"/>
        </w:rPr>
        <w:t>.</w:t>
      </w:r>
      <w:r w:rsidRPr="00F73252">
        <w:rPr>
          <w:rFonts w:ascii="Bookman Old Style" w:hAnsi="Bookman Old Style" w:cs="Times New Roman"/>
          <w:sz w:val="16"/>
          <w:szCs w:val="16"/>
          <w:lang w:val="en-US"/>
        </w:rPr>
        <w:t xml:space="preserve">, </w:t>
      </w:r>
      <w:proofErr w:type="spellStart"/>
      <w:r w:rsidRPr="00F73252">
        <w:rPr>
          <w:rFonts w:ascii="Bookman Old Style" w:hAnsi="Bookman Old Style" w:cs="Times New Roman"/>
          <w:sz w:val="16"/>
          <w:szCs w:val="16"/>
          <w:lang w:val="en-US"/>
        </w:rPr>
        <w:t>Mamdouh</w:t>
      </w:r>
      <w:proofErr w:type="spellEnd"/>
      <w:r w:rsidRPr="00F73252">
        <w:rPr>
          <w:rFonts w:ascii="Bookman Old Style" w:hAnsi="Bookman Old Style" w:cs="Times New Roman"/>
          <w:sz w:val="16"/>
          <w:szCs w:val="16"/>
          <w:lang w:val="en-US"/>
        </w:rPr>
        <w:t xml:space="preserve">, Y., </w:t>
      </w:r>
      <w:proofErr w:type="spellStart"/>
      <w:r w:rsidRPr="00F73252">
        <w:rPr>
          <w:rFonts w:ascii="Bookman Old Style" w:hAnsi="Bookman Old Style" w:cs="Times New Roman"/>
          <w:sz w:val="16"/>
          <w:szCs w:val="16"/>
          <w:lang w:val="en-US"/>
        </w:rPr>
        <w:t>Poyraz</w:t>
      </w:r>
      <w:proofErr w:type="spellEnd"/>
      <w:r w:rsidRPr="00F73252">
        <w:rPr>
          <w:rFonts w:ascii="Bookman Old Style" w:hAnsi="Bookman Old Style" w:cs="Times New Roman"/>
          <w:sz w:val="16"/>
          <w:szCs w:val="16"/>
          <w:lang w:val="en-US"/>
        </w:rPr>
        <w:t>,</w:t>
      </w:r>
      <w:r w:rsidRPr="00F73252">
        <w:rPr>
          <w:rFonts w:ascii="Bookman Old Style" w:hAnsi="Bookman Old Style" w:cs="Times New Roman"/>
          <w:sz w:val="16"/>
          <w:szCs w:val="16"/>
          <w:lang w:val="uk-UA"/>
        </w:rPr>
        <w:t xml:space="preserve"> </w:t>
      </w:r>
      <w:r w:rsidRPr="00F73252">
        <w:rPr>
          <w:rFonts w:ascii="Bookman Old Style" w:hAnsi="Bookman Old Style" w:cs="Times New Roman"/>
          <w:sz w:val="16"/>
          <w:szCs w:val="16"/>
          <w:lang w:val="en-US"/>
        </w:rPr>
        <w:t>V</w:t>
      </w:r>
      <w:r w:rsidRPr="00F73252">
        <w:rPr>
          <w:rFonts w:ascii="Bookman Old Style" w:hAnsi="Bookman Old Style" w:cs="Times New Roman"/>
          <w:sz w:val="16"/>
          <w:szCs w:val="16"/>
          <w:lang w:val="uk-UA"/>
        </w:rPr>
        <w:t>.</w:t>
      </w:r>
      <w:r w:rsidRPr="00F73252">
        <w:rPr>
          <w:rFonts w:ascii="Bookman Old Style" w:hAnsi="Bookman Old Style" w:cs="Times New Roman"/>
          <w:sz w:val="16"/>
          <w:szCs w:val="16"/>
          <w:lang w:val="en-US"/>
        </w:rPr>
        <w:t xml:space="preserve"> (2020)</w:t>
      </w:r>
      <w:r w:rsidRPr="00F73252">
        <w:rPr>
          <w:rFonts w:ascii="Bookman Old Style" w:hAnsi="Bookman Old Style" w:cs="Times New Roman"/>
          <w:sz w:val="16"/>
          <w:szCs w:val="16"/>
          <w:lang w:val="uk-UA"/>
        </w:rPr>
        <w:t xml:space="preserve">. </w:t>
      </w:r>
      <w:proofErr w:type="gramStart"/>
      <w:r w:rsidRPr="00F73252">
        <w:rPr>
          <w:rFonts w:ascii="Bookman Old Style" w:hAnsi="Bookman Old Style" w:cs="Times New Roman"/>
          <w:sz w:val="16"/>
          <w:szCs w:val="16"/>
          <w:lang w:val="en-US"/>
        </w:rPr>
        <w:t>The Science of Memory.</w:t>
      </w:r>
      <w:proofErr w:type="gramEnd"/>
      <w:r w:rsidRPr="00F73252">
        <w:rPr>
          <w:rFonts w:ascii="Bookman Old Style" w:hAnsi="Bookman Old Style" w:cs="Times New Roman"/>
          <w:sz w:val="16"/>
          <w:szCs w:val="16"/>
          <w:lang w:val="en-US"/>
        </w:rPr>
        <w:t xml:space="preserve"> </w:t>
      </w:r>
      <w:r w:rsidRPr="00F73252">
        <w:rPr>
          <w:rFonts w:ascii="Bookman Old Style" w:hAnsi="Bookman Old Style" w:cs="Times New Roman"/>
          <w:i/>
          <w:sz w:val="16"/>
          <w:szCs w:val="16"/>
          <w:lang w:val="en-US"/>
        </w:rPr>
        <w:t>Academia.edu – Share research</w:t>
      </w:r>
      <w:r w:rsidRPr="00F73252">
        <w:rPr>
          <w:rFonts w:ascii="Bookman Old Style" w:hAnsi="Bookman Old Style" w:cs="Times New Roman"/>
          <w:sz w:val="16"/>
          <w:szCs w:val="16"/>
          <w:lang w:val="en-US"/>
        </w:rPr>
        <w:t xml:space="preserve">. URL: </w:t>
      </w:r>
      <w:hyperlink r:id="rId26" w:history="1">
        <w:r w:rsidRPr="00F73252">
          <w:rPr>
            <w:rStyle w:val="af2"/>
            <w:rFonts w:ascii="Bookman Old Style" w:hAnsi="Bookman Old Style" w:cs="Times New Roman"/>
            <w:color w:val="auto"/>
            <w:sz w:val="16"/>
            <w:szCs w:val="16"/>
            <w:u w:val="none"/>
            <w:lang w:val="en-US"/>
          </w:rPr>
          <w:t>https://www.academia.edu/44355399/The_Science_of_Memory</w:t>
        </w:r>
      </w:hyperlink>
    </w:p>
    <w:p w14:paraId="1F1F8973" w14:textId="77777777" w:rsidR="00496B11" w:rsidRPr="00F73252" w:rsidRDefault="00496B11" w:rsidP="004830D6">
      <w:pPr>
        <w:shd w:val="clear" w:color="auto" w:fill="FFFFFF"/>
        <w:spacing w:after="0" w:line="240" w:lineRule="auto"/>
        <w:jc w:val="both"/>
        <w:rPr>
          <w:rFonts w:ascii="Bookman Old Style" w:eastAsia="Times New Roman" w:hAnsi="Bookman Old Style" w:cs="Times New Roman"/>
          <w:sz w:val="14"/>
          <w:szCs w:val="16"/>
          <w:lang w:val="uk-UA" w:eastAsia="ru-RU"/>
        </w:rPr>
      </w:pPr>
    </w:p>
    <w:p w14:paraId="70299D98" w14:textId="72989584" w:rsidR="00496B11" w:rsidRPr="00F73252" w:rsidRDefault="00496B11" w:rsidP="004830D6">
      <w:pPr>
        <w:spacing w:after="0" w:line="240" w:lineRule="auto"/>
        <w:jc w:val="center"/>
        <w:rPr>
          <w:rFonts w:ascii="Bookman Old Style" w:hAnsi="Bookman Old Style" w:cs="Times New Roman"/>
          <w:sz w:val="18"/>
          <w:szCs w:val="20"/>
          <w:shd w:val="clear" w:color="auto" w:fill="FFFFFF"/>
          <w:lang w:val="uk-UA"/>
        </w:rPr>
      </w:pPr>
      <w:proofErr w:type="spellStart"/>
      <w:r w:rsidRPr="00F73252">
        <w:rPr>
          <w:rFonts w:ascii="Bookman Old Style" w:hAnsi="Bookman Old Style" w:cs="Times New Roman"/>
          <w:b/>
          <w:sz w:val="18"/>
          <w:szCs w:val="20"/>
          <w:shd w:val="clear" w:color="auto" w:fill="FFFFFF"/>
          <w:lang w:val="en-US"/>
        </w:rPr>
        <w:t>ROMASHYNA</w:t>
      </w:r>
      <w:proofErr w:type="spellEnd"/>
      <w:r w:rsidRPr="00F73252">
        <w:rPr>
          <w:rFonts w:ascii="Bookman Old Style" w:hAnsi="Bookman Old Style" w:cs="Times New Roman"/>
          <w:b/>
          <w:sz w:val="18"/>
          <w:szCs w:val="20"/>
          <w:shd w:val="clear" w:color="auto" w:fill="FFFFFF"/>
          <w:lang w:val="uk-UA"/>
        </w:rPr>
        <w:t xml:space="preserve"> </w:t>
      </w:r>
      <w:proofErr w:type="spellStart"/>
      <w:r w:rsidRPr="00F73252">
        <w:rPr>
          <w:rFonts w:ascii="Bookman Old Style" w:hAnsi="Bookman Old Style" w:cs="Times New Roman"/>
          <w:b/>
          <w:sz w:val="18"/>
          <w:szCs w:val="20"/>
          <w:shd w:val="clear" w:color="auto" w:fill="FFFFFF"/>
          <w:lang w:val="en-US"/>
        </w:rPr>
        <w:t>Zoriana</w:t>
      </w:r>
      <w:proofErr w:type="spellEnd"/>
    </w:p>
    <w:p w14:paraId="078FD452" w14:textId="67AEE02D" w:rsidR="00496B11" w:rsidRPr="00F73252" w:rsidRDefault="00496B11" w:rsidP="004830D6">
      <w:pPr>
        <w:spacing w:after="0" w:line="240" w:lineRule="auto"/>
        <w:jc w:val="center"/>
        <w:rPr>
          <w:rFonts w:ascii="Bookman Old Style" w:hAnsi="Bookman Old Style" w:cs="Times New Roman"/>
          <w:sz w:val="16"/>
          <w:szCs w:val="20"/>
          <w:shd w:val="clear" w:color="auto" w:fill="FFFFFF"/>
          <w:lang w:val="uk-UA"/>
        </w:rPr>
      </w:pPr>
      <w:r w:rsidRPr="00F73252">
        <w:rPr>
          <w:rFonts w:ascii="Bookman Old Style" w:eastAsia="Times New Roman" w:hAnsi="Bookman Old Style" w:cs="Times New Roman"/>
          <w:sz w:val="16"/>
          <w:szCs w:val="20"/>
          <w:lang w:val="en-US" w:eastAsia="ru-RU"/>
        </w:rPr>
        <w:t>Teacher of the Linguistic and Pedagogical Support</w:t>
      </w:r>
      <w:r w:rsidR="004A0860" w:rsidRPr="00F73252">
        <w:rPr>
          <w:rFonts w:ascii="Bookman Old Style" w:eastAsia="Times New Roman" w:hAnsi="Bookman Old Style" w:cs="Times New Roman"/>
          <w:sz w:val="16"/>
          <w:szCs w:val="20"/>
          <w:lang w:val="en-US" w:eastAsia="ru-RU"/>
        </w:rPr>
        <w:t xml:space="preserve"> </w:t>
      </w:r>
      <w:r w:rsidRPr="00F73252">
        <w:rPr>
          <w:rFonts w:ascii="Bookman Old Style" w:eastAsia="Times New Roman" w:hAnsi="Bookman Old Style" w:cs="Times New Roman"/>
          <w:sz w:val="16"/>
          <w:szCs w:val="20"/>
          <w:lang w:val="en-US" w:eastAsia="ru-RU"/>
        </w:rPr>
        <w:t>Department</w:t>
      </w:r>
      <w:r w:rsidR="00F73252" w:rsidRPr="00F73252">
        <w:rPr>
          <w:rFonts w:ascii="Bookman Old Style" w:eastAsia="Times New Roman" w:hAnsi="Bookman Old Style" w:cs="Times New Roman"/>
          <w:sz w:val="16"/>
          <w:szCs w:val="20"/>
          <w:lang w:val="en-US" w:eastAsia="ru-RU"/>
        </w:rPr>
        <w:t>,</w:t>
      </w:r>
      <w:r w:rsidRPr="00F73252">
        <w:rPr>
          <w:rFonts w:ascii="Bookman Old Style" w:eastAsia="Times New Roman" w:hAnsi="Bookman Old Style" w:cs="Times New Roman"/>
          <w:sz w:val="16"/>
          <w:szCs w:val="20"/>
          <w:lang w:val="en-US" w:eastAsia="ru-RU"/>
        </w:rPr>
        <w:t xml:space="preserve"> </w:t>
      </w:r>
      <w:r w:rsidR="00F73252" w:rsidRPr="00F73252">
        <w:rPr>
          <w:rFonts w:ascii="Bookman Old Style" w:eastAsia="Times New Roman" w:hAnsi="Bookman Old Style" w:cs="Times New Roman"/>
          <w:sz w:val="16"/>
          <w:szCs w:val="20"/>
          <w:lang w:val="en-US" w:eastAsia="ru-RU"/>
        </w:rPr>
        <w:br/>
      </w:r>
      <w:proofErr w:type="spellStart"/>
      <w:r w:rsidRPr="00F73252">
        <w:rPr>
          <w:rFonts w:ascii="Bookman Old Style" w:hAnsi="Bookman Old Style" w:cs="Times New Roman"/>
          <w:sz w:val="16"/>
          <w:szCs w:val="20"/>
          <w:shd w:val="clear" w:color="auto" w:fill="FFFFFF"/>
          <w:lang w:val="en-US"/>
        </w:rPr>
        <w:t>Yevheniy</w:t>
      </w:r>
      <w:proofErr w:type="spellEnd"/>
      <w:r w:rsidRPr="00F73252">
        <w:rPr>
          <w:rFonts w:ascii="Bookman Old Style" w:hAnsi="Bookman Old Style" w:cs="Times New Roman"/>
          <w:sz w:val="16"/>
          <w:szCs w:val="20"/>
          <w:shd w:val="clear" w:color="auto" w:fill="FFFFFF"/>
          <w:lang w:val="en-US"/>
        </w:rPr>
        <w:t xml:space="preserve"> </w:t>
      </w:r>
      <w:proofErr w:type="spellStart"/>
      <w:r w:rsidRPr="00F73252">
        <w:rPr>
          <w:rFonts w:ascii="Bookman Old Style" w:hAnsi="Bookman Old Style" w:cs="Times New Roman"/>
          <w:sz w:val="16"/>
          <w:szCs w:val="20"/>
          <w:shd w:val="clear" w:color="auto" w:fill="FFFFFF"/>
          <w:lang w:val="en-US"/>
        </w:rPr>
        <w:t>Bere</w:t>
      </w:r>
      <w:bookmarkStart w:id="0" w:name="_GoBack"/>
      <w:bookmarkEnd w:id="0"/>
      <w:r w:rsidRPr="00F73252">
        <w:rPr>
          <w:rFonts w:ascii="Bookman Old Style" w:hAnsi="Bookman Old Style" w:cs="Times New Roman"/>
          <w:sz w:val="16"/>
          <w:szCs w:val="20"/>
          <w:shd w:val="clear" w:color="auto" w:fill="FFFFFF"/>
          <w:lang w:val="en-US"/>
        </w:rPr>
        <w:t>zniak</w:t>
      </w:r>
      <w:proofErr w:type="spellEnd"/>
      <w:r w:rsidRPr="00F73252">
        <w:rPr>
          <w:rFonts w:ascii="Bookman Old Style" w:hAnsi="Bookman Old Style" w:cs="Times New Roman"/>
          <w:sz w:val="16"/>
          <w:szCs w:val="20"/>
          <w:shd w:val="clear" w:color="auto" w:fill="FFFFFF"/>
          <w:lang w:val="en-US"/>
        </w:rPr>
        <w:t xml:space="preserve"> Military Academy</w:t>
      </w:r>
    </w:p>
    <w:p w14:paraId="499B6225" w14:textId="3ADAFBB5" w:rsidR="00496B11" w:rsidRPr="00F73252" w:rsidRDefault="00496B11" w:rsidP="00F73252">
      <w:pPr>
        <w:spacing w:before="60" w:after="60" w:line="240" w:lineRule="auto"/>
        <w:jc w:val="center"/>
        <w:rPr>
          <w:rFonts w:ascii="Bookman Old Style" w:hAnsi="Bookman Old Style" w:cs="Times New Roman"/>
          <w:b/>
          <w:sz w:val="18"/>
          <w:szCs w:val="20"/>
          <w:lang w:val="uk-UA"/>
        </w:rPr>
      </w:pPr>
      <w:r w:rsidRPr="00F73252">
        <w:rPr>
          <w:rFonts w:ascii="Bookman Old Style" w:hAnsi="Bookman Old Style" w:cs="Times New Roman"/>
          <w:b/>
          <w:sz w:val="18"/>
          <w:szCs w:val="20"/>
          <w:lang w:val="en-US"/>
        </w:rPr>
        <w:t>USAGE</w:t>
      </w:r>
      <w:r w:rsidRPr="00F73252">
        <w:rPr>
          <w:rFonts w:ascii="Bookman Old Style" w:hAnsi="Bookman Old Style" w:cs="Times New Roman"/>
          <w:b/>
          <w:sz w:val="18"/>
          <w:szCs w:val="20"/>
          <w:lang w:val="uk-UA"/>
        </w:rPr>
        <w:t xml:space="preserve"> </w:t>
      </w:r>
      <w:r w:rsidRPr="00F73252">
        <w:rPr>
          <w:rFonts w:ascii="Bookman Old Style" w:hAnsi="Bookman Old Style" w:cs="Times New Roman"/>
          <w:b/>
          <w:sz w:val="18"/>
          <w:szCs w:val="20"/>
          <w:lang w:val="en-US"/>
        </w:rPr>
        <w:t>OF</w:t>
      </w:r>
      <w:r w:rsidRPr="00F73252">
        <w:rPr>
          <w:rFonts w:ascii="Bookman Old Style" w:hAnsi="Bookman Old Style" w:cs="Times New Roman"/>
          <w:b/>
          <w:sz w:val="18"/>
          <w:szCs w:val="20"/>
          <w:lang w:val="uk-UA"/>
        </w:rPr>
        <w:t xml:space="preserve"> </w:t>
      </w:r>
      <w:proofErr w:type="spellStart"/>
      <w:r w:rsidRPr="00F73252">
        <w:rPr>
          <w:rFonts w:ascii="Bookman Old Style" w:hAnsi="Bookman Old Style" w:cs="Times New Roman"/>
          <w:b/>
          <w:sz w:val="18"/>
          <w:szCs w:val="20"/>
          <w:lang w:val="en-US"/>
        </w:rPr>
        <w:t>GAMIFICATION</w:t>
      </w:r>
      <w:proofErr w:type="spellEnd"/>
      <w:r w:rsidRPr="00F73252">
        <w:rPr>
          <w:rFonts w:ascii="Bookman Old Style" w:hAnsi="Bookman Old Style" w:cs="Times New Roman"/>
          <w:b/>
          <w:sz w:val="18"/>
          <w:szCs w:val="20"/>
          <w:lang w:val="uk-UA"/>
        </w:rPr>
        <w:t xml:space="preserve"> </w:t>
      </w:r>
      <w:r w:rsidRPr="00F73252">
        <w:rPr>
          <w:rFonts w:ascii="Bookman Old Style" w:hAnsi="Bookman Old Style" w:cs="Times New Roman"/>
          <w:b/>
          <w:sz w:val="18"/>
          <w:szCs w:val="20"/>
          <w:lang w:val="en-US"/>
        </w:rPr>
        <w:t>AS AN INTERACTIVE</w:t>
      </w:r>
      <w:r w:rsidRPr="00F73252">
        <w:rPr>
          <w:rFonts w:ascii="Bookman Old Style" w:hAnsi="Bookman Old Style" w:cs="Times New Roman"/>
          <w:b/>
          <w:sz w:val="18"/>
          <w:szCs w:val="20"/>
          <w:lang w:val="uk-UA"/>
        </w:rPr>
        <w:t xml:space="preserve"> </w:t>
      </w:r>
      <w:r w:rsidRPr="00F73252">
        <w:rPr>
          <w:rFonts w:ascii="Bookman Old Style" w:hAnsi="Bookman Old Style" w:cs="Times New Roman"/>
          <w:b/>
          <w:sz w:val="18"/>
          <w:szCs w:val="20"/>
          <w:lang w:val="en-US"/>
        </w:rPr>
        <w:t>EDUCATIONAL METHOD</w:t>
      </w:r>
      <w:r w:rsidRPr="00F73252">
        <w:rPr>
          <w:rFonts w:ascii="Bookman Old Style" w:hAnsi="Bookman Old Style" w:cs="Times New Roman"/>
          <w:b/>
          <w:sz w:val="18"/>
          <w:szCs w:val="20"/>
          <w:lang w:val="uk-UA"/>
        </w:rPr>
        <w:t xml:space="preserve"> </w:t>
      </w:r>
      <w:r w:rsidR="00F73252" w:rsidRPr="00F73252">
        <w:rPr>
          <w:rFonts w:ascii="Bookman Old Style" w:hAnsi="Bookman Old Style" w:cs="Times New Roman"/>
          <w:b/>
          <w:sz w:val="18"/>
          <w:szCs w:val="20"/>
          <w:lang w:val="en-US"/>
        </w:rPr>
        <w:br/>
      </w:r>
      <w:r w:rsidRPr="00F73252">
        <w:rPr>
          <w:rFonts w:ascii="Bookman Old Style" w:hAnsi="Bookman Old Style" w:cs="Times New Roman"/>
          <w:b/>
          <w:sz w:val="18"/>
          <w:szCs w:val="20"/>
          <w:lang w:val="en-US"/>
        </w:rPr>
        <w:t>IN TEACHING</w:t>
      </w:r>
      <w:r w:rsidRPr="00F73252">
        <w:rPr>
          <w:rFonts w:ascii="Bookman Old Style" w:hAnsi="Bookman Old Style" w:cs="Times New Roman"/>
          <w:b/>
          <w:sz w:val="18"/>
          <w:szCs w:val="20"/>
          <w:lang w:val="uk-UA"/>
        </w:rPr>
        <w:t xml:space="preserve"> </w:t>
      </w:r>
      <w:r w:rsidRPr="00F73252">
        <w:rPr>
          <w:rFonts w:ascii="Bookman Old Style" w:hAnsi="Bookman Old Style" w:cs="Times New Roman"/>
          <w:b/>
          <w:sz w:val="18"/>
          <w:szCs w:val="20"/>
          <w:lang w:val="en-US"/>
        </w:rPr>
        <w:t>FOREIGN</w:t>
      </w:r>
      <w:r w:rsidRPr="00F73252">
        <w:rPr>
          <w:rFonts w:ascii="Bookman Old Style" w:hAnsi="Bookman Old Style" w:cs="Times New Roman"/>
          <w:b/>
          <w:sz w:val="18"/>
          <w:szCs w:val="20"/>
          <w:lang w:val="uk-UA"/>
        </w:rPr>
        <w:t xml:space="preserve"> </w:t>
      </w:r>
      <w:r w:rsidRPr="00F73252">
        <w:rPr>
          <w:rFonts w:ascii="Bookman Old Style" w:hAnsi="Bookman Old Style" w:cs="Times New Roman"/>
          <w:b/>
          <w:sz w:val="18"/>
          <w:szCs w:val="20"/>
          <w:lang w:val="en-US"/>
        </w:rPr>
        <w:t>LANGUAGES</w:t>
      </w:r>
      <w:r w:rsidRPr="00F73252">
        <w:rPr>
          <w:rFonts w:ascii="Bookman Old Style" w:hAnsi="Bookman Old Style" w:cs="Times New Roman"/>
          <w:b/>
          <w:sz w:val="18"/>
          <w:szCs w:val="20"/>
          <w:lang w:val="uk-UA"/>
        </w:rPr>
        <w:t xml:space="preserve"> </w:t>
      </w:r>
    </w:p>
    <w:p w14:paraId="60225D8E" w14:textId="53BD4232" w:rsidR="009D3CA2" w:rsidRPr="00F73252" w:rsidRDefault="00F73252" w:rsidP="00F73252">
      <w:pPr>
        <w:spacing w:after="0" w:line="240" w:lineRule="auto"/>
        <w:ind w:firstLine="284"/>
        <w:jc w:val="both"/>
        <w:rPr>
          <w:rFonts w:ascii="Bookman Old Style" w:hAnsi="Bookman Old Style" w:cs="Times New Roman"/>
          <w:bCs/>
          <w:i/>
          <w:sz w:val="16"/>
          <w:szCs w:val="20"/>
          <w:lang w:val="en-US"/>
        </w:rPr>
      </w:pPr>
      <w:proofErr w:type="gramStart"/>
      <w:r w:rsidRPr="00F73252">
        <w:rPr>
          <w:rFonts w:ascii="Bookman Old Style" w:hAnsi="Bookman Old Style" w:cs="Times New Roman"/>
          <w:b/>
          <w:i/>
          <w:sz w:val="16"/>
          <w:szCs w:val="20"/>
          <w:lang w:val="en-US"/>
        </w:rPr>
        <w:t>Summary.</w:t>
      </w:r>
      <w:proofErr w:type="gramEnd"/>
      <w:r w:rsidRPr="00F73252">
        <w:rPr>
          <w:rFonts w:ascii="Bookman Old Style" w:hAnsi="Bookman Old Style" w:cs="Times New Roman"/>
          <w:b/>
          <w:i/>
          <w:sz w:val="16"/>
          <w:szCs w:val="20"/>
          <w:lang w:val="en-US"/>
        </w:rPr>
        <w:t xml:space="preserve"> </w:t>
      </w:r>
      <w:proofErr w:type="gramStart"/>
      <w:r w:rsidR="00BF158E" w:rsidRPr="00F73252">
        <w:rPr>
          <w:rFonts w:ascii="Bookman Old Style" w:hAnsi="Bookman Old Style" w:cs="Times New Roman"/>
          <w:i/>
          <w:sz w:val="16"/>
          <w:szCs w:val="20"/>
          <w:lang w:val="en-US"/>
        </w:rPr>
        <w:t>Introduction.</w:t>
      </w:r>
      <w:proofErr w:type="gramEnd"/>
      <w:r w:rsidR="00BF158E" w:rsidRPr="00F73252">
        <w:rPr>
          <w:rFonts w:ascii="Bookman Old Style" w:hAnsi="Bookman Old Style" w:cs="Times New Roman"/>
          <w:i/>
          <w:sz w:val="16"/>
          <w:szCs w:val="20"/>
          <w:lang w:val="en-US"/>
        </w:rPr>
        <w:t xml:space="preserve"> </w:t>
      </w:r>
      <w:r w:rsidR="00496B11" w:rsidRPr="00F73252">
        <w:rPr>
          <w:rFonts w:ascii="Bookman Old Style" w:hAnsi="Bookman Old Style" w:cs="Times New Roman"/>
          <w:bCs/>
          <w:i/>
          <w:sz w:val="16"/>
          <w:szCs w:val="20"/>
          <w:lang w:val="en-US"/>
        </w:rPr>
        <w:t xml:space="preserve">The article reviews the advantages and peculiarities of </w:t>
      </w:r>
      <w:proofErr w:type="spellStart"/>
      <w:r w:rsidR="00496B11" w:rsidRPr="00F73252">
        <w:rPr>
          <w:rFonts w:ascii="Bookman Old Style" w:hAnsi="Bookman Old Style" w:cs="Times New Roman"/>
          <w:bCs/>
          <w:i/>
          <w:sz w:val="16"/>
          <w:szCs w:val="20"/>
          <w:lang w:val="en-US"/>
        </w:rPr>
        <w:t>gamification</w:t>
      </w:r>
      <w:proofErr w:type="spellEnd"/>
      <w:r w:rsidR="00496B11" w:rsidRPr="00F73252">
        <w:rPr>
          <w:rFonts w:ascii="Bookman Old Style" w:hAnsi="Bookman Old Style" w:cs="Times New Roman"/>
          <w:bCs/>
          <w:i/>
          <w:sz w:val="16"/>
          <w:szCs w:val="20"/>
          <w:lang w:val="en-US"/>
        </w:rPr>
        <w:t xml:space="preserve"> in teaching foreign languages. The author points out lack of structured research on the specified issues and analyzes publications of other authors, focusing on tasks that allow us to solve the use of </w:t>
      </w:r>
      <w:proofErr w:type="spellStart"/>
      <w:r w:rsidR="00496B11" w:rsidRPr="00F73252">
        <w:rPr>
          <w:rFonts w:ascii="Bookman Old Style" w:hAnsi="Bookman Old Style" w:cs="Times New Roman"/>
          <w:bCs/>
          <w:i/>
          <w:sz w:val="16"/>
          <w:szCs w:val="20"/>
          <w:lang w:val="en-US"/>
        </w:rPr>
        <w:t>gamification</w:t>
      </w:r>
      <w:proofErr w:type="spellEnd"/>
      <w:r w:rsidR="00496B11" w:rsidRPr="00F73252">
        <w:rPr>
          <w:rFonts w:ascii="Bookman Old Style" w:hAnsi="Bookman Old Style" w:cs="Times New Roman"/>
          <w:bCs/>
          <w:i/>
          <w:sz w:val="16"/>
          <w:szCs w:val="20"/>
          <w:lang w:val="en-US"/>
        </w:rPr>
        <w:t xml:space="preserve"> techniques. The author also proves their effectiveness and demonstrates her own examples of using these techniques in practice. </w:t>
      </w:r>
    </w:p>
    <w:p w14:paraId="5F8F237D" w14:textId="77777777" w:rsidR="009D3CA2" w:rsidRPr="00F73252" w:rsidRDefault="009D3CA2" w:rsidP="00F73252">
      <w:pPr>
        <w:spacing w:after="0" w:line="240" w:lineRule="auto"/>
        <w:ind w:firstLine="284"/>
        <w:jc w:val="both"/>
        <w:rPr>
          <w:rFonts w:ascii="Bookman Old Style" w:hAnsi="Bookman Old Style" w:cs="Times New Roman"/>
          <w:bCs/>
          <w:i/>
          <w:sz w:val="16"/>
          <w:szCs w:val="20"/>
          <w:lang w:val="en-US"/>
        </w:rPr>
      </w:pPr>
      <w:r w:rsidRPr="00F73252">
        <w:rPr>
          <w:rFonts w:ascii="Bookman Old Style" w:hAnsi="Bookman Old Style" w:cs="Times New Roman"/>
          <w:bCs/>
          <w:i/>
          <w:sz w:val="16"/>
          <w:szCs w:val="20"/>
          <w:lang w:val="en-US"/>
        </w:rPr>
        <w:t xml:space="preserve">Therefore, the </w:t>
      </w:r>
      <w:r w:rsidRPr="00F73252">
        <w:rPr>
          <w:rFonts w:ascii="Bookman Old Style" w:hAnsi="Bookman Old Style" w:cs="Times New Roman"/>
          <w:i/>
          <w:sz w:val="16"/>
          <w:szCs w:val="20"/>
          <w:lang w:val="en-US"/>
        </w:rPr>
        <w:t>purpose</w:t>
      </w:r>
      <w:r w:rsidRPr="00F73252">
        <w:rPr>
          <w:rFonts w:ascii="Bookman Old Style" w:hAnsi="Bookman Old Style" w:cs="Times New Roman"/>
          <w:bCs/>
          <w:i/>
          <w:sz w:val="16"/>
          <w:szCs w:val="20"/>
          <w:lang w:val="en-US"/>
        </w:rPr>
        <w:t xml:space="preserve"> of the article is the scientific substantiation of the expediency and effectiveness of the use of </w:t>
      </w:r>
      <w:proofErr w:type="spellStart"/>
      <w:r w:rsidRPr="00F73252">
        <w:rPr>
          <w:rFonts w:ascii="Bookman Old Style" w:hAnsi="Bookman Old Style" w:cs="Times New Roman"/>
          <w:bCs/>
          <w:i/>
          <w:sz w:val="16"/>
          <w:szCs w:val="20"/>
          <w:lang w:val="en-US"/>
        </w:rPr>
        <w:t>gamification</w:t>
      </w:r>
      <w:proofErr w:type="spellEnd"/>
      <w:r w:rsidRPr="00F73252">
        <w:rPr>
          <w:rFonts w:ascii="Bookman Old Style" w:hAnsi="Bookman Old Style" w:cs="Times New Roman"/>
          <w:bCs/>
          <w:i/>
          <w:sz w:val="16"/>
          <w:szCs w:val="20"/>
          <w:lang w:val="en-US"/>
        </w:rPr>
        <w:t xml:space="preserve"> in the study of foreign languages and their practical development and application in Ukraine.</w:t>
      </w:r>
    </w:p>
    <w:p w14:paraId="582E9CB4" w14:textId="50A8787C" w:rsidR="00CA3138" w:rsidRPr="00F73252" w:rsidRDefault="00CA3138" w:rsidP="00F73252">
      <w:pPr>
        <w:spacing w:after="0" w:line="240" w:lineRule="auto"/>
        <w:ind w:firstLine="284"/>
        <w:jc w:val="both"/>
        <w:rPr>
          <w:rFonts w:ascii="Bookman Old Style" w:hAnsi="Bookman Old Style" w:cs="Times New Roman"/>
          <w:bCs/>
          <w:i/>
          <w:sz w:val="16"/>
          <w:szCs w:val="20"/>
          <w:lang w:val="en-US"/>
        </w:rPr>
      </w:pPr>
      <w:proofErr w:type="gramStart"/>
      <w:r w:rsidRPr="00F73252">
        <w:rPr>
          <w:rFonts w:ascii="Bookman Old Style" w:hAnsi="Bookman Old Style" w:cs="Times New Roman"/>
          <w:i/>
          <w:sz w:val="16"/>
          <w:szCs w:val="20"/>
          <w:lang w:val="en-US"/>
        </w:rPr>
        <w:t>Methods</w:t>
      </w:r>
      <w:r w:rsidRPr="00F73252">
        <w:rPr>
          <w:rFonts w:ascii="Bookman Old Style" w:hAnsi="Bookman Old Style" w:cs="Times New Roman"/>
          <w:bCs/>
          <w:i/>
          <w:sz w:val="16"/>
          <w:szCs w:val="20"/>
          <w:lang w:val="en-US"/>
        </w:rPr>
        <w:t>.</w:t>
      </w:r>
      <w:proofErr w:type="gramEnd"/>
      <w:r w:rsidRPr="00F73252">
        <w:rPr>
          <w:rFonts w:ascii="Bookman Old Style" w:hAnsi="Bookman Old Style" w:cs="Times New Roman"/>
          <w:bCs/>
          <w:i/>
          <w:sz w:val="16"/>
          <w:szCs w:val="20"/>
          <w:lang w:val="en-US"/>
        </w:rPr>
        <w:t xml:space="preserve"> The article primarily uses methods of pedagogical analysis and generalization of information. </w:t>
      </w:r>
      <w:r w:rsidR="00C318A2" w:rsidRPr="00F73252">
        <w:rPr>
          <w:rFonts w:ascii="Bookman Old Style" w:hAnsi="Bookman Old Style" w:cs="Times New Roman"/>
          <w:bCs/>
          <w:i/>
          <w:sz w:val="16"/>
          <w:szCs w:val="20"/>
          <w:lang w:val="en-US"/>
        </w:rPr>
        <w:t>Since</w:t>
      </w:r>
      <w:r w:rsidRPr="00F73252">
        <w:rPr>
          <w:rFonts w:ascii="Bookman Old Style" w:hAnsi="Bookman Old Style" w:cs="Times New Roman"/>
          <w:bCs/>
          <w:i/>
          <w:sz w:val="16"/>
          <w:szCs w:val="20"/>
          <w:lang w:val="en-US"/>
        </w:rPr>
        <w:t xml:space="preserve"> this article is of an overview nature, the author used the analysis of the source base and the generalization of approaches to the study of the use of interactive communicative practices and, in particular, </w:t>
      </w:r>
      <w:proofErr w:type="spellStart"/>
      <w:r w:rsidRPr="00F73252">
        <w:rPr>
          <w:rFonts w:ascii="Bookman Old Style" w:hAnsi="Bookman Old Style" w:cs="Times New Roman"/>
          <w:bCs/>
          <w:i/>
          <w:sz w:val="16"/>
          <w:szCs w:val="20"/>
          <w:lang w:val="en-US"/>
        </w:rPr>
        <w:t>gamification</w:t>
      </w:r>
      <w:proofErr w:type="spellEnd"/>
      <w:r w:rsidRPr="00F73252">
        <w:rPr>
          <w:rFonts w:ascii="Bookman Old Style" w:hAnsi="Bookman Old Style" w:cs="Times New Roman"/>
          <w:bCs/>
          <w:i/>
          <w:sz w:val="16"/>
          <w:szCs w:val="20"/>
          <w:lang w:val="en-US"/>
        </w:rPr>
        <w:t xml:space="preserve"> by specialists in various fields: neuroscience, psychology and pedagogy. Therefore, the study of this issue also involves a multidisciplinary approach. </w:t>
      </w:r>
    </w:p>
    <w:p w14:paraId="78AD307C" w14:textId="5CFD9843" w:rsidR="009D3CA2" w:rsidRPr="00F73252" w:rsidRDefault="00C318A2" w:rsidP="00F73252">
      <w:pPr>
        <w:spacing w:after="0" w:line="240" w:lineRule="auto"/>
        <w:ind w:firstLine="284"/>
        <w:jc w:val="both"/>
        <w:rPr>
          <w:rFonts w:ascii="Bookman Old Style" w:hAnsi="Bookman Old Style" w:cs="Times New Roman"/>
          <w:bCs/>
          <w:i/>
          <w:sz w:val="16"/>
          <w:szCs w:val="20"/>
          <w:lang w:val="en-US"/>
        </w:rPr>
      </w:pPr>
      <w:r w:rsidRPr="00F73252">
        <w:rPr>
          <w:rFonts w:ascii="Bookman Old Style" w:hAnsi="Bookman Old Style" w:cs="Times New Roman"/>
          <w:bCs/>
          <w:i/>
          <w:sz w:val="16"/>
          <w:szCs w:val="20"/>
          <w:lang w:val="en-US"/>
        </w:rPr>
        <w:t>Several</w:t>
      </w:r>
      <w:r w:rsidR="00CA3138" w:rsidRPr="00F73252">
        <w:rPr>
          <w:rFonts w:ascii="Bookman Old Style" w:hAnsi="Bookman Old Style" w:cs="Times New Roman"/>
          <w:bCs/>
          <w:i/>
          <w:sz w:val="16"/>
          <w:szCs w:val="20"/>
          <w:lang w:val="en-US"/>
        </w:rPr>
        <w:t xml:space="preserve"> other methods are also used in the study, including economic and statistical methods using the example of the graphic method, as well as correlation </w:t>
      </w:r>
      <w:r w:rsidRPr="00F73252">
        <w:rPr>
          <w:rFonts w:ascii="Bookman Old Style" w:hAnsi="Bookman Old Style" w:cs="Times New Roman"/>
          <w:bCs/>
          <w:i/>
          <w:sz w:val="16"/>
          <w:szCs w:val="20"/>
          <w:lang w:val="en-US"/>
        </w:rPr>
        <w:t>analysis</w:t>
      </w:r>
      <w:r w:rsidR="00CA3138" w:rsidRPr="00F73252">
        <w:rPr>
          <w:rFonts w:ascii="Bookman Old Style" w:hAnsi="Bookman Old Style" w:cs="Times New Roman"/>
          <w:bCs/>
          <w:i/>
          <w:sz w:val="16"/>
          <w:szCs w:val="20"/>
          <w:lang w:val="en-US"/>
        </w:rPr>
        <w:t xml:space="preserve">. </w:t>
      </w:r>
    </w:p>
    <w:p w14:paraId="4B60875D" w14:textId="77CAE2A9" w:rsidR="00496B11" w:rsidRPr="00F73252" w:rsidRDefault="009C2638" w:rsidP="00F73252">
      <w:pPr>
        <w:spacing w:after="0" w:line="240" w:lineRule="auto"/>
        <w:ind w:firstLine="284"/>
        <w:jc w:val="both"/>
        <w:rPr>
          <w:rFonts w:ascii="Bookman Old Style" w:hAnsi="Bookman Old Style" w:cs="Times New Roman"/>
          <w:bCs/>
          <w:i/>
          <w:sz w:val="16"/>
          <w:szCs w:val="20"/>
          <w:lang w:val="en-US"/>
        </w:rPr>
      </w:pPr>
      <w:proofErr w:type="gramStart"/>
      <w:r w:rsidRPr="00F73252">
        <w:rPr>
          <w:rFonts w:ascii="Bookman Old Style" w:hAnsi="Bookman Old Style" w:cs="Times New Roman"/>
          <w:i/>
          <w:sz w:val="16"/>
          <w:szCs w:val="20"/>
          <w:lang w:val="en-US"/>
        </w:rPr>
        <w:t>Results</w:t>
      </w:r>
      <w:r w:rsidRPr="00F73252">
        <w:rPr>
          <w:rFonts w:ascii="Bookman Old Style" w:hAnsi="Bookman Old Style" w:cs="Times New Roman"/>
          <w:bCs/>
          <w:i/>
          <w:sz w:val="16"/>
          <w:szCs w:val="20"/>
          <w:lang w:val="en-US"/>
        </w:rPr>
        <w:t>.</w:t>
      </w:r>
      <w:proofErr w:type="gramEnd"/>
      <w:r w:rsidRPr="00F73252">
        <w:rPr>
          <w:rFonts w:ascii="Bookman Old Style" w:hAnsi="Bookman Old Style" w:cs="Times New Roman"/>
          <w:bCs/>
          <w:i/>
          <w:sz w:val="16"/>
          <w:szCs w:val="20"/>
          <w:lang w:val="en-US"/>
        </w:rPr>
        <w:t xml:space="preserve"> </w:t>
      </w:r>
      <w:r w:rsidR="00496B11" w:rsidRPr="00F73252">
        <w:rPr>
          <w:rFonts w:ascii="Bookman Old Style" w:hAnsi="Bookman Old Style" w:cs="Times New Roman"/>
          <w:bCs/>
          <w:i/>
          <w:sz w:val="16"/>
          <w:szCs w:val="20"/>
          <w:lang w:val="en-US"/>
        </w:rPr>
        <w:t xml:space="preserve">Traditional teaching methods are gradually giving way to interactive ones, which stimulate active participation of students in the educational process and contribute to a much deeper assimilation of knowledge. The use of interactive teaching methods compared to traditional ones has significant advantages, because it provides a better assimilation of knowledge, vocabulary expansion, development of grammatically correct speech, ability to build complex syntactic constructions, promotes social interaction and confidence while communicating in a foreign language. Interactive ways of learning in general and game techniques in particular help to make learning a foreign language more interesting, exciting, and effective. Thanks to such techniques, students memorize the material better, develop critical thinking and use a foreign language more confidently while performing professional tasks. Interactivity increases </w:t>
      </w:r>
      <w:proofErr w:type="gramStart"/>
      <w:r w:rsidR="00496B11" w:rsidRPr="00F73252">
        <w:rPr>
          <w:rFonts w:ascii="Bookman Old Style" w:hAnsi="Bookman Old Style" w:cs="Times New Roman"/>
          <w:bCs/>
          <w:i/>
          <w:sz w:val="16"/>
          <w:szCs w:val="20"/>
          <w:lang w:val="en-US"/>
        </w:rPr>
        <w:t>interest,</w:t>
      </w:r>
      <w:proofErr w:type="gramEnd"/>
      <w:r w:rsidR="00496B11" w:rsidRPr="00F73252">
        <w:rPr>
          <w:rFonts w:ascii="Bookman Old Style" w:hAnsi="Bookman Old Style" w:cs="Times New Roman"/>
          <w:bCs/>
          <w:i/>
          <w:sz w:val="16"/>
          <w:szCs w:val="20"/>
          <w:lang w:val="en-US"/>
        </w:rPr>
        <w:t xml:space="preserve"> encourages action, acts as a complex of motivational activities, and helps memorize the material. </w:t>
      </w:r>
    </w:p>
    <w:p w14:paraId="243CA53E" w14:textId="5E5E5910" w:rsidR="00CE46B2" w:rsidRPr="00F73252" w:rsidRDefault="00AE2F3C" w:rsidP="00F73252">
      <w:pPr>
        <w:spacing w:after="0" w:line="240" w:lineRule="auto"/>
        <w:ind w:firstLine="284"/>
        <w:jc w:val="both"/>
        <w:rPr>
          <w:rFonts w:ascii="Bookman Old Style" w:hAnsi="Bookman Old Style" w:cs="Times New Roman"/>
          <w:bCs/>
          <w:i/>
          <w:sz w:val="16"/>
          <w:szCs w:val="20"/>
          <w:lang w:val="en-US"/>
        </w:rPr>
      </w:pPr>
      <w:r w:rsidRPr="00F73252">
        <w:rPr>
          <w:rFonts w:ascii="Bookman Old Style" w:hAnsi="Bookman Old Style" w:cs="Times New Roman"/>
          <w:i/>
          <w:sz w:val="16"/>
          <w:szCs w:val="20"/>
          <w:lang w:val="en-US"/>
        </w:rPr>
        <w:t>Originality</w:t>
      </w:r>
      <w:r w:rsidRPr="00F73252">
        <w:rPr>
          <w:rFonts w:ascii="Bookman Old Style" w:hAnsi="Bookman Old Style" w:cs="Times New Roman"/>
          <w:bCs/>
          <w:i/>
          <w:sz w:val="16"/>
          <w:szCs w:val="20"/>
          <w:lang w:val="en-US"/>
        </w:rPr>
        <w:t xml:space="preserve"> </w:t>
      </w:r>
      <w:proofErr w:type="spellStart"/>
      <w:r w:rsidR="00496B11" w:rsidRPr="00F73252">
        <w:rPr>
          <w:rFonts w:ascii="Bookman Old Style" w:hAnsi="Bookman Old Style" w:cs="Times New Roman"/>
          <w:bCs/>
          <w:i/>
          <w:sz w:val="16"/>
          <w:szCs w:val="20"/>
          <w:lang w:val="en-US"/>
        </w:rPr>
        <w:t>Gamification</w:t>
      </w:r>
      <w:proofErr w:type="spellEnd"/>
      <w:r w:rsidR="00496B11" w:rsidRPr="00F73252">
        <w:rPr>
          <w:rFonts w:ascii="Bookman Old Style" w:hAnsi="Bookman Old Style" w:cs="Times New Roman"/>
          <w:bCs/>
          <w:i/>
          <w:sz w:val="16"/>
          <w:szCs w:val="20"/>
          <w:lang w:val="en-US"/>
        </w:rPr>
        <w:t xml:space="preserve"> as an interactive communicative practice primarily contributes to the fact that students become active participants in the learning process</w:t>
      </w:r>
      <w:r w:rsidRPr="00F73252">
        <w:rPr>
          <w:rFonts w:ascii="Bookman Old Style" w:hAnsi="Bookman Old Style" w:cs="Times New Roman"/>
          <w:bCs/>
          <w:i/>
          <w:sz w:val="16"/>
          <w:szCs w:val="20"/>
          <w:lang w:val="en-US"/>
        </w:rPr>
        <w:t xml:space="preserve"> and helps them to modify their language skills</w:t>
      </w:r>
      <w:r w:rsidR="00496B11" w:rsidRPr="00F73252">
        <w:rPr>
          <w:rFonts w:ascii="Bookman Old Style" w:hAnsi="Bookman Old Style" w:cs="Times New Roman"/>
          <w:bCs/>
          <w:i/>
          <w:sz w:val="16"/>
          <w:szCs w:val="20"/>
          <w:lang w:val="en-US"/>
        </w:rPr>
        <w:t>. Instead of the traditional passive perception of information, students are actively involved in discussions, tasks, role-playing games, which simulate real-life situations. Such work in pairs and groups creates an environment that encourages speech practice.</w:t>
      </w:r>
    </w:p>
    <w:p w14:paraId="5135D79F" w14:textId="3C4AFF9B" w:rsidR="00496B11" w:rsidRPr="00F73252" w:rsidRDefault="00CE46B2" w:rsidP="00F73252">
      <w:pPr>
        <w:spacing w:after="0" w:line="240" w:lineRule="auto"/>
        <w:ind w:firstLine="284"/>
        <w:jc w:val="both"/>
        <w:rPr>
          <w:rFonts w:ascii="Bookman Old Style" w:hAnsi="Bookman Old Style" w:cs="Times New Roman"/>
          <w:bCs/>
          <w:i/>
          <w:sz w:val="16"/>
          <w:szCs w:val="20"/>
          <w:lang w:val="uk-UA"/>
        </w:rPr>
      </w:pPr>
      <w:proofErr w:type="gramStart"/>
      <w:r w:rsidRPr="00F73252">
        <w:rPr>
          <w:rFonts w:ascii="Bookman Old Style" w:hAnsi="Bookman Old Style" w:cs="Times New Roman"/>
          <w:i/>
          <w:sz w:val="16"/>
          <w:szCs w:val="20"/>
          <w:lang w:val="en-US"/>
        </w:rPr>
        <w:t>Conclusion</w:t>
      </w:r>
      <w:r w:rsidRPr="00F73252">
        <w:rPr>
          <w:rFonts w:ascii="Bookman Old Style" w:hAnsi="Bookman Old Style" w:cs="Times New Roman"/>
          <w:bCs/>
          <w:i/>
          <w:sz w:val="16"/>
          <w:szCs w:val="20"/>
          <w:lang w:val="en-US"/>
        </w:rPr>
        <w:t>.</w:t>
      </w:r>
      <w:proofErr w:type="gramEnd"/>
      <w:r w:rsidRPr="00F73252">
        <w:rPr>
          <w:rFonts w:ascii="Bookman Old Style" w:hAnsi="Bookman Old Style" w:cs="Times New Roman"/>
          <w:bCs/>
          <w:i/>
          <w:sz w:val="16"/>
          <w:szCs w:val="20"/>
          <w:lang w:val="en-US"/>
        </w:rPr>
        <w:t xml:space="preserve"> </w:t>
      </w:r>
      <w:proofErr w:type="spellStart"/>
      <w:r w:rsidRPr="00F73252">
        <w:rPr>
          <w:rFonts w:ascii="Bookman Old Style" w:hAnsi="Bookman Old Style" w:cs="Times New Roman"/>
          <w:bCs/>
          <w:i/>
          <w:sz w:val="16"/>
          <w:szCs w:val="20"/>
          <w:lang w:val="en-US"/>
        </w:rPr>
        <w:t>Gamification</w:t>
      </w:r>
      <w:proofErr w:type="spellEnd"/>
      <w:r w:rsidR="00496B11" w:rsidRPr="00F73252">
        <w:rPr>
          <w:rFonts w:ascii="Bookman Old Style" w:hAnsi="Bookman Old Style" w:cs="Times New Roman"/>
          <w:bCs/>
          <w:i/>
          <w:sz w:val="16"/>
          <w:szCs w:val="20"/>
          <w:lang w:val="en-US"/>
        </w:rPr>
        <w:t xml:space="preserve"> has a positive impact not only on the development of speaking skills, but most importantly, their practical use. However, implementation and development of</w:t>
      </w:r>
      <w:r w:rsidR="00496B11" w:rsidRPr="00F73252">
        <w:rPr>
          <w:rFonts w:ascii="Bookman Old Style" w:hAnsi="Bookman Old Style" w:cs="Times New Roman"/>
          <w:sz w:val="16"/>
          <w:szCs w:val="20"/>
          <w:lang w:val="en-US"/>
        </w:rPr>
        <w:t xml:space="preserve"> </w:t>
      </w:r>
      <w:r w:rsidR="00496B11" w:rsidRPr="00F73252">
        <w:rPr>
          <w:rFonts w:ascii="Bookman Old Style" w:hAnsi="Bookman Old Style" w:cs="Times New Roman"/>
          <w:bCs/>
          <w:i/>
          <w:sz w:val="16"/>
          <w:szCs w:val="20"/>
          <w:lang w:val="en-US"/>
        </w:rPr>
        <w:t>interactive game teaching practices in Ukraine requires further development and improvement of its practical application aspect.</w:t>
      </w:r>
    </w:p>
    <w:p w14:paraId="199DCAA0" w14:textId="0DFDB6C1" w:rsidR="00496B11" w:rsidRPr="00F73252" w:rsidRDefault="00496B11" w:rsidP="00F73252">
      <w:pPr>
        <w:spacing w:after="0" w:line="240" w:lineRule="auto"/>
        <w:ind w:firstLine="284"/>
        <w:jc w:val="both"/>
        <w:rPr>
          <w:rFonts w:ascii="Bookman Old Style" w:hAnsi="Bookman Old Style" w:cs="Times New Roman"/>
          <w:i/>
          <w:sz w:val="16"/>
          <w:szCs w:val="20"/>
          <w:lang w:val="uk-UA"/>
        </w:rPr>
      </w:pPr>
      <w:r w:rsidRPr="00F73252">
        <w:rPr>
          <w:rFonts w:ascii="Bookman Old Style" w:hAnsi="Bookman Old Style" w:cs="Times New Roman"/>
          <w:b/>
          <w:i/>
          <w:sz w:val="16"/>
          <w:szCs w:val="20"/>
          <w:lang w:val="en-US"/>
        </w:rPr>
        <w:t>Keywords</w:t>
      </w:r>
      <w:r w:rsidRPr="00F73252">
        <w:rPr>
          <w:rFonts w:ascii="Bookman Old Style" w:hAnsi="Bookman Old Style" w:cs="Times New Roman"/>
          <w:i/>
          <w:sz w:val="16"/>
          <w:szCs w:val="20"/>
          <w:lang w:val="en-US"/>
        </w:rPr>
        <w:t xml:space="preserve">: </w:t>
      </w:r>
      <w:r w:rsidRPr="00F73252">
        <w:rPr>
          <w:rFonts w:ascii="Bookman Old Style" w:hAnsi="Bookman Old Style" w:cs="Times New Roman"/>
          <w:i/>
          <w:sz w:val="16"/>
          <w:szCs w:val="20"/>
          <w:shd w:val="clear" w:color="auto" w:fill="FFFFFF"/>
          <w:lang w:val="en-US"/>
        </w:rPr>
        <w:t>learning strategies</w:t>
      </w:r>
      <w:r w:rsidR="00F73252" w:rsidRPr="00F73252">
        <w:rPr>
          <w:rFonts w:ascii="Bookman Old Style" w:hAnsi="Bookman Old Style" w:cs="Times New Roman"/>
          <w:i/>
          <w:sz w:val="16"/>
          <w:szCs w:val="20"/>
          <w:shd w:val="clear" w:color="auto" w:fill="FFFFFF"/>
          <w:lang w:val="en-US"/>
        </w:rPr>
        <w:t>;</w:t>
      </w:r>
      <w:r w:rsidRPr="00F73252">
        <w:rPr>
          <w:rFonts w:ascii="Bookman Old Style" w:hAnsi="Bookman Old Style" w:cs="Times New Roman"/>
          <w:i/>
          <w:sz w:val="16"/>
          <w:szCs w:val="20"/>
          <w:lang w:val="en-US"/>
        </w:rPr>
        <w:t xml:space="preserve"> </w:t>
      </w:r>
      <w:proofErr w:type="spellStart"/>
      <w:r w:rsidRPr="00F73252">
        <w:rPr>
          <w:rFonts w:ascii="Bookman Old Style" w:hAnsi="Bookman Old Style" w:cs="Times New Roman"/>
          <w:i/>
          <w:sz w:val="16"/>
          <w:szCs w:val="20"/>
          <w:lang w:val="en-US"/>
        </w:rPr>
        <w:t>gamification</w:t>
      </w:r>
      <w:proofErr w:type="spellEnd"/>
      <w:r w:rsidR="00F73252" w:rsidRPr="00F73252">
        <w:rPr>
          <w:rFonts w:ascii="Bookman Old Style" w:hAnsi="Bookman Old Style" w:cs="Times New Roman"/>
          <w:i/>
          <w:sz w:val="16"/>
          <w:szCs w:val="20"/>
          <w:lang w:val="en-US"/>
        </w:rPr>
        <w:t>;</w:t>
      </w:r>
      <w:r w:rsidRPr="00F73252">
        <w:rPr>
          <w:rFonts w:ascii="Bookman Old Style" w:hAnsi="Bookman Old Style" w:cs="Times New Roman"/>
          <w:i/>
          <w:sz w:val="16"/>
          <w:szCs w:val="20"/>
          <w:lang w:val="en-US"/>
        </w:rPr>
        <w:t xml:space="preserve"> gaming methods</w:t>
      </w:r>
      <w:r w:rsidR="00F73252" w:rsidRPr="00F73252">
        <w:rPr>
          <w:rFonts w:ascii="Bookman Old Style" w:hAnsi="Bookman Old Style" w:cs="Times New Roman"/>
          <w:i/>
          <w:sz w:val="16"/>
          <w:szCs w:val="20"/>
          <w:lang w:val="en-US"/>
        </w:rPr>
        <w:t>;</w:t>
      </w:r>
      <w:r w:rsidRPr="00F73252">
        <w:rPr>
          <w:rFonts w:ascii="Bookman Old Style" w:hAnsi="Bookman Old Style" w:cs="Times New Roman"/>
          <w:i/>
          <w:sz w:val="16"/>
          <w:szCs w:val="20"/>
          <w:lang w:val="en-US"/>
        </w:rPr>
        <w:t xml:space="preserve"> motivation</w:t>
      </w:r>
      <w:r w:rsidR="00F73252" w:rsidRPr="00F73252">
        <w:rPr>
          <w:rFonts w:ascii="Bookman Old Style" w:hAnsi="Bookman Old Style" w:cs="Times New Roman"/>
          <w:i/>
          <w:sz w:val="16"/>
          <w:szCs w:val="20"/>
          <w:lang w:val="en-US"/>
        </w:rPr>
        <w:t>;</w:t>
      </w:r>
      <w:r w:rsidRPr="00F73252">
        <w:rPr>
          <w:rFonts w:ascii="Bookman Old Style" w:hAnsi="Bookman Old Style" w:cs="Times New Roman"/>
          <w:i/>
          <w:sz w:val="16"/>
          <w:szCs w:val="20"/>
          <w:lang w:val="en-US"/>
        </w:rPr>
        <w:t xml:space="preserve"> academic </w:t>
      </w:r>
      <w:proofErr w:type="spellStart"/>
      <w:r w:rsidRPr="00F73252">
        <w:rPr>
          <w:rFonts w:ascii="Bookman Old Style" w:hAnsi="Bookman Old Style" w:cs="Times New Roman"/>
          <w:i/>
          <w:sz w:val="16"/>
          <w:szCs w:val="20"/>
          <w:lang w:val="en-US"/>
        </w:rPr>
        <w:t>gamification</w:t>
      </w:r>
      <w:proofErr w:type="spellEnd"/>
      <w:r w:rsidR="00F73252" w:rsidRPr="00F73252">
        <w:rPr>
          <w:rFonts w:ascii="Bookman Old Style" w:hAnsi="Bookman Old Style" w:cs="Times New Roman"/>
          <w:i/>
          <w:sz w:val="16"/>
          <w:szCs w:val="20"/>
          <w:lang w:val="en-US"/>
        </w:rPr>
        <w:t>;</w:t>
      </w:r>
      <w:r w:rsidRPr="00F73252">
        <w:rPr>
          <w:rFonts w:ascii="Bookman Old Style" w:hAnsi="Bookman Old Style" w:cs="Times New Roman"/>
          <w:i/>
          <w:sz w:val="16"/>
          <w:szCs w:val="20"/>
          <w:lang w:val="en-US"/>
        </w:rPr>
        <w:t xml:space="preserve"> effective learning.</w:t>
      </w:r>
    </w:p>
    <w:p w14:paraId="795AE4B0" w14:textId="77777777" w:rsidR="00F73252" w:rsidRPr="00FF185A" w:rsidRDefault="00F73252" w:rsidP="00F73252">
      <w:pPr>
        <w:spacing w:after="0" w:line="240" w:lineRule="auto"/>
        <w:ind w:firstLine="284"/>
        <w:jc w:val="both"/>
        <w:rPr>
          <w:rFonts w:ascii="Bookman Old Style" w:hAnsi="Bookman Old Style" w:cs="Times New Roman"/>
          <w:i/>
          <w:noProof/>
          <w:sz w:val="16"/>
          <w:szCs w:val="20"/>
          <w:lang w:val="uk-UA"/>
        </w:rPr>
      </w:pPr>
    </w:p>
    <w:p w14:paraId="2F042EF9" w14:textId="77777777" w:rsidR="00F73252" w:rsidRPr="00FF185A" w:rsidRDefault="00F73252" w:rsidP="00F73252">
      <w:pPr>
        <w:spacing w:after="0" w:line="240" w:lineRule="auto"/>
        <w:ind w:firstLine="284"/>
        <w:jc w:val="right"/>
        <w:rPr>
          <w:rFonts w:ascii="Bookman Old Style" w:hAnsi="Bookman Old Style" w:cs="Times New Roman"/>
          <w:i/>
          <w:noProof/>
          <w:sz w:val="16"/>
          <w:szCs w:val="20"/>
          <w:lang w:val="en-US"/>
        </w:rPr>
      </w:pPr>
      <w:r w:rsidRPr="00FF185A">
        <w:rPr>
          <w:rFonts w:ascii="Bookman Old Style" w:hAnsi="Bookman Old Style" w:cs="Times New Roman"/>
          <w:i/>
          <w:noProof/>
          <w:sz w:val="16"/>
          <w:szCs w:val="20"/>
          <w:lang w:val="uk-UA"/>
        </w:rPr>
        <w:t xml:space="preserve">Одержано редакцією </w:t>
      </w:r>
      <w:r w:rsidRPr="00FF185A">
        <w:rPr>
          <w:rFonts w:ascii="Bookman Old Style" w:hAnsi="Bookman Old Style" w:cs="Times New Roman"/>
          <w:i/>
          <w:noProof/>
          <w:sz w:val="16"/>
          <w:szCs w:val="20"/>
          <w:lang w:val="en-US"/>
        </w:rPr>
        <w:t>26</w:t>
      </w:r>
      <w:r w:rsidRPr="00FF185A">
        <w:rPr>
          <w:rFonts w:ascii="Bookman Old Style" w:hAnsi="Bookman Old Style" w:cs="Times New Roman"/>
          <w:i/>
          <w:noProof/>
          <w:sz w:val="16"/>
          <w:szCs w:val="20"/>
          <w:lang w:val="uk-UA"/>
        </w:rPr>
        <w:t>.</w:t>
      </w:r>
      <w:r w:rsidRPr="00FF185A">
        <w:rPr>
          <w:rFonts w:ascii="Bookman Old Style" w:hAnsi="Bookman Old Style" w:cs="Times New Roman"/>
          <w:i/>
          <w:noProof/>
          <w:sz w:val="16"/>
          <w:szCs w:val="20"/>
          <w:lang w:val="en-US"/>
        </w:rPr>
        <w:t>07</w:t>
      </w:r>
      <w:r w:rsidRPr="00FF185A">
        <w:rPr>
          <w:rFonts w:ascii="Bookman Old Style" w:hAnsi="Bookman Old Style" w:cs="Times New Roman"/>
          <w:i/>
          <w:noProof/>
          <w:sz w:val="16"/>
          <w:szCs w:val="20"/>
          <w:lang w:val="uk-UA"/>
        </w:rPr>
        <w:t>.202</w:t>
      </w:r>
      <w:r w:rsidRPr="00FF185A">
        <w:rPr>
          <w:rFonts w:ascii="Bookman Old Style" w:hAnsi="Bookman Old Style" w:cs="Times New Roman"/>
          <w:i/>
          <w:noProof/>
          <w:sz w:val="16"/>
          <w:szCs w:val="20"/>
          <w:lang w:val="en-US"/>
        </w:rPr>
        <w:t>5</w:t>
      </w:r>
    </w:p>
    <w:p w14:paraId="4E8AC3D3" w14:textId="77777777" w:rsidR="00F73252" w:rsidRPr="00FF185A" w:rsidRDefault="00F73252" w:rsidP="00F73252">
      <w:pPr>
        <w:spacing w:after="0" w:line="240" w:lineRule="auto"/>
        <w:ind w:firstLine="284"/>
        <w:jc w:val="right"/>
        <w:rPr>
          <w:rFonts w:ascii="Bookman Old Style" w:hAnsi="Bookman Old Style" w:cs="Times New Roman"/>
          <w:i/>
          <w:noProof/>
          <w:sz w:val="16"/>
          <w:szCs w:val="20"/>
          <w:lang w:val="en-US"/>
        </w:rPr>
      </w:pPr>
      <w:r w:rsidRPr="00FF185A">
        <w:rPr>
          <w:rFonts w:ascii="Bookman Old Style" w:hAnsi="Bookman Old Style" w:cs="Times New Roman"/>
          <w:i/>
          <w:noProof/>
          <w:sz w:val="16"/>
          <w:szCs w:val="20"/>
          <w:lang w:val="uk-UA"/>
        </w:rPr>
        <w:t xml:space="preserve">Прийнято до публікації </w:t>
      </w:r>
      <w:r w:rsidRPr="00FF185A">
        <w:rPr>
          <w:rFonts w:ascii="Bookman Old Style" w:hAnsi="Bookman Old Style" w:cs="Times New Roman"/>
          <w:i/>
          <w:noProof/>
          <w:sz w:val="16"/>
          <w:szCs w:val="20"/>
          <w:lang w:val="en-US"/>
        </w:rPr>
        <w:t>12</w:t>
      </w:r>
      <w:r w:rsidRPr="00FF185A">
        <w:rPr>
          <w:rFonts w:ascii="Bookman Old Style" w:hAnsi="Bookman Old Style" w:cs="Times New Roman"/>
          <w:i/>
          <w:noProof/>
          <w:sz w:val="16"/>
          <w:szCs w:val="20"/>
          <w:lang w:val="uk-UA"/>
        </w:rPr>
        <w:t>.</w:t>
      </w:r>
      <w:r w:rsidRPr="00FF185A">
        <w:rPr>
          <w:rFonts w:ascii="Bookman Old Style" w:hAnsi="Bookman Old Style" w:cs="Times New Roman"/>
          <w:i/>
          <w:noProof/>
          <w:sz w:val="16"/>
          <w:szCs w:val="20"/>
          <w:lang w:val="en-US"/>
        </w:rPr>
        <w:t>08</w:t>
      </w:r>
      <w:r w:rsidRPr="00FF185A">
        <w:rPr>
          <w:rFonts w:ascii="Bookman Old Style" w:hAnsi="Bookman Old Style" w:cs="Times New Roman"/>
          <w:i/>
          <w:noProof/>
          <w:sz w:val="16"/>
          <w:szCs w:val="20"/>
          <w:lang w:val="uk-UA"/>
        </w:rPr>
        <w:t>.202</w:t>
      </w:r>
      <w:r w:rsidRPr="00FF185A">
        <w:rPr>
          <w:rFonts w:ascii="Bookman Old Style" w:hAnsi="Bookman Old Style" w:cs="Times New Roman"/>
          <w:i/>
          <w:noProof/>
          <w:sz w:val="16"/>
          <w:szCs w:val="20"/>
          <w:lang w:val="en-US"/>
        </w:rPr>
        <w:t>5</w:t>
      </w:r>
    </w:p>
    <w:p w14:paraId="3C87466D" w14:textId="77777777" w:rsidR="00F73252" w:rsidRPr="00FF185A" w:rsidRDefault="00F73252" w:rsidP="00F73252">
      <w:pPr>
        <w:spacing w:after="0" w:line="240" w:lineRule="auto"/>
        <w:ind w:firstLine="284"/>
        <w:jc w:val="right"/>
        <w:rPr>
          <w:rFonts w:ascii="Bookman Old Style" w:hAnsi="Bookman Old Style" w:cs="Times New Roman"/>
          <w:i/>
          <w:noProof/>
          <w:sz w:val="16"/>
          <w:szCs w:val="20"/>
          <w:lang w:val="uk-UA"/>
        </w:rPr>
      </w:pPr>
    </w:p>
    <w:p w14:paraId="0B2ED808" w14:textId="3330525E" w:rsidR="00451430" w:rsidRPr="00F73252" w:rsidRDefault="00451430" w:rsidP="00F73252">
      <w:pPr>
        <w:shd w:val="clear" w:color="auto" w:fill="FFFFFF"/>
        <w:spacing w:after="0" w:line="240" w:lineRule="auto"/>
        <w:ind w:firstLine="284"/>
        <w:jc w:val="both"/>
        <w:rPr>
          <w:rFonts w:ascii="Bookman Old Style" w:eastAsia="Times New Roman" w:hAnsi="Bookman Old Style" w:cs="Times New Roman"/>
          <w:sz w:val="16"/>
          <w:szCs w:val="20"/>
          <w:lang w:val="uk-UA" w:eastAsia="ru-RU"/>
        </w:rPr>
      </w:pPr>
    </w:p>
    <w:sectPr w:rsidR="00451430" w:rsidRPr="00F73252" w:rsidSect="004C1444">
      <w:pgSz w:w="11906" w:h="16838"/>
      <w:pgMar w:top="1152" w:right="1152" w:bottom="1152" w:left="1152"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71ADED" w14:textId="77777777" w:rsidR="00A848CD" w:rsidRDefault="00A848CD" w:rsidP="00DF3D86">
      <w:pPr>
        <w:spacing w:after="0" w:line="240" w:lineRule="auto"/>
      </w:pPr>
      <w:r>
        <w:separator/>
      </w:r>
    </w:p>
  </w:endnote>
  <w:endnote w:type="continuationSeparator" w:id="0">
    <w:p w14:paraId="7A08E12A" w14:textId="77777777" w:rsidR="00A848CD" w:rsidRDefault="00A848CD" w:rsidP="00DF3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628FEB" w14:textId="77777777" w:rsidR="00A848CD" w:rsidRDefault="00A848CD" w:rsidP="00DF3D86">
      <w:pPr>
        <w:spacing w:after="0" w:line="240" w:lineRule="auto"/>
      </w:pPr>
      <w:r>
        <w:separator/>
      </w:r>
    </w:p>
  </w:footnote>
  <w:footnote w:type="continuationSeparator" w:id="0">
    <w:p w14:paraId="3171920E" w14:textId="77777777" w:rsidR="00A848CD" w:rsidRDefault="00A848CD" w:rsidP="00DF3D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1A37"/>
    <w:multiLevelType w:val="hybridMultilevel"/>
    <w:tmpl w:val="B3D691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B810BA7"/>
    <w:multiLevelType w:val="multilevel"/>
    <w:tmpl w:val="083A12DA"/>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
    <w:nsid w:val="2C185899"/>
    <w:multiLevelType w:val="hybridMultilevel"/>
    <w:tmpl w:val="6F6AC12C"/>
    <w:lvl w:ilvl="0" w:tplc="A58A1C6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824B7B"/>
    <w:multiLevelType w:val="hybridMultilevel"/>
    <w:tmpl w:val="8AD8F09C"/>
    <w:lvl w:ilvl="0" w:tplc="2E88A29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120C15"/>
    <w:multiLevelType w:val="hybridMultilevel"/>
    <w:tmpl w:val="8B4448A4"/>
    <w:lvl w:ilvl="0" w:tplc="58563B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38150F8"/>
    <w:multiLevelType w:val="multilevel"/>
    <w:tmpl w:val="C804F43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5573E4"/>
    <w:multiLevelType w:val="hybridMultilevel"/>
    <w:tmpl w:val="A544B4F4"/>
    <w:lvl w:ilvl="0" w:tplc="7F4E5E3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5995B4F"/>
    <w:multiLevelType w:val="multilevel"/>
    <w:tmpl w:val="083A1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2"/>
  </w:num>
  <w:num w:numId="4">
    <w:abstractNumId w:val="4"/>
  </w:num>
  <w:num w:numId="5">
    <w:abstractNumId w:val="3"/>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A19"/>
    <w:rsid w:val="0000796B"/>
    <w:rsid w:val="0001214D"/>
    <w:rsid w:val="00016AB9"/>
    <w:rsid w:val="00017FD4"/>
    <w:rsid w:val="00023452"/>
    <w:rsid w:val="00023EBC"/>
    <w:rsid w:val="0002684B"/>
    <w:rsid w:val="00027E10"/>
    <w:rsid w:val="00036392"/>
    <w:rsid w:val="000423AE"/>
    <w:rsid w:val="000446BE"/>
    <w:rsid w:val="00046325"/>
    <w:rsid w:val="00051A1E"/>
    <w:rsid w:val="00052395"/>
    <w:rsid w:val="00053ED9"/>
    <w:rsid w:val="000600A2"/>
    <w:rsid w:val="00062081"/>
    <w:rsid w:val="000642EE"/>
    <w:rsid w:val="00064426"/>
    <w:rsid w:val="00065E48"/>
    <w:rsid w:val="000803DF"/>
    <w:rsid w:val="00090B7F"/>
    <w:rsid w:val="00092C12"/>
    <w:rsid w:val="000A0EEC"/>
    <w:rsid w:val="000A1DB6"/>
    <w:rsid w:val="000A26AA"/>
    <w:rsid w:val="000B5BD7"/>
    <w:rsid w:val="000C2ABF"/>
    <w:rsid w:val="000C3AD2"/>
    <w:rsid w:val="000C3CDE"/>
    <w:rsid w:val="000C7125"/>
    <w:rsid w:val="000D2A79"/>
    <w:rsid w:val="000D7E55"/>
    <w:rsid w:val="000E0C73"/>
    <w:rsid w:val="000E0E67"/>
    <w:rsid w:val="000E4F60"/>
    <w:rsid w:val="000E5E99"/>
    <w:rsid w:val="000E6968"/>
    <w:rsid w:val="000E6D1C"/>
    <w:rsid w:val="000F199E"/>
    <w:rsid w:val="000F3B31"/>
    <w:rsid w:val="00100EFB"/>
    <w:rsid w:val="00117C00"/>
    <w:rsid w:val="00121890"/>
    <w:rsid w:val="001269BB"/>
    <w:rsid w:val="00141100"/>
    <w:rsid w:val="001434EB"/>
    <w:rsid w:val="00154F32"/>
    <w:rsid w:val="00174C98"/>
    <w:rsid w:val="00176C49"/>
    <w:rsid w:val="00180F68"/>
    <w:rsid w:val="001824F9"/>
    <w:rsid w:val="001829F1"/>
    <w:rsid w:val="00191191"/>
    <w:rsid w:val="00191E23"/>
    <w:rsid w:val="00192F94"/>
    <w:rsid w:val="00193425"/>
    <w:rsid w:val="00193488"/>
    <w:rsid w:val="001A1468"/>
    <w:rsid w:val="001A1D09"/>
    <w:rsid w:val="001B11D8"/>
    <w:rsid w:val="001B74DF"/>
    <w:rsid w:val="001C02F6"/>
    <w:rsid w:val="001C1115"/>
    <w:rsid w:val="001C3E11"/>
    <w:rsid w:val="001C428A"/>
    <w:rsid w:val="001C4B62"/>
    <w:rsid w:val="001C5BB0"/>
    <w:rsid w:val="001D39C2"/>
    <w:rsid w:val="001D450C"/>
    <w:rsid w:val="001F2A16"/>
    <w:rsid w:val="001F36C5"/>
    <w:rsid w:val="001F3F88"/>
    <w:rsid w:val="0020177E"/>
    <w:rsid w:val="00206028"/>
    <w:rsid w:val="00210DB6"/>
    <w:rsid w:val="00210EE0"/>
    <w:rsid w:val="00213D73"/>
    <w:rsid w:val="0021408E"/>
    <w:rsid w:val="00215508"/>
    <w:rsid w:val="00216FBF"/>
    <w:rsid w:val="002226DF"/>
    <w:rsid w:val="00226F9D"/>
    <w:rsid w:val="00227803"/>
    <w:rsid w:val="002310C3"/>
    <w:rsid w:val="00246113"/>
    <w:rsid w:val="00246AE8"/>
    <w:rsid w:val="00246F2D"/>
    <w:rsid w:val="00247892"/>
    <w:rsid w:val="00251918"/>
    <w:rsid w:val="00252C08"/>
    <w:rsid w:val="00252D07"/>
    <w:rsid w:val="002549A8"/>
    <w:rsid w:val="00254EF0"/>
    <w:rsid w:val="00257CF9"/>
    <w:rsid w:val="00261918"/>
    <w:rsid w:val="00263CFA"/>
    <w:rsid w:val="00264E8B"/>
    <w:rsid w:val="002672D2"/>
    <w:rsid w:val="002708ED"/>
    <w:rsid w:val="002743D3"/>
    <w:rsid w:val="0027724E"/>
    <w:rsid w:val="00277D3B"/>
    <w:rsid w:val="00281F48"/>
    <w:rsid w:val="00286F44"/>
    <w:rsid w:val="002A0636"/>
    <w:rsid w:val="002A4F2C"/>
    <w:rsid w:val="002A584B"/>
    <w:rsid w:val="002A5BAF"/>
    <w:rsid w:val="002A5F2D"/>
    <w:rsid w:val="002B307E"/>
    <w:rsid w:val="002C24B8"/>
    <w:rsid w:val="002D1EA2"/>
    <w:rsid w:val="002D386E"/>
    <w:rsid w:val="002D3ED4"/>
    <w:rsid w:val="002D54B9"/>
    <w:rsid w:val="002E2130"/>
    <w:rsid w:val="002F1A99"/>
    <w:rsid w:val="002F236A"/>
    <w:rsid w:val="00301BBB"/>
    <w:rsid w:val="00302E2F"/>
    <w:rsid w:val="00305B6A"/>
    <w:rsid w:val="003079D3"/>
    <w:rsid w:val="003106CF"/>
    <w:rsid w:val="00316AD2"/>
    <w:rsid w:val="00316F4A"/>
    <w:rsid w:val="0031740F"/>
    <w:rsid w:val="0032106A"/>
    <w:rsid w:val="00321F87"/>
    <w:rsid w:val="00322500"/>
    <w:rsid w:val="0032253F"/>
    <w:rsid w:val="003261DD"/>
    <w:rsid w:val="00327952"/>
    <w:rsid w:val="00332CA5"/>
    <w:rsid w:val="00333089"/>
    <w:rsid w:val="00343AC2"/>
    <w:rsid w:val="00343FF6"/>
    <w:rsid w:val="00344F96"/>
    <w:rsid w:val="00354795"/>
    <w:rsid w:val="00355031"/>
    <w:rsid w:val="00355175"/>
    <w:rsid w:val="00361756"/>
    <w:rsid w:val="00361D30"/>
    <w:rsid w:val="003648CF"/>
    <w:rsid w:val="00365806"/>
    <w:rsid w:val="00366FE6"/>
    <w:rsid w:val="003744E9"/>
    <w:rsid w:val="00375E3A"/>
    <w:rsid w:val="003761C9"/>
    <w:rsid w:val="003769F8"/>
    <w:rsid w:val="00377DE9"/>
    <w:rsid w:val="00380091"/>
    <w:rsid w:val="0038315A"/>
    <w:rsid w:val="00391E2D"/>
    <w:rsid w:val="003A42AA"/>
    <w:rsid w:val="003A469F"/>
    <w:rsid w:val="003A48CD"/>
    <w:rsid w:val="003B1252"/>
    <w:rsid w:val="003C3C40"/>
    <w:rsid w:val="003C6803"/>
    <w:rsid w:val="003D5BDD"/>
    <w:rsid w:val="003E0048"/>
    <w:rsid w:val="003E0E10"/>
    <w:rsid w:val="003E5294"/>
    <w:rsid w:val="004002DE"/>
    <w:rsid w:val="00400BBB"/>
    <w:rsid w:val="00401027"/>
    <w:rsid w:val="00407CFE"/>
    <w:rsid w:val="004110AB"/>
    <w:rsid w:val="00414F91"/>
    <w:rsid w:val="0041542C"/>
    <w:rsid w:val="00422DD1"/>
    <w:rsid w:val="00422E58"/>
    <w:rsid w:val="00423F65"/>
    <w:rsid w:val="004275B2"/>
    <w:rsid w:val="0043049E"/>
    <w:rsid w:val="00430BBA"/>
    <w:rsid w:val="0043445A"/>
    <w:rsid w:val="0044081F"/>
    <w:rsid w:val="00451430"/>
    <w:rsid w:val="004564AD"/>
    <w:rsid w:val="004606AB"/>
    <w:rsid w:val="00465F26"/>
    <w:rsid w:val="00466581"/>
    <w:rsid w:val="00473223"/>
    <w:rsid w:val="004830D6"/>
    <w:rsid w:val="00496B11"/>
    <w:rsid w:val="004976E4"/>
    <w:rsid w:val="004A0860"/>
    <w:rsid w:val="004A3FBD"/>
    <w:rsid w:val="004A497A"/>
    <w:rsid w:val="004A5286"/>
    <w:rsid w:val="004A54A0"/>
    <w:rsid w:val="004A6DD0"/>
    <w:rsid w:val="004B2D2E"/>
    <w:rsid w:val="004B3327"/>
    <w:rsid w:val="004B6612"/>
    <w:rsid w:val="004C1444"/>
    <w:rsid w:val="004C2183"/>
    <w:rsid w:val="004D08C4"/>
    <w:rsid w:val="004D1B58"/>
    <w:rsid w:val="004D5326"/>
    <w:rsid w:val="004E0DD8"/>
    <w:rsid w:val="00501402"/>
    <w:rsid w:val="00503B2D"/>
    <w:rsid w:val="005059A7"/>
    <w:rsid w:val="005062AA"/>
    <w:rsid w:val="005068D6"/>
    <w:rsid w:val="00506C74"/>
    <w:rsid w:val="00512FDB"/>
    <w:rsid w:val="00516EFC"/>
    <w:rsid w:val="0052237C"/>
    <w:rsid w:val="00525FC3"/>
    <w:rsid w:val="005263EA"/>
    <w:rsid w:val="00526699"/>
    <w:rsid w:val="00533E37"/>
    <w:rsid w:val="00534C0B"/>
    <w:rsid w:val="005400D0"/>
    <w:rsid w:val="005426E9"/>
    <w:rsid w:val="005458FD"/>
    <w:rsid w:val="00545C6B"/>
    <w:rsid w:val="0054720A"/>
    <w:rsid w:val="00552688"/>
    <w:rsid w:val="00557CD5"/>
    <w:rsid w:val="00560E4F"/>
    <w:rsid w:val="005625A7"/>
    <w:rsid w:val="0056331B"/>
    <w:rsid w:val="005668E5"/>
    <w:rsid w:val="005705C1"/>
    <w:rsid w:val="005709C6"/>
    <w:rsid w:val="00570B66"/>
    <w:rsid w:val="00571BCB"/>
    <w:rsid w:val="005779F1"/>
    <w:rsid w:val="00577E83"/>
    <w:rsid w:val="00580927"/>
    <w:rsid w:val="00583E66"/>
    <w:rsid w:val="0058541B"/>
    <w:rsid w:val="00585B59"/>
    <w:rsid w:val="00596927"/>
    <w:rsid w:val="005A7D2B"/>
    <w:rsid w:val="005B0D53"/>
    <w:rsid w:val="005B3DF0"/>
    <w:rsid w:val="005B5597"/>
    <w:rsid w:val="005B65BF"/>
    <w:rsid w:val="005C1965"/>
    <w:rsid w:val="005C6574"/>
    <w:rsid w:val="005C77C9"/>
    <w:rsid w:val="005D02D8"/>
    <w:rsid w:val="005E058C"/>
    <w:rsid w:val="005E18C1"/>
    <w:rsid w:val="005E3A95"/>
    <w:rsid w:val="005E75B7"/>
    <w:rsid w:val="005F09F4"/>
    <w:rsid w:val="005F1ECB"/>
    <w:rsid w:val="005F35EA"/>
    <w:rsid w:val="005F3B6D"/>
    <w:rsid w:val="00603C11"/>
    <w:rsid w:val="00605481"/>
    <w:rsid w:val="006101D1"/>
    <w:rsid w:val="00611B8F"/>
    <w:rsid w:val="006166C2"/>
    <w:rsid w:val="00616BD7"/>
    <w:rsid w:val="0062400C"/>
    <w:rsid w:val="00626FFA"/>
    <w:rsid w:val="00627E46"/>
    <w:rsid w:val="00632B5C"/>
    <w:rsid w:val="00634E9C"/>
    <w:rsid w:val="00641049"/>
    <w:rsid w:val="0064594E"/>
    <w:rsid w:val="00647BD7"/>
    <w:rsid w:val="006516B9"/>
    <w:rsid w:val="006571E7"/>
    <w:rsid w:val="00661A21"/>
    <w:rsid w:val="006660EC"/>
    <w:rsid w:val="006671F9"/>
    <w:rsid w:val="006813C3"/>
    <w:rsid w:val="00681C9C"/>
    <w:rsid w:val="006841F6"/>
    <w:rsid w:val="0068462B"/>
    <w:rsid w:val="00696777"/>
    <w:rsid w:val="0069680C"/>
    <w:rsid w:val="00696B14"/>
    <w:rsid w:val="006A22B3"/>
    <w:rsid w:val="006A39C0"/>
    <w:rsid w:val="006A6E82"/>
    <w:rsid w:val="006A7D8A"/>
    <w:rsid w:val="006B0FAD"/>
    <w:rsid w:val="006B78D4"/>
    <w:rsid w:val="006C199C"/>
    <w:rsid w:val="006C1AD5"/>
    <w:rsid w:val="006C2058"/>
    <w:rsid w:val="006C3CE5"/>
    <w:rsid w:val="006C4EC2"/>
    <w:rsid w:val="006C763B"/>
    <w:rsid w:val="006C7C92"/>
    <w:rsid w:val="006D38C6"/>
    <w:rsid w:val="006D7AC2"/>
    <w:rsid w:val="006D7BC3"/>
    <w:rsid w:val="006E32D2"/>
    <w:rsid w:val="006E415D"/>
    <w:rsid w:val="006E53C0"/>
    <w:rsid w:val="006F036A"/>
    <w:rsid w:val="006F447A"/>
    <w:rsid w:val="007006BD"/>
    <w:rsid w:val="007011E6"/>
    <w:rsid w:val="00704DE1"/>
    <w:rsid w:val="00714880"/>
    <w:rsid w:val="00725DDB"/>
    <w:rsid w:val="007314F9"/>
    <w:rsid w:val="00731FCB"/>
    <w:rsid w:val="0074194C"/>
    <w:rsid w:val="0074393E"/>
    <w:rsid w:val="00744420"/>
    <w:rsid w:val="00744516"/>
    <w:rsid w:val="00744A76"/>
    <w:rsid w:val="007464BF"/>
    <w:rsid w:val="00750B92"/>
    <w:rsid w:val="007540C9"/>
    <w:rsid w:val="0075731C"/>
    <w:rsid w:val="007605EB"/>
    <w:rsid w:val="0076244A"/>
    <w:rsid w:val="00763172"/>
    <w:rsid w:val="00764C56"/>
    <w:rsid w:val="007707E4"/>
    <w:rsid w:val="00773A9E"/>
    <w:rsid w:val="00774C56"/>
    <w:rsid w:val="00775828"/>
    <w:rsid w:val="00782ED2"/>
    <w:rsid w:val="00783FA3"/>
    <w:rsid w:val="00790FA5"/>
    <w:rsid w:val="00793A79"/>
    <w:rsid w:val="007A1A8E"/>
    <w:rsid w:val="007A500D"/>
    <w:rsid w:val="007B18AB"/>
    <w:rsid w:val="007B2FD2"/>
    <w:rsid w:val="007B579B"/>
    <w:rsid w:val="007B6060"/>
    <w:rsid w:val="007C680C"/>
    <w:rsid w:val="007C694D"/>
    <w:rsid w:val="007D10BA"/>
    <w:rsid w:val="007D4E09"/>
    <w:rsid w:val="007D698F"/>
    <w:rsid w:val="007F7E4A"/>
    <w:rsid w:val="0080082B"/>
    <w:rsid w:val="008031E0"/>
    <w:rsid w:val="0080554E"/>
    <w:rsid w:val="00806BEB"/>
    <w:rsid w:val="00810B8D"/>
    <w:rsid w:val="008114A8"/>
    <w:rsid w:val="00811724"/>
    <w:rsid w:val="00811C36"/>
    <w:rsid w:val="0081414C"/>
    <w:rsid w:val="008147BD"/>
    <w:rsid w:val="008160BE"/>
    <w:rsid w:val="008171CD"/>
    <w:rsid w:val="008171E6"/>
    <w:rsid w:val="0083248D"/>
    <w:rsid w:val="00833703"/>
    <w:rsid w:val="008367BC"/>
    <w:rsid w:val="0084552A"/>
    <w:rsid w:val="0084577F"/>
    <w:rsid w:val="00846EBB"/>
    <w:rsid w:val="00852F60"/>
    <w:rsid w:val="00860177"/>
    <w:rsid w:val="00861F70"/>
    <w:rsid w:val="00870ABD"/>
    <w:rsid w:val="008804A8"/>
    <w:rsid w:val="008828BA"/>
    <w:rsid w:val="008A11E9"/>
    <w:rsid w:val="008A305C"/>
    <w:rsid w:val="008A4020"/>
    <w:rsid w:val="008A4517"/>
    <w:rsid w:val="008B2C61"/>
    <w:rsid w:val="008B7B83"/>
    <w:rsid w:val="008C3565"/>
    <w:rsid w:val="008C4E69"/>
    <w:rsid w:val="008C5BCE"/>
    <w:rsid w:val="008D3B99"/>
    <w:rsid w:val="008D7A91"/>
    <w:rsid w:val="008E6D8E"/>
    <w:rsid w:val="008F00CF"/>
    <w:rsid w:val="00900884"/>
    <w:rsid w:val="0090341E"/>
    <w:rsid w:val="0090562C"/>
    <w:rsid w:val="009056E6"/>
    <w:rsid w:val="00912AA7"/>
    <w:rsid w:val="00915FF2"/>
    <w:rsid w:val="00922C7F"/>
    <w:rsid w:val="009234FD"/>
    <w:rsid w:val="009239F6"/>
    <w:rsid w:val="00926BD4"/>
    <w:rsid w:val="0093006F"/>
    <w:rsid w:val="0093130D"/>
    <w:rsid w:val="009316C4"/>
    <w:rsid w:val="00934602"/>
    <w:rsid w:val="00937CDE"/>
    <w:rsid w:val="00942A62"/>
    <w:rsid w:val="00951F00"/>
    <w:rsid w:val="009576A8"/>
    <w:rsid w:val="00967BE3"/>
    <w:rsid w:val="00971F33"/>
    <w:rsid w:val="00986597"/>
    <w:rsid w:val="009870F7"/>
    <w:rsid w:val="00994EB1"/>
    <w:rsid w:val="009A0946"/>
    <w:rsid w:val="009A0D09"/>
    <w:rsid w:val="009A58BF"/>
    <w:rsid w:val="009A7F30"/>
    <w:rsid w:val="009B13DF"/>
    <w:rsid w:val="009C2638"/>
    <w:rsid w:val="009C2A54"/>
    <w:rsid w:val="009C5ABD"/>
    <w:rsid w:val="009C5EFC"/>
    <w:rsid w:val="009C6F2B"/>
    <w:rsid w:val="009C77E5"/>
    <w:rsid w:val="009C7B46"/>
    <w:rsid w:val="009D05CD"/>
    <w:rsid w:val="009D09B0"/>
    <w:rsid w:val="009D2A5E"/>
    <w:rsid w:val="009D3CA2"/>
    <w:rsid w:val="009D7CD5"/>
    <w:rsid w:val="009E047B"/>
    <w:rsid w:val="009E7288"/>
    <w:rsid w:val="009F19C8"/>
    <w:rsid w:val="009F2DE4"/>
    <w:rsid w:val="009F34A5"/>
    <w:rsid w:val="009F3643"/>
    <w:rsid w:val="009F6901"/>
    <w:rsid w:val="00A022CA"/>
    <w:rsid w:val="00A0782B"/>
    <w:rsid w:val="00A1069F"/>
    <w:rsid w:val="00A11CC0"/>
    <w:rsid w:val="00A14F38"/>
    <w:rsid w:val="00A2486E"/>
    <w:rsid w:val="00A25BE5"/>
    <w:rsid w:val="00A264DD"/>
    <w:rsid w:val="00A267A6"/>
    <w:rsid w:val="00A314D0"/>
    <w:rsid w:val="00A34AF1"/>
    <w:rsid w:val="00A42553"/>
    <w:rsid w:val="00A47BCE"/>
    <w:rsid w:val="00A6049A"/>
    <w:rsid w:val="00A64BC1"/>
    <w:rsid w:val="00A66B5F"/>
    <w:rsid w:val="00A76437"/>
    <w:rsid w:val="00A848CD"/>
    <w:rsid w:val="00AA18F4"/>
    <w:rsid w:val="00AA2240"/>
    <w:rsid w:val="00AA3B49"/>
    <w:rsid w:val="00AB2EB4"/>
    <w:rsid w:val="00AB3504"/>
    <w:rsid w:val="00AC0499"/>
    <w:rsid w:val="00AC0F3F"/>
    <w:rsid w:val="00AC2352"/>
    <w:rsid w:val="00AC6F13"/>
    <w:rsid w:val="00AC76C6"/>
    <w:rsid w:val="00AD1475"/>
    <w:rsid w:val="00AD32E3"/>
    <w:rsid w:val="00AE2F3C"/>
    <w:rsid w:val="00AE3DE1"/>
    <w:rsid w:val="00AF10F2"/>
    <w:rsid w:val="00AF3245"/>
    <w:rsid w:val="00AF68E7"/>
    <w:rsid w:val="00B01590"/>
    <w:rsid w:val="00B038A6"/>
    <w:rsid w:val="00B073E3"/>
    <w:rsid w:val="00B100EF"/>
    <w:rsid w:val="00B110B0"/>
    <w:rsid w:val="00B11CA6"/>
    <w:rsid w:val="00B12157"/>
    <w:rsid w:val="00B12CA7"/>
    <w:rsid w:val="00B16DAB"/>
    <w:rsid w:val="00B17049"/>
    <w:rsid w:val="00B25AC3"/>
    <w:rsid w:val="00B26E9C"/>
    <w:rsid w:val="00B279A0"/>
    <w:rsid w:val="00B30C03"/>
    <w:rsid w:val="00B32380"/>
    <w:rsid w:val="00B3550C"/>
    <w:rsid w:val="00B4376D"/>
    <w:rsid w:val="00B44503"/>
    <w:rsid w:val="00B4783B"/>
    <w:rsid w:val="00B51FAD"/>
    <w:rsid w:val="00B53B50"/>
    <w:rsid w:val="00B63BE5"/>
    <w:rsid w:val="00B64FC9"/>
    <w:rsid w:val="00B73954"/>
    <w:rsid w:val="00B80FBD"/>
    <w:rsid w:val="00B83103"/>
    <w:rsid w:val="00B83808"/>
    <w:rsid w:val="00B83ACC"/>
    <w:rsid w:val="00B853E5"/>
    <w:rsid w:val="00B9059F"/>
    <w:rsid w:val="00B94101"/>
    <w:rsid w:val="00BA2DC1"/>
    <w:rsid w:val="00BA4138"/>
    <w:rsid w:val="00BA5CBC"/>
    <w:rsid w:val="00BA6E42"/>
    <w:rsid w:val="00BA7347"/>
    <w:rsid w:val="00BB5EA8"/>
    <w:rsid w:val="00BB7714"/>
    <w:rsid w:val="00BC4141"/>
    <w:rsid w:val="00BC44EA"/>
    <w:rsid w:val="00BC455B"/>
    <w:rsid w:val="00BC7466"/>
    <w:rsid w:val="00BD14CF"/>
    <w:rsid w:val="00BD2B65"/>
    <w:rsid w:val="00BD525A"/>
    <w:rsid w:val="00BE0B08"/>
    <w:rsid w:val="00BE0E53"/>
    <w:rsid w:val="00BE52E4"/>
    <w:rsid w:val="00BF0DC3"/>
    <w:rsid w:val="00BF158E"/>
    <w:rsid w:val="00BF40AE"/>
    <w:rsid w:val="00BF443E"/>
    <w:rsid w:val="00C03A20"/>
    <w:rsid w:val="00C0668E"/>
    <w:rsid w:val="00C10125"/>
    <w:rsid w:val="00C10A3D"/>
    <w:rsid w:val="00C21066"/>
    <w:rsid w:val="00C21B91"/>
    <w:rsid w:val="00C27418"/>
    <w:rsid w:val="00C274E7"/>
    <w:rsid w:val="00C30E7A"/>
    <w:rsid w:val="00C318A2"/>
    <w:rsid w:val="00C31B0C"/>
    <w:rsid w:val="00C37640"/>
    <w:rsid w:val="00C41BAC"/>
    <w:rsid w:val="00C42455"/>
    <w:rsid w:val="00C4708D"/>
    <w:rsid w:val="00C47969"/>
    <w:rsid w:val="00C55565"/>
    <w:rsid w:val="00C62C35"/>
    <w:rsid w:val="00C64DBD"/>
    <w:rsid w:val="00C66A2C"/>
    <w:rsid w:val="00C70DC2"/>
    <w:rsid w:val="00C7221D"/>
    <w:rsid w:val="00C73CCC"/>
    <w:rsid w:val="00C918BA"/>
    <w:rsid w:val="00C943C6"/>
    <w:rsid w:val="00C971DF"/>
    <w:rsid w:val="00C97DE5"/>
    <w:rsid w:val="00CA0026"/>
    <w:rsid w:val="00CA3138"/>
    <w:rsid w:val="00CB0313"/>
    <w:rsid w:val="00CB2F35"/>
    <w:rsid w:val="00CC2770"/>
    <w:rsid w:val="00CC3129"/>
    <w:rsid w:val="00CC6C40"/>
    <w:rsid w:val="00CD0724"/>
    <w:rsid w:val="00CD094A"/>
    <w:rsid w:val="00CE459E"/>
    <w:rsid w:val="00CE46B2"/>
    <w:rsid w:val="00CE4B54"/>
    <w:rsid w:val="00CE7029"/>
    <w:rsid w:val="00CF137B"/>
    <w:rsid w:val="00CF327C"/>
    <w:rsid w:val="00D13F81"/>
    <w:rsid w:val="00D14B96"/>
    <w:rsid w:val="00D16440"/>
    <w:rsid w:val="00D21CE2"/>
    <w:rsid w:val="00D30480"/>
    <w:rsid w:val="00D305ED"/>
    <w:rsid w:val="00D35726"/>
    <w:rsid w:val="00D35FBF"/>
    <w:rsid w:val="00D419EA"/>
    <w:rsid w:val="00D43285"/>
    <w:rsid w:val="00D57A90"/>
    <w:rsid w:val="00D61866"/>
    <w:rsid w:val="00D61ACE"/>
    <w:rsid w:val="00D73718"/>
    <w:rsid w:val="00D82D3D"/>
    <w:rsid w:val="00D838E1"/>
    <w:rsid w:val="00D846A7"/>
    <w:rsid w:val="00D94538"/>
    <w:rsid w:val="00D953D0"/>
    <w:rsid w:val="00D9627A"/>
    <w:rsid w:val="00DA1A35"/>
    <w:rsid w:val="00DA40D0"/>
    <w:rsid w:val="00DA5C99"/>
    <w:rsid w:val="00DA793A"/>
    <w:rsid w:val="00DB3C1E"/>
    <w:rsid w:val="00DB4050"/>
    <w:rsid w:val="00DC1B30"/>
    <w:rsid w:val="00DC364E"/>
    <w:rsid w:val="00DC6729"/>
    <w:rsid w:val="00DD379E"/>
    <w:rsid w:val="00DD3C5D"/>
    <w:rsid w:val="00DE3DE9"/>
    <w:rsid w:val="00DF3D86"/>
    <w:rsid w:val="00DF415A"/>
    <w:rsid w:val="00E01083"/>
    <w:rsid w:val="00E01FB1"/>
    <w:rsid w:val="00E0635A"/>
    <w:rsid w:val="00E07F31"/>
    <w:rsid w:val="00E2243B"/>
    <w:rsid w:val="00E24667"/>
    <w:rsid w:val="00E301B9"/>
    <w:rsid w:val="00E3155D"/>
    <w:rsid w:val="00E37BEB"/>
    <w:rsid w:val="00E4038D"/>
    <w:rsid w:val="00E43B57"/>
    <w:rsid w:val="00E51766"/>
    <w:rsid w:val="00E54228"/>
    <w:rsid w:val="00E54F36"/>
    <w:rsid w:val="00E5521C"/>
    <w:rsid w:val="00E612C2"/>
    <w:rsid w:val="00E6279F"/>
    <w:rsid w:val="00E63330"/>
    <w:rsid w:val="00E63686"/>
    <w:rsid w:val="00E64A19"/>
    <w:rsid w:val="00E66CDE"/>
    <w:rsid w:val="00E66D57"/>
    <w:rsid w:val="00E75B75"/>
    <w:rsid w:val="00E82350"/>
    <w:rsid w:val="00E9581A"/>
    <w:rsid w:val="00E96564"/>
    <w:rsid w:val="00EA1521"/>
    <w:rsid w:val="00EA2329"/>
    <w:rsid w:val="00EA6583"/>
    <w:rsid w:val="00EA72DA"/>
    <w:rsid w:val="00EA74E8"/>
    <w:rsid w:val="00EA7B9B"/>
    <w:rsid w:val="00EB096B"/>
    <w:rsid w:val="00EB4F51"/>
    <w:rsid w:val="00EC1743"/>
    <w:rsid w:val="00EC1E8E"/>
    <w:rsid w:val="00EC499D"/>
    <w:rsid w:val="00EC7400"/>
    <w:rsid w:val="00ED16E4"/>
    <w:rsid w:val="00ED4855"/>
    <w:rsid w:val="00ED4F2D"/>
    <w:rsid w:val="00ED4F60"/>
    <w:rsid w:val="00EE179A"/>
    <w:rsid w:val="00EE4D19"/>
    <w:rsid w:val="00EE4DC6"/>
    <w:rsid w:val="00EE5EB6"/>
    <w:rsid w:val="00EF3D49"/>
    <w:rsid w:val="00EF431C"/>
    <w:rsid w:val="00EF526F"/>
    <w:rsid w:val="00EF76D4"/>
    <w:rsid w:val="00F03A22"/>
    <w:rsid w:val="00F11A20"/>
    <w:rsid w:val="00F12609"/>
    <w:rsid w:val="00F12710"/>
    <w:rsid w:val="00F14B8B"/>
    <w:rsid w:val="00F16B3F"/>
    <w:rsid w:val="00F209E3"/>
    <w:rsid w:val="00F21E03"/>
    <w:rsid w:val="00F26300"/>
    <w:rsid w:val="00F268BF"/>
    <w:rsid w:val="00F3539D"/>
    <w:rsid w:val="00F35D90"/>
    <w:rsid w:val="00F4380C"/>
    <w:rsid w:val="00F50B4B"/>
    <w:rsid w:val="00F521D8"/>
    <w:rsid w:val="00F61694"/>
    <w:rsid w:val="00F61EF5"/>
    <w:rsid w:val="00F71202"/>
    <w:rsid w:val="00F73252"/>
    <w:rsid w:val="00F7395D"/>
    <w:rsid w:val="00F91250"/>
    <w:rsid w:val="00F91428"/>
    <w:rsid w:val="00FA022D"/>
    <w:rsid w:val="00FA0F7A"/>
    <w:rsid w:val="00FA1769"/>
    <w:rsid w:val="00FA1E20"/>
    <w:rsid w:val="00FA2E56"/>
    <w:rsid w:val="00FB0F89"/>
    <w:rsid w:val="00FC295B"/>
    <w:rsid w:val="00FC7744"/>
    <w:rsid w:val="00FE4232"/>
    <w:rsid w:val="00FE4965"/>
    <w:rsid w:val="00FE6DB1"/>
    <w:rsid w:val="00FE7C07"/>
    <w:rsid w:val="00FF31CC"/>
    <w:rsid w:val="00FF7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72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A19"/>
    <w:pPr>
      <w:spacing w:after="200" w:line="276" w:lineRule="auto"/>
    </w:pPr>
    <w:rPr>
      <w:kern w:val="0"/>
      <w:sz w:val="22"/>
      <w:szCs w:val="22"/>
      <w:lang w:val="ru-RU"/>
      <w14:ligatures w14:val="none"/>
    </w:rPr>
  </w:style>
  <w:style w:type="paragraph" w:styleId="1">
    <w:name w:val="heading 1"/>
    <w:basedOn w:val="a"/>
    <w:next w:val="a"/>
    <w:link w:val="10"/>
    <w:uiPriority w:val="9"/>
    <w:qFormat/>
    <w:rsid w:val="00E64A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64A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64A1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64A1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64A1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64A1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64A1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64A1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64A1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4A1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64A1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64A1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64A1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64A1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64A1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64A19"/>
    <w:rPr>
      <w:rFonts w:eastAsiaTheme="majorEastAsia" w:cstheme="majorBidi"/>
      <w:color w:val="595959" w:themeColor="text1" w:themeTint="A6"/>
    </w:rPr>
  </w:style>
  <w:style w:type="character" w:customStyle="1" w:styleId="80">
    <w:name w:val="Заголовок 8 Знак"/>
    <w:basedOn w:val="a0"/>
    <w:link w:val="8"/>
    <w:uiPriority w:val="9"/>
    <w:semiHidden/>
    <w:rsid w:val="00E64A1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64A19"/>
    <w:rPr>
      <w:rFonts w:eastAsiaTheme="majorEastAsia" w:cstheme="majorBidi"/>
      <w:color w:val="272727" w:themeColor="text1" w:themeTint="D8"/>
    </w:rPr>
  </w:style>
  <w:style w:type="paragraph" w:styleId="a3">
    <w:name w:val="Title"/>
    <w:basedOn w:val="a"/>
    <w:next w:val="a"/>
    <w:link w:val="a4"/>
    <w:uiPriority w:val="10"/>
    <w:qFormat/>
    <w:rsid w:val="00E64A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64A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4A1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E64A1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64A19"/>
    <w:pPr>
      <w:spacing w:before="160"/>
      <w:jc w:val="center"/>
    </w:pPr>
    <w:rPr>
      <w:i/>
      <w:iCs/>
      <w:color w:val="404040" w:themeColor="text1" w:themeTint="BF"/>
    </w:rPr>
  </w:style>
  <w:style w:type="character" w:customStyle="1" w:styleId="a8">
    <w:name w:val="Цитація Знак"/>
    <w:basedOn w:val="a0"/>
    <w:link w:val="a7"/>
    <w:uiPriority w:val="29"/>
    <w:rsid w:val="00E64A19"/>
    <w:rPr>
      <w:i/>
      <w:iCs/>
      <w:color w:val="404040" w:themeColor="text1" w:themeTint="BF"/>
    </w:rPr>
  </w:style>
  <w:style w:type="paragraph" w:styleId="a9">
    <w:name w:val="List Paragraph"/>
    <w:basedOn w:val="a"/>
    <w:uiPriority w:val="34"/>
    <w:qFormat/>
    <w:rsid w:val="00E64A19"/>
    <w:pPr>
      <w:ind w:left="720"/>
      <w:contextualSpacing/>
    </w:pPr>
  </w:style>
  <w:style w:type="character" w:styleId="aa">
    <w:name w:val="Intense Emphasis"/>
    <w:basedOn w:val="a0"/>
    <w:uiPriority w:val="21"/>
    <w:qFormat/>
    <w:rsid w:val="00E64A19"/>
    <w:rPr>
      <w:i/>
      <w:iCs/>
      <w:color w:val="0F4761" w:themeColor="accent1" w:themeShade="BF"/>
    </w:rPr>
  </w:style>
  <w:style w:type="paragraph" w:styleId="ab">
    <w:name w:val="Intense Quote"/>
    <w:basedOn w:val="a"/>
    <w:next w:val="a"/>
    <w:link w:val="ac"/>
    <w:uiPriority w:val="30"/>
    <w:qFormat/>
    <w:rsid w:val="00E64A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64A19"/>
    <w:rPr>
      <w:i/>
      <w:iCs/>
      <w:color w:val="0F4761" w:themeColor="accent1" w:themeShade="BF"/>
    </w:rPr>
  </w:style>
  <w:style w:type="character" w:styleId="ad">
    <w:name w:val="Intense Reference"/>
    <w:basedOn w:val="a0"/>
    <w:uiPriority w:val="32"/>
    <w:qFormat/>
    <w:rsid w:val="00E64A19"/>
    <w:rPr>
      <w:b/>
      <w:bCs/>
      <w:smallCaps/>
      <w:color w:val="0F4761" w:themeColor="accent1" w:themeShade="BF"/>
      <w:spacing w:val="5"/>
    </w:rPr>
  </w:style>
  <w:style w:type="paragraph" w:styleId="ae">
    <w:name w:val="Normal (Web)"/>
    <w:basedOn w:val="a"/>
    <w:uiPriority w:val="99"/>
    <w:semiHidden/>
    <w:unhideWhenUsed/>
    <w:rsid w:val="00E64A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E64A19"/>
    <w:rPr>
      <w:b/>
      <w:bCs/>
    </w:rPr>
  </w:style>
  <w:style w:type="paragraph" w:styleId="af0">
    <w:name w:val="Balloon Text"/>
    <w:basedOn w:val="a"/>
    <w:link w:val="af1"/>
    <w:uiPriority w:val="99"/>
    <w:semiHidden/>
    <w:unhideWhenUsed/>
    <w:rsid w:val="00E64A19"/>
    <w:pPr>
      <w:spacing w:after="0" w:line="240" w:lineRule="auto"/>
    </w:pPr>
    <w:rPr>
      <w:rFonts w:ascii="Tahoma" w:hAnsi="Tahoma" w:cs="Tahoma"/>
      <w:sz w:val="16"/>
      <w:szCs w:val="16"/>
    </w:rPr>
  </w:style>
  <w:style w:type="character" w:customStyle="1" w:styleId="af1">
    <w:name w:val="Текст у виносці Знак"/>
    <w:basedOn w:val="a0"/>
    <w:link w:val="af0"/>
    <w:uiPriority w:val="99"/>
    <w:semiHidden/>
    <w:rsid w:val="00E64A19"/>
    <w:rPr>
      <w:rFonts w:ascii="Tahoma" w:hAnsi="Tahoma" w:cs="Tahoma"/>
      <w:kern w:val="0"/>
      <w:sz w:val="16"/>
      <w:szCs w:val="16"/>
      <w:lang w:val="ru-RU"/>
      <w14:ligatures w14:val="none"/>
    </w:rPr>
  </w:style>
  <w:style w:type="paragraph" w:customStyle="1" w:styleId="text-muted">
    <w:name w:val="text-muted"/>
    <w:basedOn w:val="a"/>
    <w:rsid w:val="00E64A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ce">
    <w:name w:val="price"/>
    <w:basedOn w:val="a"/>
    <w:rsid w:val="00E64A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0"/>
    <w:uiPriority w:val="99"/>
    <w:unhideWhenUsed/>
    <w:rsid w:val="00E64A19"/>
    <w:rPr>
      <w:color w:val="0000FF"/>
      <w:u w:val="single"/>
    </w:rPr>
  </w:style>
  <w:style w:type="character" w:styleId="af3">
    <w:name w:val="Emphasis"/>
    <w:basedOn w:val="a0"/>
    <w:uiPriority w:val="20"/>
    <w:qFormat/>
    <w:rsid w:val="00E64A19"/>
    <w:rPr>
      <w:i/>
      <w:iCs/>
    </w:rPr>
  </w:style>
  <w:style w:type="paragraph" w:styleId="af4">
    <w:name w:val="header"/>
    <w:basedOn w:val="a"/>
    <w:link w:val="af5"/>
    <w:uiPriority w:val="99"/>
    <w:unhideWhenUsed/>
    <w:rsid w:val="00DF3D86"/>
    <w:pPr>
      <w:tabs>
        <w:tab w:val="center" w:pos="4680"/>
        <w:tab w:val="right" w:pos="9360"/>
      </w:tabs>
      <w:spacing w:after="0" w:line="240" w:lineRule="auto"/>
    </w:pPr>
  </w:style>
  <w:style w:type="character" w:customStyle="1" w:styleId="af5">
    <w:name w:val="Верхній колонтитул Знак"/>
    <w:basedOn w:val="a0"/>
    <w:link w:val="af4"/>
    <w:uiPriority w:val="99"/>
    <w:rsid w:val="00DF3D86"/>
    <w:rPr>
      <w:kern w:val="0"/>
      <w:sz w:val="22"/>
      <w:szCs w:val="22"/>
      <w:lang w:val="ru-RU"/>
      <w14:ligatures w14:val="none"/>
    </w:rPr>
  </w:style>
  <w:style w:type="paragraph" w:styleId="af6">
    <w:name w:val="footer"/>
    <w:basedOn w:val="a"/>
    <w:link w:val="af7"/>
    <w:uiPriority w:val="99"/>
    <w:unhideWhenUsed/>
    <w:rsid w:val="00DF3D86"/>
    <w:pPr>
      <w:tabs>
        <w:tab w:val="center" w:pos="4680"/>
        <w:tab w:val="right" w:pos="9360"/>
      </w:tabs>
      <w:spacing w:after="0" w:line="240" w:lineRule="auto"/>
    </w:pPr>
  </w:style>
  <w:style w:type="character" w:customStyle="1" w:styleId="af7">
    <w:name w:val="Нижній колонтитул Знак"/>
    <w:basedOn w:val="a0"/>
    <w:link w:val="af6"/>
    <w:uiPriority w:val="99"/>
    <w:rsid w:val="00DF3D86"/>
    <w:rPr>
      <w:kern w:val="0"/>
      <w:sz w:val="22"/>
      <w:szCs w:val="22"/>
      <w:lang w:val="ru-RU"/>
      <w14:ligatures w14:val="none"/>
    </w:rPr>
  </w:style>
  <w:style w:type="character" w:customStyle="1" w:styleId="UnresolvedMention">
    <w:name w:val="Unresolved Mention"/>
    <w:basedOn w:val="a0"/>
    <w:uiPriority w:val="99"/>
    <w:semiHidden/>
    <w:unhideWhenUsed/>
    <w:rsid w:val="0020177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A19"/>
    <w:pPr>
      <w:spacing w:after="200" w:line="276" w:lineRule="auto"/>
    </w:pPr>
    <w:rPr>
      <w:kern w:val="0"/>
      <w:sz w:val="22"/>
      <w:szCs w:val="22"/>
      <w:lang w:val="ru-RU"/>
      <w14:ligatures w14:val="none"/>
    </w:rPr>
  </w:style>
  <w:style w:type="paragraph" w:styleId="1">
    <w:name w:val="heading 1"/>
    <w:basedOn w:val="a"/>
    <w:next w:val="a"/>
    <w:link w:val="10"/>
    <w:uiPriority w:val="9"/>
    <w:qFormat/>
    <w:rsid w:val="00E64A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64A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64A1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64A1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64A1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64A1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64A1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64A1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64A1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4A1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64A1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64A1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64A1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64A1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64A1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64A19"/>
    <w:rPr>
      <w:rFonts w:eastAsiaTheme="majorEastAsia" w:cstheme="majorBidi"/>
      <w:color w:val="595959" w:themeColor="text1" w:themeTint="A6"/>
    </w:rPr>
  </w:style>
  <w:style w:type="character" w:customStyle="1" w:styleId="80">
    <w:name w:val="Заголовок 8 Знак"/>
    <w:basedOn w:val="a0"/>
    <w:link w:val="8"/>
    <w:uiPriority w:val="9"/>
    <w:semiHidden/>
    <w:rsid w:val="00E64A1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64A19"/>
    <w:rPr>
      <w:rFonts w:eastAsiaTheme="majorEastAsia" w:cstheme="majorBidi"/>
      <w:color w:val="272727" w:themeColor="text1" w:themeTint="D8"/>
    </w:rPr>
  </w:style>
  <w:style w:type="paragraph" w:styleId="a3">
    <w:name w:val="Title"/>
    <w:basedOn w:val="a"/>
    <w:next w:val="a"/>
    <w:link w:val="a4"/>
    <w:uiPriority w:val="10"/>
    <w:qFormat/>
    <w:rsid w:val="00E64A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64A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4A1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E64A1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64A19"/>
    <w:pPr>
      <w:spacing w:before="160"/>
      <w:jc w:val="center"/>
    </w:pPr>
    <w:rPr>
      <w:i/>
      <w:iCs/>
      <w:color w:val="404040" w:themeColor="text1" w:themeTint="BF"/>
    </w:rPr>
  </w:style>
  <w:style w:type="character" w:customStyle="1" w:styleId="a8">
    <w:name w:val="Цитація Знак"/>
    <w:basedOn w:val="a0"/>
    <w:link w:val="a7"/>
    <w:uiPriority w:val="29"/>
    <w:rsid w:val="00E64A19"/>
    <w:rPr>
      <w:i/>
      <w:iCs/>
      <w:color w:val="404040" w:themeColor="text1" w:themeTint="BF"/>
    </w:rPr>
  </w:style>
  <w:style w:type="paragraph" w:styleId="a9">
    <w:name w:val="List Paragraph"/>
    <w:basedOn w:val="a"/>
    <w:uiPriority w:val="34"/>
    <w:qFormat/>
    <w:rsid w:val="00E64A19"/>
    <w:pPr>
      <w:ind w:left="720"/>
      <w:contextualSpacing/>
    </w:pPr>
  </w:style>
  <w:style w:type="character" w:styleId="aa">
    <w:name w:val="Intense Emphasis"/>
    <w:basedOn w:val="a0"/>
    <w:uiPriority w:val="21"/>
    <w:qFormat/>
    <w:rsid w:val="00E64A19"/>
    <w:rPr>
      <w:i/>
      <w:iCs/>
      <w:color w:val="0F4761" w:themeColor="accent1" w:themeShade="BF"/>
    </w:rPr>
  </w:style>
  <w:style w:type="paragraph" w:styleId="ab">
    <w:name w:val="Intense Quote"/>
    <w:basedOn w:val="a"/>
    <w:next w:val="a"/>
    <w:link w:val="ac"/>
    <w:uiPriority w:val="30"/>
    <w:qFormat/>
    <w:rsid w:val="00E64A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64A19"/>
    <w:rPr>
      <w:i/>
      <w:iCs/>
      <w:color w:val="0F4761" w:themeColor="accent1" w:themeShade="BF"/>
    </w:rPr>
  </w:style>
  <w:style w:type="character" w:styleId="ad">
    <w:name w:val="Intense Reference"/>
    <w:basedOn w:val="a0"/>
    <w:uiPriority w:val="32"/>
    <w:qFormat/>
    <w:rsid w:val="00E64A19"/>
    <w:rPr>
      <w:b/>
      <w:bCs/>
      <w:smallCaps/>
      <w:color w:val="0F4761" w:themeColor="accent1" w:themeShade="BF"/>
      <w:spacing w:val="5"/>
    </w:rPr>
  </w:style>
  <w:style w:type="paragraph" w:styleId="ae">
    <w:name w:val="Normal (Web)"/>
    <w:basedOn w:val="a"/>
    <w:uiPriority w:val="99"/>
    <w:semiHidden/>
    <w:unhideWhenUsed/>
    <w:rsid w:val="00E64A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E64A19"/>
    <w:rPr>
      <w:b/>
      <w:bCs/>
    </w:rPr>
  </w:style>
  <w:style w:type="paragraph" w:styleId="af0">
    <w:name w:val="Balloon Text"/>
    <w:basedOn w:val="a"/>
    <w:link w:val="af1"/>
    <w:uiPriority w:val="99"/>
    <w:semiHidden/>
    <w:unhideWhenUsed/>
    <w:rsid w:val="00E64A19"/>
    <w:pPr>
      <w:spacing w:after="0" w:line="240" w:lineRule="auto"/>
    </w:pPr>
    <w:rPr>
      <w:rFonts w:ascii="Tahoma" w:hAnsi="Tahoma" w:cs="Tahoma"/>
      <w:sz w:val="16"/>
      <w:szCs w:val="16"/>
    </w:rPr>
  </w:style>
  <w:style w:type="character" w:customStyle="1" w:styleId="af1">
    <w:name w:val="Текст у виносці Знак"/>
    <w:basedOn w:val="a0"/>
    <w:link w:val="af0"/>
    <w:uiPriority w:val="99"/>
    <w:semiHidden/>
    <w:rsid w:val="00E64A19"/>
    <w:rPr>
      <w:rFonts w:ascii="Tahoma" w:hAnsi="Tahoma" w:cs="Tahoma"/>
      <w:kern w:val="0"/>
      <w:sz w:val="16"/>
      <w:szCs w:val="16"/>
      <w:lang w:val="ru-RU"/>
      <w14:ligatures w14:val="none"/>
    </w:rPr>
  </w:style>
  <w:style w:type="paragraph" w:customStyle="1" w:styleId="text-muted">
    <w:name w:val="text-muted"/>
    <w:basedOn w:val="a"/>
    <w:rsid w:val="00E64A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ce">
    <w:name w:val="price"/>
    <w:basedOn w:val="a"/>
    <w:rsid w:val="00E64A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0"/>
    <w:uiPriority w:val="99"/>
    <w:unhideWhenUsed/>
    <w:rsid w:val="00E64A19"/>
    <w:rPr>
      <w:color w:val="0000FF"/>
      <w:u w:val="single"/>
    </w:rPr>
  </w:style>
  <w:style w:type="character" w:styleId="af3">
    <w:name w:val="Emphasis"/>
    <w:basedOn w:val="a0"/>
    <w:uiPriority w:val="20"/>
    <w:qFormat/>
    <w:rsid w:val="00E64A19"/>
    <w:rPr>
      <w:i/>
      <w:iCs/>
    </w:rPr>
  </w:style>
  <w:style w:type="paragraph" w:styleId="af4">
    <w:name w:val="header"/>
    <w:basedOn w:val="a"/>
    <w:link w:val="af5"/>
    <w:uiPriority w:val="99"/>
    <w:unhideWhenUsed/>
    <w:rsid w:val="00DF3D86"/>
    <w:pPr>
      <w:tabs>
        <w:tab w:val="center" w:pos="4680"/>
        <w:tab w:val="right" w:pos="9360"/>
      </w:tabs>
      <w:spacing w:after="0" w:line="240" w:lineRule="auto"/>
    </w:pPr>
  </w:style>
  <w:style w:type="character" w:customStyle="1" w:styleId="af5">
    <w:name w:val="Верхній колонтитул Знак"/>
    <w:basedOn w:val="a0"/>
    <w:link w:val="af4"/>
    <w:uiPriority w:val="99"/>
    <w:rsid w:val="00DF3D86"/>
    <w:rPr>
      <w:kern w:val="0"/>
      <w:sz w:val="22"/>
      <w:szCs w:val="22"/>
      <w:lang w:val="ru-RU"/>
      <w14:ligatures w14:val="none"/>
    </w:rPr>
  </w:style>
  <w:style w:type="paragraph" w:styleId="af6">
    <w:name w:val="footer"/>
    <w:basedOn w:val="a"/>
    <w:link w:val="af7"/>
    <w:uiPriority w:val="99"/>
    <w:unhideWhenUsed/>
    <w:rsid w:val="00DF3D86"/>
    <w:pPr>
      <w:tabs>
        <w:tab w:val="center" w:pos="4680"/>
        <w:tab w:val="right" w:pos="9360"/>
      </w:tabs>
      <w:spacing w:after="0" w:line="240" w:lineRule="auto"/>
    </w:pPr>
  </w:style>
  <w:style w:type="character" w:customStyle="1" w:styleId="af7">
    <w:name w:val="Нижній колонтитул Знак"/>
    <w:basedOn w:val="a0"/>
    <w:link w:val="af6"/>
    <w:uiPriority w:val="99"/>
    <w:rsid w:val="00DF3D86"/>
    <w:rPr>
      <w:kern w:val="0"/>
      <w:sz w:val="22"/>
      <w:szCs w:val="22"/>
      <w:lang w:val="ru-RU"/>
      <w14:ligatures w14:val="none"/>
    </w:rPr>
  </w:style>
  <w:style w:type="character" w:customStyle="1" w:styleId="UnresolvedMention">
    <w:name w:val="Unresolved Mention"/>
    <w:basedOn w:val="a0"/>
    <w:uiPriority w:val="99"/>
    <w:semiHidden/>
    <w:unhideWhenUsed/>
    <w:rsid w:val="00201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6990">
      <w:bodyDiv w:val="1"/>
      <w:marLeft w:val="0"/>
      <w:marRight w:val="0"/>
      <w:marTop w:val="0"/>
      <w:marBottom w:val="0"/>
      <w:divBdr>
        <w:top w:val="none" w:sz="0" w:space="0" w:color="auto"/>
        <w:left w:val="none" w:sz="0" w:space="0" w:color="auto"/>
        <w:bottom w:val="none" w:sz="0" w:space="0" w:color="auto"/>
        <w:right w:val="none" w:sz="0" w:space="0" w:color="auto"/>
      </w:divBdr>
      <w:divsChild>
        <w:div w:id="2143190802">
          <w:marLeft w:val="0"/>
          <w:marRight w:val="0"/>
          <w:marTop w:val="0"/>
          <w:marBottom w:val="0"/>
          <w:divBdr>
            <w:top w:val="none" w:sz="0" w:space="0" w:color="auto"/>
            <w:left w:val="none" w:sz="0" w:space="0" w:color="auto"/>
            <w:bottom w:val="none" w:sz="0" w:space="0" w:color="auto"/>
            <w:right w:val="none" w:sz="0" w:space="0" w:color="auto"/>
          </w:divBdr>
        </w:div>
        <w:div w:id="87046638">
          <w:marLeft w:val="0"/>
          <w:marRight w:val="0"/>
          <w:marTop w:val="0"/>
          <w:marBottom w:val="0"/>
          <w:divBdr>
            <w:top w:val="none" w:sz="0" w:space="0" w:color="auto"/>
            <w:left w:val="none" w:sz="0" w:space="0" w:color="auto"/>
            <w:bottom w:val="none" w:sz="0" w:space="0" w:color="auto"/>
            <w:right w:val="none" w:sz="0" w:space="0" w:color="auto"/>
          </w:divBdr>
        </w:div>
      </w:divsChild>
    </w:div>
    <w:div w:id="289824986">
      <w:bodyDiv w:val="1"/>
      <w:marLeft w:val="0"/>
      <w:marRight w:val="0"/>
      <w:marTop w:val="0"/>
      <w:marBottom w:val="0"/>
      <w:divBdr>
        <w:top w:val="none" w:sz="0" w:space="0" w:color="auto"/>
        <w:left w:val="none" w:sz="0" w:space="0" w:color="auto"/>
        <w:bottom w:val="none" w:sz="0" w:space="0" w:color="auto"/>
        <w:right w:val="none" w:sz="0" w:space="0" w:color="auto"/>
      </w:divBdr>
      <w:divsChild>
        <w:div w:id="1581326578">
          <w:marLeft w:val="0"/>
          <w:marRight w:val="0"/>
          <w:marTop w:val="0"/>
          <w:marBottom w:val="0"/>
          <w:divBdr>
            <w:top w:val="none" w:sz="0" w:space="0" w:color="auto"/>
            <w:left w:val="none" w:sz="0" w:space="0" w:color="auto"/>
            <w:bottom w:val="none" w:sz="0" w:space="0" w:color="auto"/>
            <w:right w:val="none" w:sz="0" w:space="0" w:color="auto"/>
          </w:divBdr>
        </w:div>
        <w:div w:id="1927884985">
          <w:marLeft w:val="0"/>
          <w:marRight w:val="0"/>
          <w:marTop w:val="0"/>
          <w:marBottom w:val="0"/>
          <w:divBdr>
            <w:top w:val="none" w:sz="0" w:space="0" w:color="auto"/>
            <w:left w:val="none" w:sz="0" w:space="0" w:color="auto"/>
            <w:bottom w:val="none" w:sz="0" w:space="0" w:color="auto"/>
            <w:right w:val="none" w:sz="0" w:space="0" w:color="auto"/>
          </w:divBdr>
        </w:div>
        <w:div w:id="1215123101">
          <w:marLeft w:val="0"/>
          <w:marRight w:val="0"/>
          <w:marTop w:val="0"/>
          <w:marBottom w:val="0"/>
          <w:divBdr>
            <w:top w:val="none" w:sz="0" w:space="0" w:color="auto"/>
            <w:left w:val="none" w:sz="0" w:space="0" w:color="auto"/>
            <w:bottom w:val="none" w:sz="0" w:space="0" w:color="auto"/>
            <w:right w:val="none" w:sz="0" w:space="0" w:color="auto"/>
          </w:divBdr>
        </w:div>
        <w:div w:id="2045515083">
          <w:marLeft w:val="0"/>
          <w:marRight w:val="0"/>
          <w:marTop w:val="0"/>
          <w:marBottom w:val="0"/>
          <w:divBdr>
            <w:top w:val="none" w:sz="0" w:space="0" w:color="auto"/>
            <w:left w:val="none" w:sz="0" w:space="0" w:color="auto"/>
            <w:bottom w:val="none" w:sz="0" w:space="0" w:color="auto"/>
            <w:right w:val="none" w:sz="0" w:space="0" w:color="auto"/>
          </w:divBdr>
        </w:div>
        <w:div w:id="1949770595">
          <w:marLeft w:val="0"/>
          <w:marRight w:val="0"/>
          <w:marTop w:val="0"/>
          <w:marBottom w:val="0"/>
          <w:divBdr>
            <w:top w:val="none" w:sz="0" w:space="0" w:color="auto"/>
            <w:left w:val="none" w:sz="0" w:space="0" w:color="auto"/>
            <w:bottom w:val="none" w:sz="0" w:space="0" w:color="auto"/>
            <w:right w:val="none" w:sz="0" w:space="0" w:color="auto"/>
          </w:divBdr>
        </w:div>
      </w:divsChild>
    </w:div>
    <w:div w:id="398556921">
      <w:bodyDiv w:val="1"/>
      <w:marLeft w:val="0"/>
      <w:marRight w:val="0"/>
      <w:marTop w:val="0"/>
      <w:marBottom w:val="0"/>
      <w:divBdr>
        <w:top w:val="none" w:sz="0" w:space="0" w:color="auto"/>
        <w:left w:val="none" w:sz="0" w:space="0" w:color="auto"/>
        <w:bottom w:val="none" w:sz="0" w:space="0" w:color="auto"/>
        <w:right w:val="none" w:sz="0" w:space="0" w:color="auto"/>
      </w:divBdr>
      <w:divsChild>
        <w:div w:id="1642349671">
          <w:marLeft w:val="0"/>
          <w:marRight w:val="0"/>
          <w:marTop w:val="0"/>
          <w:marBottom w:val="0"/>
          <w:divBdr>
            <w:top w:val="none" w:sz="0" w:space="0" w:color="auto"/>
            <w:left w:val="none" w:sz="0" w:space="0" w:color="auto"/>
            <w:bottom w:val="none" w:sz="0" w:space="0" w:color="auto"/>
            <w:right w:val="none" w:sz="0" w:space="0" w:color="auto"/>
          </w:divBdr>
        </w:div>
        <w:div w:id="1228343933">
          <w:marLeft w:val="0"/>
          <w:marRight w:val="0"/>
          <w:marTop w:val="0"/>
          <w:marBottom w:val="0"/>
          <w:divBdr>
            <w:top w:val="none" w:sz="0" w:space="0" w:color="auto"/>
            <w:left w:val="none" w:sz="0" w:space="0" w:color="auto"/>
            <w:bottom w:val="none" w:sz="0" w:space="0" w:color="auto"/>
            <w:right w:val="none" w:sz="0" w:space="0" w:color="auto"/>
          </w:divBdr>
        </w:div>
        <w:div w:id="1634561966">
          <w:marLeft w:val="0"/>
          <w:marRight w:val="0"/>
          <w:marTop w:val="0"/>
          <w:marBottom w:val="0"/>
          <w:divBdr>
            <w:top w:val="none" w:sz="0" w:space="0" w:color="auto"/>
            <w:left w:val="none" w:sz="0" w:space="0" w:color="auto"/>
            <w:bottom w:val="none" w:sz="0" w:space="0" w:color="auto"/>
            <w:right w:val="none" w:sz="0" w:space="0" w:color="auto"/>
          </w:divBdr>
        </w:div>
      </w:divsChild>
    </w:div>
    <w:div w:id="400106144">
      <w:bodyDiv w:val="1"/>
      <w:marLeft w:val="0"/>
      <w:marRight w:val="0"/>
      <w:marTop w:val="0"/>
      <w:marBottom w:val="0"/>
      <w:divBdr>
        <w:top w:val="none" w:sz="0" w:space="0" w:color="auto"/>
        <w:left w:val="none" w:sz="0" w:space="0" w:color="auto"/>
        <w:bottom w:val="none" w:sz="0" w:space="0" w:color="auto"/>
        <w:right w:val="none" w:sz="0" w:space="0" w:color="auto"/>
      </w:divBdr>
      <w:divsChild>
        <w:div w:id="2070683423">
          <w:marLeft w:val="0"/>
          <w:marRight w:val="0"/>
          <w:marTop w:val="0"/>
          <w:marBottom w:val="0"/>
          <w:divBdr>
            <w:top w:val="none" w:sz="0" w:space="0" w:color="auto"/>
            <w:left w:val="none" w:sz="0" w:space="0" w:color="auto"/>
            <w:bottom w:val="none" w:sz="0" w:space="0" w:color="auto"/>
            <w:right w:val="none" w:sz="0" w:space="0" w:color="auto"/>
          </w:divBdr>
        </w:div>
        <w:div w:id="2143383178">
          <w:marLeft w:val="0"/>
          <w:marRight w:val="0"/>
          <w:marTop w:val="0"/>
          <w:marBottom w:val="0"/>
          <w:divBdr>
            <w:top w:val="none" w:sz="0" w:space="0" w:color="auto"/>
            <w:left w:val="none" w:sz="0" w:space="0" w:color="auto"/>
            <w:bottom w:val="none" w:sz="0" w:space="0" w:color="auto"/>
            <w:right w:val="none" w:sz="0" w:space="0" w:color="auto"/>
          </w:divBdr>
        </w:div>
        <w:div w:id="1329212658">
          <w:marLeft w:val="0"/>
          <w:marRight w:val="0"/>
          <w:marTop w:val="0"/>
          <w:marBottom w:val="0"/>
          <w:divBdr>
            <w:top w:val="none" w:sz="0" w:space="0" w:color="auto"/>
            <w:left w:val="none" w:sz="0" w:space="0" w:color="auto"/>
            <w:bottom w:val="none" w:sz="0" w:space="0" w:color="auto"/>
            <w:right w:val="none" w:sz="0" w:space="0" w:color="auto"/>
          </w:divBdr>
        </w:div>
        <w:div w:id="1454448332">
          <w:marLeft w:val="0"/>
          <w:marRight w:val="0"/>
          <w:marTop w:val="0"/>
          <w:marBottom w:val="0"/>
          <w:divBdr>
            <w:top w:val="none" w:sz="0" w:space="0" w:color="auto"/>
            <w:left w:val="none" w:sz="0" w:space="0" w:color="auto"/>
            <w:bottom w:val="none" w:sz="0" w:space="0" w:color="auto"/>
            <w:right w:val="none" w:sz="0" w:space="0" w:color="auto"/>
          </w:divBdr>
        </w:div>
      </w:divsChild>
    </w:div>
    <w:div w:id="447361980">
      <w:bodyDiv w:val="1"/>
      <w:marLeft w:val="0"/>
      <w:marRight w:val="0"/>
      <w:marTop w:val="0"/>
      <w:marBottom w:val="0"/>
      <w:divBdr>
        <w:top w:val="none" w:sz="0" w:space="0" w:color="auto"/>
        <w:left w:val="none" w:sz="0" w:space="0" w:color="auto"/>
        <w:bottom w:val="none" w:sz="0" w:space="0" w:color="auto"/>
        <w:right w:val="none" w:sz="0" w:space="0" w:color="auto"/>
      </w:divBdr>
      <w:divsChild>
        <w:div w:id="61373216">
          <w:marLeft w:val="0"/>
          <w:marRight w:val="0"/>
          <w:marTop w:val="0"/>
          <w:marBottom w:val="0"/>
          <w:divBdr>
            <w:top w:val="none" w:sz="0" w:space="0" w:color="auto"/>
            <w:left w:val="none" w:sz="0" w:space="0" w:color="auto"/>
            <w:bottom w:val="none" w:sz="0" w:space="0" w:color="auto"/>
            <w:right w:val="none" w:sz="0" w:space="0" w:color="auto"/>
          </w:divBdr>
        </w:div>
        <w:div w:id="774666979">
          <w:marLeft w:val="0"/>
          <w:marRight w:val="0"/>
          <w:marTop w:val="0"/>
          <w:marBottom w:val="0"/>
          <w:divBdr>
            <w:top w:val="none" w:sz="0" w:space="0" w:color="auto"/>
            <w:left w:val="none" w:sz="0" w:space="0" w:color="auto"/>
            <w:bottom w:val="none" w:sz="0" w:space="0" w:color="auto"/>
            <w:right w:val="none" w:sz="0" w:space="0" w:color="auto"/>
          </w:divBdr>
        </w:div>
        <w:div w:id="1964531969">
          <w:marLeft w:val="0"/>
          <w:marRight w:val="0"/>
          <w:marTop w:val="0"/>
          <w:marBottom w:val="0"/>
          <w:divBdr>
            <w:top w:val="none" w:sz="0" w:space="0" w:color="auto"/>
            <w:left w:val="none" w:sz="0" w:space="0" w:color="auto"/>
            <w:bottom w:val="none" w:sz="0" w:space="0" w:color="auto"/>
            <w:right w:val="none" w:sz="0" w:space="0" w:color="auto"/>
          </w:divBdr>
        </w:div>
      </w:divsChild>
    </w:div>
    <w:div w:id="481196700">
      <w:bodyDiv w:val="1"/>
      <w:marLeft w:val="0"/>
      <w:marRight w:val="0"/>
      <w:marTop w:val="0"/>
      <w:marBottom w:val="0"/>
      <w:divBdr>
        <w:top w:val="none" w:sz="0" w:space="0" w:color="auto"/>
        <w:left w:val="none" w:sz="0" w:space="0" w:color="auto"/>
        <w:bottom w:val="none" w:sz="0" w:space="0" w:color="auto"/>
        <w:right w:val="none" w:sz="0" w:space="0" w:color="auto"/>
      </w:divBdr>
      <w:divsChild>
        <w:div w:id="425922524">
          <w:marLeft w:val="0"/>
          <w:marRight w:val="0"/>
          <w:marTop w:val="0"/>
          <w:marBottom w:val="0"/>
          <w:divBdr>
            <w:top w:val="none" w:sz="0" w:space="0" w:color="auto"/>
            <w:left w:val="none" w:sz="0" w:space="0" w:color="auto"/>
            <w:bottom w:val="none" w:sz="0" w:space="0" w:color="auto"/>
            <w:right w:val="none" w:sz="0" w:space="0" w:color="auto"/>
          </w:divBdr>
        </w:div>
        <w:div w:id="2114393931">
          <w:marLeft w:val="0"/>
          <w:marRight w:val="0"/>
          <w:marTop w:val="0"/>
          <w:marBottom w:val="0"/>
          <w:divBdr>
            <w:top w:val="none" w:sz="0" w:space="0" w:color="auto"/>
            <w:left w:val="none" w:sz="0" w:space="0" w:color="auto"/>
            <w:bottom w:val="none" w:sz="0" w:space="0" w:color="auto"/>
            <w:right w:val="none" w:sz="0" w:space="0" w:color="auto"/>
          </w:divBdr>
        </w:div>
        <w:div w:id="964385268">
          <w:marLeft w:val="0"/>
          <w:marRight w:val="0"/>
          <w:marTop w:val="0"/>
          <w:marBottom w:val="0"/>
          <w:divBdr>
            <w:top w:val="none" w:sz="0" w:space="0" w:color="auto"/>
            <w:left w:val="none" w:sz="0" w:space="0" w:color="auto"/>
            <w:bottom w:val="none" w:sz="0" w:space="0" w:color="auto"/>
            <w:right w:val="none" w:sz="0" w:space="0" w:color="auto"/>
          </w:divBdr>
        </w:div>
        <w:div w:id="421921910">
          <w:marLeft w:val="0"/>
          <w:marRight w:val="0"/>
          <w:marTop w:val="0"/>
          <w:marBottom w:val="0"/>
          <w:divBdr>
            <w:top w:val="none" w:sz="0" w:space="0" w:color="auto"/>
            <w:left w:val="none" w:sz="0" w:space="0" w:color="auto"/>
            <w:bottom w:val="none" w:sz="0" w:space="0" w:color="auto"/>
            <w:right w:val="none" w:sz="0" w:space="0" w:color="auto"/>
          </w:divBdr>
        </w:div>
        <w:div w:id="941766587">
          <w:marLeft w:val="0"/>
          <w:marRight w:val="0"/>
          <w:marTop w:val="0"/>
          <w:marBottom w:val="0"/>
          <w:divBdr>
            <w:top w:val="none" w:sz="0" w:space="0" w:color="auto"/>
            <w:left w:val="none" w:sz="0" w:space="0" w:color="auto"/>
            <w:bottom w:val="none" w:sz="0" w:space="0" w:color="auto"/>
            <w:right w:val="none" w:sz="0" w:space="0" w:color="auto"/>
          </w:divBdr>
        </w:div>
        <w:div w:id="352077656">
          <w:marLeft w:val="0"/>
          <w:marRight w:val="0"/>
          <w:marTop w:val="0"/>
          <w:marBottom w:val="0"/>
          <w:divBdr>
            <w:top w:val="none" w:sz="0" w:space="0" w:color="auto"/>
            <w:left w:val="none" w:sz="0" w:space="0" w:color="auto"/>
            <w:bottom w:val="none" w:sz="0" w:space="0" w:color="auto"/>
            <w:right w:val="none" w:sz="0" w:space="0" w:color="auto"/>
          </w:divBdr>
        </w:div>
        <w:div w:id="171998644">
          <w:marLeft w:val="0"/>
          <w:marRight w:val="0"/>
          <w:marTop w:val="0"/>
          <w:marBottom w:val="0"/>
          <w:divBdr>
            <w:top w:val="none" w:sz="0" w:space="0" w:color="auto"/>
            <w:left w:val="none" w:sz="0" w:space="0" w:color="auto"/>
            <w:bottom w:val="none" w:sz="0" w:space="0" w:color="auto"/>
            <w:right w:val="none" w:sz="0" w:space="0" w:color="auto"/>
          </w:divBdr>
        </w:div>
        <w:div w:id="390811669">
          <w:marLeft w:val="0"/>
          <w:marRight w:val="0"/>
          <w:marTop w:val="0"/>
          <w:marBottom w:val="0"/>
          <w:divBdr>
            <w:top w:val="none" w:sz="0" w:space="0" w:color="auto"/>
            <w:left w:val="none" w:sz="0" w:space="0" w:color="auto"/>
            <w:bottom w:val="none" w:sz="0" w:space="0" w:color="auto"/>
            <w:right w:val="none" w:sz="0" w:space="0" w:color="auto"/>
          </w:divBdr>
        </w:div>
        <w:div w:id="1309237809">
          <w:marLeft w:val="0"/>
          <w:marRight w:val="0"/>
          <w:marTop w:val="0"/>
          <w:marBottom w:val="0"/>
          <w:divBdr>
            <w:top w:val="none" w:sz="0" w:space="0" w:color="auto"/>
            <w:left w:val="none" w:sz="0" w:space="0" w:color="auto"/>
            <w:bottom w:val="none" w:sz="0" w:space="0" w:color="auto"/>
            <w:right w:val="none" w:sz="0" w:space="0" w:color="auto"/>
          </w:divBdr>
        </w:div>
      </w:divsChild>
    </w:div>
    <w:div w:id="516236404">
      <w:bodyDiv w:val="1"/>
      <w:marLeft w:val="0"/>
      <w:marRight w:val="0"/>
      <w:marTop w:val="0"/>
      <w:marBottom w:val="0"/>
      <w:divBdr>
        <w:top w:val="none" w:sz="0" w:space="0" w:color="auto"/>
        <w:left w:val="none" w:sz="0" w:space="0" w:color="auto"/>
        <w:bottom w:val="none" w:sz="0" w:space="0" w:color="auto"/>
        <w:right w:val="none" w:sz="0" w:space="0" w:color="auto"/>
      </w:divBdr>
      <w:divsChild>
        <w:div w:id="1307273315">
          <w:marLeft w:val="0"/>
          <w:marRight w:val="0"/>
          <w:marTop w:val="0"/>
          <w:marBottom w:val="0"/>
          <w:divBdr>
            <w:top w:val="none" w:sz="0" w:space="0" w:color="auto"/>
            <w:left w:val="none" w:sz="0" w:space="0" w:color="auto"/>
            <w:bottom w:val="none" w:sz="0" w:space="0" w:color="auto"/>
            <w:right w:val="none" w:sz="0" w:space="0" w:color="auto"/>
          </w:divBdr>
        </w:div>
        <w:div w:id="1391273280">
          <w:marLeft w:val="0"/>
          <w:marRight w:val="0"/>
          <w:marTop w:val="0"/>
          <w:marBottom w:val="0"/>
          <w:divBdr>
            <w:top w:val="none" w:sz="0" w:space="0" w:color="auto"/>
            <w:left w:val="none" w:sz="0" w:space="0" w:color="auto"/>
            <w:bottom w:val="none" w:sz="0" w:space="0" w:color="auto"/>
            <w:right w:val="none" w:sz="0" w:space="0" w:color="auto"/>
          </w:divBdr>
        </w:div>
      </w:divsChild>
    </w:div>
    <w:div w:id="556282900">
      <w:bodyDiv w:val="1"/>
      <w:marLeft w:val="0"/>
      <w:marRight w:val="0"/>
      <w:marTop w:val="0"/>
      <w:marBottom w:val="0"/>
      <w:divBdr>
        <w:top w:val="none" w:sz="0" w:space="0" w:color="auto"/>
        <w:left w:val="none" w:sz="0" w:space="0" w:color="auto"/>
        <w:bottom w:val="none" w:sz="0" w:space="0" w:color="auto"/>
        <w:right w:val="none" w:sz="0" w:space="0" w:color="auto"/>
      </w:divBdr>
      <w:divsChild>
        <w:div w:id="1958948069">
          <w:marLeft w:val="0"/>
          <w:marRight w:val="0"/>
          <w:marTop w:val="0"/>
          <w:marBottom w:val="0"/>
          <w:divBdr>
            <w:top w:val="none" w:sz="0" w:space="0" w:color="auto"/>
            <w:left w:val="none" w:sz="0" w:space="0" w:color="auto"/>
            <w:bottom w:val="none" w:sz="0" w:space="0" w:color="auto"/>
            <w:right w:val="none" w:sz="0" w:space="0" w:color="auto"/>
          </w:divBdr>
        </w:div>
        <w:div w:id="1703549442">
          <w:marLeft w:val="0"/>
          <w:marRight w:val="0"/>
          <w:marTop w:val="0"/>
          <w:marBottom w:val="0"/>
          <w:divBdr>
            <w:top w:val="none" w:sz="0" w:space="0" w:color="auto"/>
            <w:left w:val="none" w:sz="0" w:space="0" w:color="auto"/>
            <w:bottom w:val="none" w:sz="0" w:space="0" w:color="auto"/>
            <w:right w:val="none" w:sz="0" w:space="0" w:color="auto"/>
          </w:divBdr>
        </w:div>
        <w:div w:id="1229344566">
          <w:marLeft w:val="0"/>
          <w:marRight w:val="0"/>
          <w:marTop w:val="0"/>
          <w:marBottom w:val="0"/>
          <w:divBdr>
            <w:top w:val="none" w:sz="0" w:space="0" w:color="auto"/>
            <w:left w:val="none" w:sz="0" w:space="0" w:color="auto"/>
            <w:bottom w:val="none" w:sz="0" w:space="0" w:color="auto"/>
            <w:right w:val="none" w:sz="0" w:space="0" w:color="auto"/>
          </w:divBdr>
        </w:div>
        <w:div w:id="1998878410">
          <w:marLeft w:val="0"/>
          <w:marRight w:val="0"/>
          <w:marTop w:val="0"/>
          <w:marBottom w:val="0"/>
          <w:divBdr>
            <w:top w:val="none" w:sz="0" w:space="0" w:color="auto"/>
            <w:left w:val="none" w:sz="0" w:space="0" w:color="auto"/>
            <w:bottom w:val="none" w:sz="0" w:space="0" w:color="auto"/>
            <w:right w:val="none" w:sz="0" w:space="0" w:color="auto"/>
          </w:divBdr>
        </w:div>
        <w:div w:id="1080709533">
          <w:marLeft w:val="0"/>
          <w:marRight w:val="0"/>
          <w:marTop w:val="0"/>
          <w:marBottom w:val="0"/>
          <w:divBdr>
            <w:top w:val="none" w:sz="0" w:space="0" w:color="auto"/>
            <w:left w:val="none" w:sz="0" w:space="0" w:color="auto"/>
            <w:bottom w:val="none" w:sz="0" w:space="0" w:color="auto"/>
            <w:right w:val="none" w:sz="0" w:space="0" w:color="auto"/>
          </w:divBdr>
        </w:div>
        <w:div w:id="659310324">
          <w:marLeft w:val="0"/>
          <w:marRight w:val="0"/>
          <w:marTop w:val="0"/>
          <w:marBottom w:val="0"/>
          <w:divBdr>
            <w:top w:val="none" w:sz="0" w:space="0" w:color="auto"/>
            <w:left w:val="none" w:sz="0" w:space="0" w:color="auto"/>
            <w:bottom w:val="none" w:sz="0" w:space="0" w:color="auto"/>
            <w:right w:val="none" w:sz="0" w:space="0" w:color="auto"/>
          </w:divBdr>
        </w:div>
        <w:div w:id="238633249">
          <w:marLeft w:val="0"/>
          <w:marRight w:val="0"/>
          <w:marTop w:val="0"/>
          <w:marBottom w:val="0"/>
          <w:divBdr>
            <w:top w:val="none" w:sz="0" w:space="0" w:color="auto"/>
            <w:left w:val="none" w:sz="0" w:space="0" w:color="auto"/>
            <w:bottom w:val="none" w:sz="0" w:space="0" w:color="auto"/>
            <w:right w:val="none" w:sz="0" w:space="0" w:color="auto"/>
          </w:divBdr>
        </w:div>
      </w:divsChild>
    </w:div>
    <w:div w:id="657422445">
      <w:bodyDiv w:val="1"/>
      <w:marLeft w:val="0"/>
      <w:marRight w:val="0"/>
      <w:marTop w:val="0"/>
      <w:marBottom w:val="0"/>
      <w:divBdr>
        <w:top w:val="none" w:sz="0" w:space="0" w:color="auto"/>
        <w:left w:val="none" w:sz="0" w:space="0" w:color="auto"/>
        <w:bottom w:val="none" w:sz="0" w:space="0" w:color="auto"/>
        <w:right w:val="none" w:sz="0" w:space="0" w:color="auto"/>
      </w:divBdr>
      <w:divsChild>
        <w:div w:id="340743493">
          <w:marLeft w:val="0"/>
          <w:marRight w:val="0"/>
          <w:marTop w:val="0"/>
          <w:marBottom w:val="0"/>
          <w:divBdr>
            <w:top w:val="none" w:sz="0" w:space="0" w:color="auto"/>
            <w:left w:val="none" w:sz="0" w:space="0" w:color="auto"/>
            <w:bottom w:val="none" w:sz="0" w:space="0" w:color="auto"/>
            <w:right w:val="none" w:sz="0" w:space="0" w:color="auto"/>
          </w:divBdr>
        </w:div>
        <w:div w:id="1287664925">
          <w:marLeft w:val="0"/>
          <w:marRight w:val="0"/>
          <w:marTop w:val="0"/>
          <w:marBottom w:val="0"/>
          <w:divBdr>
            <w:top w:val="none" w:sz="0" w:space="0" w:color="auto"/>
            <w:left w:val="none" w:sz="0" w:space="0" w:color="auto"/>
            <w:bottom w:val="none" w:sz="0" w:space="0" w:color="auto"/>
            <w:right w:val="none" w:sz="0" w:space="0" w:color="auto"/>
          </w:divBdr>
        </w:div>
        <w:div w:id="1012026204">
          <w:marLeft w:val="0"/>
          <w:marRight w:val="0"/>
          <w:marTop w:val="0"/>
          <w:marBottom w:val="0"/>
          <w:divBdr>
            <w:top w:val="none" w:sz="0" w:space="0" w:color="auto"/>
            <w:left w:val="none" w:sz="0" w:space="0" w:color="auto"/>
            <w:bottom w:val="none" w:sz="0" w:space="0" w:color="auto"/>
            <w:right w:val="none" w:sz="0" w:space="0" w:color="auto"/>
          </w:divBdr>
        </w:div>
        <w:div w:id="884028071">
          <w:marLeft w:val="0"/>
          <w:marRight w:val="0"/>
          <w:marTop w:val="0"/>
          <w:marBottom w:val="0"/>
          <w:divBdr>
            <w:top w:val="none" w:sz="0" w:space="0" w:color="auto"/>
            <w:left w:val="none" w:sz="0" w:space="0" w:color="auto"/>
            <w:bottom w:val="none" w:sz="0" w:space="0" w:color="auto"/>
            <w:right w:val="none" w:sz="0" w:space="0" w:color="auto"/>
          </w:divBdr>
        </w:div>
        <w:div w:id="1037002205">
          <w:marLeft w:val="0"/>
          <w:marRight w:val="0"/>
          <w:marTop w:val="0"/>
          <w:marBottom w:val="0"/>
          <w:divBdr>
            <w:top w:val="none" w:sz="0" w:space="0" w:color="auto"/>
            <w:left w:val="none" w:sz="0" w:space="0" w:color="auto"/>
            <w:bottom w:val="none" w:sz="0" w:space="0" w:color="auto"/>
            <w:right w:val="none" w:sz="0" w:space="0" w:color="auto"/>
          </w:divBdr>
        </w:div>
        <w:div w:id="19356559">
          <w:marLeft w:val="0"/>
          <w:marRight w:val="0"/>
          <w:marTop w:val="0"/>
          <w:marBottom w:val="0"/>
          <w:divBdr>
            <w:top w:val="none" w:sz="0" w:space="0" w:color="auto"/>
            <w:left w:val="none" w:sz="0" w:space="0" w:color="auto"/>
            <w:bottom w:val="none" w:sz="0" w:space="0" w:color="auto"/>
            <w:right w:val="none" w:sz="0" w:space="0" w:color="auto"/>
          </w:divBdr>
        </w:div>
        <w:div w:id="604731101">
          <w:marLeft w:val="0"/>
          <w:marRight w:val="0"/>
          <w:marTop w:val="0"/>
          <w:marBottom w:val="0"/>
          <w:divBdr>
            <w:top w:val="none" w:sz="0" w:space="0" w:color="auto"/>
            <w:left w:val="none" w:sz="0" w:space="0" w:color="auto"/>
            <w:bottom w:val="none" w:sz="0" w:space="0" w:color="auto"/>
            <w:right w:val="none" w:sz="0" w:space="0" w:color="auto"/>
          </w:divBdr>
        </w:div>
        <w:div w:id="644166110">
          <w:marLeft w:val="0"/>
          <w:marRight w:val="0"/>
          <w:marTop w:val="0"/>
          <w:marBottom w:val="0"/>
          <w:divBdr>
            <w:top w:val="none" w:sz="0" w:space="0" w:color="auto"/>
            <w:left w:val="none" w:sz="0" w:space="0" w:color="auto"/>
            <w:bottom w:val="none" w:sz="0" w:space="0" w:color="auto"/>
            <w:right w:val="none" w:sz="0" w:space="0" w:color="auto"/>
          </w:divBdr>
        </w:div>
        <w:div w:id="628437080">
          <w:marLeft w:val="0"/>
          <w:marRight w:val="0"/>
          <w:marTop w:val="0"/>
          <w:marBottom w:val="0"/>
          <w:divBdr>
            <w:top w:val="none" w:sz="0" w:space="0" w:color="auto"/>
            <w:left w:val="none" w:sz="0" w:space="0" w:color="auto"/>
            <w:bottom w:val="none" w:sz="0" w:space="0" w:color="auto"/>
            <w:right w:val="none" w:sz="0" w:space="0" w:color="auto"/>
          </w:divBdr>
        </w:div>
      </w:divsChild>
    </w:div>
    <w:div w:id="673605626">
      <w:bodyDiv w:val="1"/>
      <w:marLeft w:val="0"/>
      <w:marRight w:val="0"/>
      <w:marTop w:val="0"/>
      <w:marBottom w:val="0"/>
      <w:divBdr>
        <w:top w:val="none" w:sz="0" w:space="0" w:color="auto"/>
        <w:left w:val="none" w:sz="0" w:space="0" w:color="auto"/>
        <w:bottom w:val="none" w:sz="0" w:space="0" w:color="auto"/>
        <w:right w:val="none" w:sz="0" w:space="0" w:color="auto"/>
      </w:divBdr>
      <w:divsChild>
        <w:div w:id="1682507344">
          <w:marLeft w:val="0"/>
          <w:marRight w:val="0"/>
          <w:marTop w:val="0"/>
          <w:marBottom w:val="0"/>
          <w:divBdr>
            <w:top w:val="none" w:sz="0" w:space="0" w:color="auto"/>
            <w:left w:val="none" w:sz="0" w:space="0" w:color="auto"/>
            <w:bottom w:val="none" w:sz="0" w:space="0" w:color="auto"/>
            <w:right w:val="none" w:sz="0" w:space="0" w:color="auto"/>
          </w:divBdr>
        </w:div>
        <w:div w:id="904268315">
          <w:marLeft w:val="0"/>
          <w:marRight w:val="0"/>
          <w:marTop w:val="0"/>
          <w:marBottom w:val="0"/>
          <w:divBdr>
            <w:top w:val="none" w:sz="0" w:space="0" w:color="auto"/>
            <w:left w:val="none" w:sz="0" w:space="0" w:color="auto"/>
            <w:bottom w:val="none" w:sz="0" w:space="0" w:color="auto"/>
            <w:right w:val="none" w:sz="0" w:space="0" w:color="auto"/>
          </w:divBdr>
        </w:div>
        <w:div w:id="1153137122">
          <w:marLeft w:val="0"/>
          <w:marRight w:val="0"/>
          <w:marTop w:val="0"/>
          <w:marBottom w:val="0"/>
          <w:divBdr>
            <w:top w:val="none" w:sz="0" w:space="0" w:color="auto"/>
            <w:left w:val="none" w:sz="0" w:space="0" w:color="auto"/>
            <w:bottom w:val="none" w:sz="0" w:space="0" w:color="auto"/>
            <w:right w:val="none" w:sz="0" w:space="0" w:color="auto"/>
          </w:divBdr>
        </w:div>
        <w:div w:id="1979799872">
          <w:marLeft w:val="0"/>
          <w:marRight w:val="0"/>
          <w:marTop w:val="0"/>
          <w:marBottom w:val="0"/>
          <w:divBdr>
            <w:top w:val="none" w:sz="0" w:space="0" w:color="auto"/>
            <w:left w:val="none" w:sz="0" w:space="0" w:color="auto"/>
            <w:bottom w:val="none" w:sz="0" w:space="0" w:color="auto"/>
            <w:right w:val="none" w:sz="0" w:space="0" w:color="auto"/>
          </w:divBdr>
        </w:div>
        <w:div w:id="370763257">
          <w:marLeft w:val="0"/>
          <w:marRight w:val="0"/>
          <w:marTop w:val="0"/>
          <w:marBottom w:val="0"/>
          <w:divBdr>
            <w:top w:val="none" w:sz="0" w:space="0" w:color="auto"/>
            <w:left w:val="none" w:sz="0" w:space="0" w:color="auto"/>
            <w:bottom w:val="none" w:sz="0" w:space="0" w:color="auto"/>
            <w:right w:val="none" w:sz="0" w:space="0" w:color="auto"/>
          </w:divBdr>
        </w:div>
        <w:div w:id="426737519">
          <w:marLeft w:val="0"/>
          <w:marRight w:val="0"/>
          <w:marTop w:val="0"/>
          <w:marBottom w:val="0"/>
          <w:divBdr>
            <w:top w:val="none" w:sz="0" w:space="0" w:color="auto"/>
            <w:left w:val="none" w:sz="0" w:space="0" w:color="auto"/>
            <w:bottom w:val="none" w:sz="0" w:space="0" w:color="auto"/>
            <w:right w:val="none" w:sz="0" w:space="0" w:color="auto"/>
          </w:divBdr>
        </w:div>
        <w:div w:id="2063404541">
          <w:marLeft w:val="0"/>
          <w:marRight w:val="0"/>
          <w:marTop w:val="0"/>
          <w:marBottom w:val="0"/>
          <w:divBdr>
            <w:top w:val="none" w:sz="0" w:space="0" w:color="auto"/>
            <w:left w:val="none" w:sz="0" w:space="0" w:color="auto"/>
            <w:bottom w:val="none" w:sz="0" w:space="0" w:color="auto"/>
            <w:right w:val="none" w:sz="0" w:space="0" w:color="auto"/>
          </w:divBdr>
        </w:div>
      </w:divsChild>
    </w:div>
    <w:div w:id="681515719">
      <w:bodyDiv w:val="1"/>
      <w:marLeft w:val="0"/>
      <w:marRight w:val="0"/>
      <w:marTop w:val="0"/>
      <w:marBottom w:val="0"/>
      <w:divBdr>
        <w:top w:val="none" w:sz="0" w:space="0" w:color="auto"/>
        <w:left w:val="none" w:sz="0" w:space="0" w:color="auto"/>
        <w:bottom w:val="none" w:sz="0" w:space="0" w:color="auto"/>
        <w:right w:val="none" w:sz="0" w:space="0" w:color="auto"/>
      </w:divBdr>
      <w:divsChild>
        <w:div w:id="946427568">
          <w:marLeft w:val="0"/>
          <w:marRight w:val="0"/>
          <w:marTop w:val="0"/>
          <w:marBottom w:val="0"/>
          <w:divBdr>
            <w:top w:val="none" w:sz="0" w:space="0" w:color="auto"/>
            <w:left w:val="none" w:sz="0" w:space="0" w:color="auto"/>
            <w:bottom w:val="none" w:sz="0" w:space="0" w:color="auto"/>
            <w:right w:val="none" w:sz="0" w:space="0" w:color="auto"/>
          </w:divBdr>
        </w:div>
        <w:div w:id="1273896778">
          <w:marLeft w:val="0"/>
          <w:marRight w:val="0"/>
          <w:marTop w:val="0"/>
          <w:marBottom w:val="0"/>
          <w:divBdr>
            <w:top w:val="none" w:sz="0" w:space="0" w:color="auto"/>
            <w:left w:val="none" w:sz="0" w:space="0" w:color="auto"/>
            <w:bottom w:val="none" w:sz="0" w:space="0" w:color="auto"/>
            <w:right w:val="none" w:sz="0" w:space="0" w:color="auto"/>
          </w:divBdr>
        </w:div>
        <w:div w:id="1596133965">
          <w:marLeft w:val="0"/>
          <w:marRight w:val="0"/>
          <w:marTop w:val="0"/>
          <w:marBottom w:val="0"/>
          <w:divBdr>
            <w:top w:val="none" w:sz="0" w:space="0" w:color="auto"/>
            <w:left w:val="none" w:sz="0" w:space="0" w:color="auto"/>
            <w:bottom w:val="none" w:sz="0" w:space="0" w:color="auto"/>
            <w:right w:val="none" w:sz="0" w:space="0" w:color="auto"/>
          </w:divBdr>
        </w:div>
        <w:div w:id="391932936">
          <w:marLeft w:val="0"/>
          <w:marRight w:val="0"/>
          <w:marTop w:val="0"/>
          <w:marBottom w:val="0"/>
          <w:divBdr>
            <w:top w:val="none" w:sz="0" w:space="0" w:color="auto"/>
            <w:left w:val="none" w:sz="0" w:space="0" w:color="auto"/>
            <w:bottom w:val="none" w:sz="0" w:space="0" w:color="auto"/>
            <w:right w:val="none" w:sz="0" w:space="0" w:color="auto"/>
          </w:divBdr>
        </w:div>
        <w:div w:id="529152697">
          <w:marLeft w:val="0"/>
          <w:marRight w:val="0"/>
          <w:marTop w:val="0"/>
          <w:marBottom w:val="0"/>
          <w:divBdr>
            <w:top w:val="none" w:sz="0" w:space="0" w:color="auto"/>
            <w:left w:val="none" w:sz="0" w:space="0" w:color="auto"/>
            <w:bottom w:val="none" w:sz="0" w:space="0" w:color="auto"/>
            <w:right w:val="none" w:sz="0" w:space="0" w:color="auto"/>
          </w:divBdr>
        </w:div>
        <w:div w:id="1728725475">
          <w:marLeft w:val="0"/>
          <w:marRight w:val="0"/>
          <w:marTop w:val="0"/>
          <w:marBottom w:val="0"/>
          <w:divBdr>
            <w:top w:val="none" w:sz="0" w:space="0" w:color="auto"/>
            <w:left w:val="none" w:sz="0" w:space="0" w:color="auto"/>
            <w:bottom w:val="none" w:sz="0" w:space="0" w:color="auto"/>
            <w:right w:val="none" w:sz="0" w:space="0" w:color="auto"/>
          </w:divBdr>
        </w:div>
        <w:div w:id="905995229">
          <w:marLeft w:val="0"/>
          <w:marRight w:val="0"/>
          <w:marTop w:val="0"/>
          <w:marBottom w:val="0"/>
          <w:divBdr>
            <w:top w:val="none" w:sz="0" w:space="0" w:color="auto"/>
            <w:left w:val="none" w:sz="0" w:space="0" w:color="auto"/>
            <w:bottom w:val="none" w:sz="0" w:space="0" w:color="auto"/>
            <w:right w:val="none" w:sz="0" w:space="0" w:color="auto"/>
          </w:divBdr>
        </w:div>
        <w:div w:id="1146776211">
          <w:marLeft w:val="0"/>
          <w:marRight w:val="0"/>
          <w:marTop w:val="0"/>
          <w:marBottom w:val="0"/>
          <w:divBdr>
            <w:top w:val="none" w:sz="0" w:space="0" w:color="auto"/>
            <w:left w:val="none" w:sz="0" w:space="0" w:color="auto"/>
            <w:bottom w:val="none" w:sz="0" w:space="0" w:color="auto"/>
            <w:right w:val="none" w:sz="0" w:space="0" w:color="auto"/>
          </w:divBdr>
        </w:div>
        <w:div w:id="515583961">
          <w:marLeft w:val="0"/>
          <w:marRight w:val="0"/>
          <w:marTop w:val="0"/>
          <w:marBottom w:val="0"/>
          <w:divBdr>
            <w:top w:val="none" w:sz="0" w:space="0" w:color="auto"/>
            <w:left w:val="none" w:sz="0" w:space="0" w:color="auto"/>
            <w:bottom w:val="none" w:sz="0" w:space="0" w:color="auto"/>
            <w:right w:val="none" w:sz="0" w:space="0" w:color="auto"/>
          </w:divBdr>
        </w:div>
      </w:divsChild>
    </w:div>
    <w:div w:id="695929269">
      <w:bodyDiv w:val="1"/>
      <w:marLeft w:val="0"/>
      <w:marRight w:val="0"/>
      <w:marTop w:val="0"/>
      <w:marBottom w:val="0"/>
      <w:divBdr>
        <w:top w:val="none" w:sz="0" w:space="0" w:color="auto"/>
        <w:left w:val="none" w:sz="0" w:space="0" w:color="auto"/>
        <w:bottom w:val="none" w:sz="0" w:space="0" w:color="auto"/>
        <w:right w:val="none" w:sz="0" w:space="0" w:color="auto"/>
      </w:divBdr>
      <w:divsChild>
        <w:div w:id="1491558924">
          <w:marLeft w:val="0"/>
          <w:marRight w:val="0"/>
          <w:marTop w:val="0"/>
          <w:marBottom w:val="0"/>
          <w:divBdr>
            <w:top w:val="none" w:sz="0" w:space="0" w:color="auto"/>
            <w:left w:val="none" w:sz="0" w:space="0" w:color="auto"/>
            <w:bottom w:val="none" w:sz="0" w:space="0" w:color="auto"/>
            <w:right w:val="none" w:sz="0" w:space="0" w:color="auto"/>
          </w:divBdr>
        </w:div>
        <w:div w:id="58481119">
          <w:marLeft w:val="0"/>
          <w:marRight w:val="0"/>
          <w:marTop w:val="0"/>
          <w:marBottom w:val="0"/>
          <w:divBdr>
            <w:top w:val="none" w:sz="0" w:space="0" w:color="auto"/>
            <w:left w:val="none" w:sz="0" w:space="0" w:color="auto"/>
            <w:bottom w:val="none" w:sz="0" w:space="0" w:color="auto"/>
            <w:right w:val="none" w:sz="0" w:space="0" w:color="auto"/>
          </w:divBdr>
        </w:div>
        <w:div w:id="1376347413">
          <w:marLeft w:val="0"/>
          <w:marRight w:val="0"/>
          <w:marTop w:val="0"/>
          <w:marBottom w:val="0"/>
          <w:divBdr>
            <w:top w:val="none" w:sz="0" w:space="0" w:color="auto"/>
            <w:left w:val="none" w:sz="0" w:space="0" w:color="auto"/>
            <w:bottom w:val="none" w:sz="0" w:space="0" w:color="auto"/>
            <w:right w:val="none" w:sz="0" w:space="0" w:color="auto"/>
          </w:divBdr>
        </w:div>
        <w:div w:id="1839036722">
          <w:marLeft w:val="0"/>
          <w:marRight w:val="0"/>
          <w:marTop w:val="0"/>
          <w:marBottom w:val="0"/>
          <w:divBdr>
            <w:top w:val="none" w:sz="0" w:space="0" w:color="auto"/>
            <w:left w:val="none" w:sz="0" w:space="0" w:color="auto"/>
            <w:bottom w:val="none" w:sz="0" w:space="0" w:color="auto"/>
            <w:right w:val="none" w:sz="0" w:space="0" w:color="auto"/>
          </w:divBdr>
        </w:div>
        <w:div w:id="611477370">
          <w:marLeft w:val="0"/>
          <w:marRight w:val="0"/>
          <w:marTop w:val="0"/>
          <w:marBottom w:val="0"/>
          <w:divBdr>
            <w:top w:val="none" w:sz="0" w:space="0" w:color="auto"/>
            <w:left w:val="none" w:sz="0" w:space="0" w:color="auto"/>
            <w:bottom w:val="none" w:sz="0" w:space="0" w:color="auto"/>
            <w:right w:val="none" w:sz="0" w:space="0" w:color="auto"/>
          </w:divBdr>
        </w:div>
        <w:div w:id="1249576519">
          <w:marLeft w:val="0"/>
          <w:marRight w:val="0"/>
          <w:marTop w:val="0"/>
          <w:marBottom w:val="0"/>
          <w:divBdr>
            <w:top w:val="none" w:sz="0" w:space="0" w:color="auto"/>
            <w:left w:val="none" w:sz="0" w:space="0" w:color="auto"/>
            <w:bottom w:val="none" w:sz="0" w:space="0" w:color="auto"/>
            <w:right w:val="none" w:sz="0" w:space="0" w:color="auto"/>
          </w:divBdr>
        </w:div>
        <w:div w:id="1269460820">
          <w:marLeft w:val="0"/>
          <w:marRight w:val="0"/>
          <w:marTop w:val="0"/>
          <w:marBottom w:val="0"/>
          <w:divBdr>
            <w:top w:val="none" w:sz="0" w:space="0" w:color="auto"/>
            <w:left w:val="none" w:sz="0" w:space="0" w:color="auto"/>
            <w:bottom w:val="none" w:sz="0" w:space="0" w:color="auto"/>
            <w:right w:val="none" w:sz="0" w:space="0" w:color="auto"/>
          </w:divBdr>
        </w:div>
        <w:div w:id="304360273">
          <w:marLeft w:val="0"/>
          <w:marRight w:val="0"/>
          <w:marTop w:val="0"/>
          <w:marBottom w:val="0"/>
          <w:divBdr>
            <w:top w:val="none" w:sz="0" w:space="0" w:color="auto"/>
            <w:left w:val="none" w:sz="0" w:space="0" w:color="auto"/>
            <w:bottom w:val="none" w:sz="0" w:space="0" w:color="auto"/>
            <w:right w:val="none" w:sz="0" w:space="0" w:color="auto"/>
          </w:divBdr>
        </w:div>
        <w:div w:id="1189634887">
          <w:marLeft w:val="0"/>
          <w:marRight w:val="0"/>
          <w:marTop w:val="0"/>
          <w:marBottom w:val="0"/>
          <w:divBdr>
            <w:top w:val="none" w:sz="0" w:space="0" w:color="auto"/>
            <w:left w:val="none" w:sz="0" w:space="0" w:color="auto"/>
            <w:bottom w:val="none" w:sz="0" w:space="0" w:color="auto"/>
            <w:right w:val="none" w:sz="0" w:space="0" w:color="auto"/>
          </w:divBdr>
        </w:div>
        <w:div w:id="936443965">
          <w:marLeft w:val="0"/>
          <w:marRight w:val="0"/>
          <w:marTop w:val="0"/>
          <w:marBottom w:val="0"/>
          <w:divBdr>
            <w:top w:val="none" w:sz="0" w:space="0" w:color="auto"/>
            <w:left w:val="none" w:sz="0" w:space="0" w:color="auto"/>
            <w:bottom w:val="none" w:sz="0" w:space="0" w:color="auto"/>
            <w:right w:val="none" w:sz="0" w:space="0" w:color="auto"/>
          </w:divBdr>
        </w:div>
        <w:div w:id="589856590">
          <w:marLeft w:val="0"/>
          <w:marRight w:val="0"/>
          <w:marTop w:val="0"/>
          <w:marBottom w:val="0"/>
          <w:divBdr>
            <w:top w:val="none" w:sz="0" w:space="0" w:color="auto"/>
            <w:left w:val="none" w:sz="0" w:space="0" w:color="auto"/>
            <w:bottom w:val="none" w:sz="0" w:space="0" w:color="auto"/>
            <w:right w:val="none" w:sz="0" w:space="0" w:color="auto"/>
          </w:divBdr>
        </w:div>
        <w:div w:id="176896195">
          <w:marLeft w:val="0"/>
          <w:marRight w:val="0"/>
          <w:marTop w:val="0"/>
          <w:marBottom w:val="0"/>
          <w:divBdr>
            <w:top w:val="none" w:sz="0" w:space="0" w:color="auto"/>
            <w:left w:val="none" w:sz="0" w:space="0" w:color="auto"/>
            <w:bottom w:val="none" w:sz="0" w:space="0" w:color="auto"/>
            <w:right w:val="none" w:sz="0" w:space="0" w:color="auto"/>
          </w:divBdr>
        </w:div>
        <w:div w:id="575017049">
          <w:marLeft w:val="0"/>
          <w:marRight w:val="0"/>
          <w:marTop w:val="0"/>
          <w:marBottom w:val="0"/>
          <w:divBdr>
            <w:top w:val="none" w:sz="0" w:space="0" w:color="auto"/>
            <w:left w:val="none" w:sz="0" w:space="0" w:color="auto"/>
            <w:bottom w:val="none" w:sz="0" w:space="0" w:color="auto"/>
            <w:right w:val="none" w:sz="0" w:space="0" w:color="auto"/>
          </w:divBdr>
        </w:div>
        <w:div w:id="643002621">
          <w:marLeft w:val="0"/>
          <w:marRight w:val="0"/>
          <w:marTop w:val="0"/>
          <w:marBottom w:val="0"/>
          <w:divBdr>
            <w:top w:val="none" w:sz="0" w:space="0" w:color="auto"/>
            <w:left w:val="none" w:sz="0" w:space="0" w:color="auto"/>
            <w:bottom w:val="none" w:sz="0" w:space="0" w:color="auto"/>
            <w:right w:val="none" w:sz="0" w:space="0" w:color="auto"/>
          </w:divBdr>
        </w:div>
        <w:div w:id="815993846">
          <w:marLeft w:val="0"/>
          <w:marRight w:val="0"/>
          <w:marTop w:val="0"/>
          <w:marBottom w:val="0"/>
          <w:divBdr>
            <w:top w:val="none" w:sz="0" w:space="0" w:color="auto"/>
            <w:left w:val="none" w:sz="0" w:space="0" w:color="auto"/>
            <w:bottom w:val="none" w:sz="0" w:space="0" w:color="auto"/>
            <w:right w:val="none" w:sz="0" w:space="0" w:color="auto"/>
          </w:divBdr>
        </w:div>
        <w:div w:id="1066220455">
          <w:marLeft w:val="0"/>
          <w:marRight w:val="0"/>
          <w:marTop w:val="0"/>
          <w:marBottom w:val="0"/>
          <w:divBdr>
            <w:top w:val="none" w:sz="0" w:space="0" w:color="auto"/>
            <w:left w:val="none" w:sz="0" w:space="0" w:color="auto"/>
            <w:bottom w:val="none" w:sz="0" w:space="0" w:color="auto"/>
            <w:right w:val="none" w:sz="0" w:space="0" w:color="auto"/>
          </w:divBdr>
        </w:div>
        <w:div w:id="42949555">
          <w:marLeft w:val="0"/>
          <w:marRight w:val="0"/>
          <w:marTop w:val="0"/>
          <w:marBottom w:val="0"/>
          <w:divBdr>
            <w:top w:val="none" w:sz="0" w:space="0" w:color="auto"/>
            <w:left w:val="none" w:sz="0" w:space="0" w:color="auto"/>
            <w:bottom w:val="none" w:sz="0" w:space="0" w:color="auto"/>
            <w:right w:val="none" w:sz="0" w:space="0" w:color="auto"/>
          </w:divBdr>
        </w:div>
        <w:div w:id="343286949">
          <w:marLeft w:val="0"/>
          <w:marRight w:val="0"/>
          <w:marTop w:val="0"/>
          <w:marBottom w:val="0"/>
          <w:divBdr>
            <w:top w:val="none" w:sz="0" w:space="0" w:color="auto"/>
            <w:left w:val="none" w:sz="0" w:space="0" w:color="auto"/>
            <w:bottom w:val="none" w:sz="0" w:space="0" w:color="auto"/>
            <w:right w:val="none" w:sz="0" w:space="0" w:color="auto"/>
          </w:divBdr>
        </w:div>
        <w:div w:id="1759641734">
          <w:marLeft w:val="0"/>
          <w:marRight w:val="0"/>
          <w:marTop w:val="0"/>
          <w:marBottom w:val="0"/>
          <w:divBdr>
            <w:top w:val="none" w:sz="0" w:space="0" w:color="auto"/>
            <w:left w:val="none" w:sz="0" w:space="0" w:color="auto"/>
            <w:bottom w:val="none" w:sz="0" w:space="0" w:color="auto"/>
            <w:right w:val="none" w:sz="0" w:space="0" w:color="auto"/>
          </w:divBdr>
        </w:div>
        <w:div w:id="214901276">
          <w:marLeft w:val="0"/>
          <w:marRight w:val="0"/>
          <w:marTop w:val="0"/>
          <w:marBottom w:val="0"/>
          <w:divBdr>
            <w:top w:val="none" w:sz="0" w:space="0" w:color="auto"/>
            <w:left w:val="none" w:sz="0" w:space="0" w:color="auto"/>
            <w:bottom w:val="none" w:sz="0" w:space="0" w:color="auto"/>
            <w:right w:val="none" w:sz="0" w:space="0" w:color="auto"/>
          </w:divBdr>
        </w:div>
        <w:div w:id="695154914">
          <w:marLeft w:val="0"/>
          <w:marRight w:val="0"/>
          <w:marTop w:val="0"/>
          <w:marBottom w:val="0"/>
          <w:divBdr>
            <w:top w:val="none" w:sz="0" w:space="0" w:color="auto"/>
            <w:left w:val="none" w:sz="0" w:space="0" w:color="auto"/>
            <w:bottom w:val="none" w:sz="0" w:space="0" w:color="auto"/>
            <w:right w:val="none" w:sz="0" w:space="0" w:color="auto"/>
          </w:divBdr>
        </w:div>
        <w:div w:id="1039286455">
          <w:marLeft w:val="0"/>
          <w:marRight w:val="0"/>
          <w:marTop w:val="0"/>
          <w:marBottom w:val="0"/>
          <w:divBdr>
            <w:top w:val="none" w:sz="0" w:space="0" w:color="auto"/>
            <w:left w:val="none" w:sz="0" w:space="0" w:color="auto"/>
            <w:bottom w:val="none" w:sz="0" w:space="0" w:color="auto"/>
            <w:right w:val="none" w:sz="0" w:space="0" w:color="auto"/>
          </w:divBdr>
        </w:div>
        <w:div w:id="1097874011">
          <w:marLeft w:val="0"/>
          <w:marRight w:val="0"/>
          <w:marTop w:val="0"/>
          <w:marBottom w:val="0"/>
          <w:divBdr>
            <w:top w:val="none" w:sz="0" w:space="0" w:color="auto"/>
            <w:left w:val="none" w:sz="0" w:space="0" w:color="auto"/>
            <w:bottom w:val="none" w:sz="0" w:space="0" w:color="auto"/>
            <w:right w:val="none" w:sz="0" w:space="0" w:color="auto"/>
          </w:divBdr>
        </w:div>
        <w:div w:id="1069419499">
          <w:marLeft w:val="0"/>
          <w:marRight w:val="0"/>
          <w:marTop w:val="0"/>
          <w:marBottom w:val="0"/>
          <w:divBdr>
            <w:top w:val="none" w:sz="0" w:space="0" w:color="auto"/>
            <w:left w:val="none" w:sz="0" w:space="0" w:color="auto"/>
            <w:bottom w:val="none" w:sz="0" w:space="0" w:color="auto"/>
            <w:right w:val="none" w:sz="0" w:space="0" w:color="auto"/>
          </w:divBdr>
        </w:div>
        <w:div w:id="944774757">
          <w:marLeft w:val="0"/>
          <w:marRight w:val="0"/>
          <w:marTop w:val="0"/>
          <w:marBottom w:val="0"/>
          <w:divBdr>
            <w:top w:val="none" w:sz="0" w:space="0" w:color="auto"/>
            <w:left w:val="none" w:sz="0" w:space="0" w:color="auto"/>
            <w:bottom w:val="none" w:sz="0" w:space="0" w:color="auto"/>
            <w:right w:val="none" w:sz="0" w:space="0" w:color="auto"/>
          </w:divBdr>
        </w:div>
        <w:div w:id="424959517">
          <w:marLeft w:val="0"/>
          <w:marRight w:val="0"/>
          <w:marTop w:val="0"/>
          <w:marBottom w:val="0"/>
          <w:divBdr>
            <w:top w:val="none" w:sz="0" w:space="0" w:color="auto"/>
            <w:left w:val="none" w:sz="0" w:space="0" w:color="auto"/>
            <w:bottom w:val="none" w:sz="0" w:space="0" w:color="auto"/>
            <w:right w:val="none" w:sz="0" w:space="0" w:color="auto"/>
          </w:divBdr>
        </w:div>
        <w:div w:id="626814650">
          <w:marLeft w:val="0"/>
          <w:marRight w:val="0"/>
          <w:marTop w:val="0"/>
          <w:marBottom w:val="0"/>
          <w:divBdr>
            <w:top w:val="none" w:sz="0" w:space="0" w:color="auto"/>
            <w:left w:val="none" w:sz="0" w:space="0" w:color="auto"/>
            <w:bottom w:val="none" w:sz="0" w:space="0" w:color="auto"/>
            <w:right w:val="none" w:sz="0" w:space="0" w:color="auto"/>
          </w:divBdr>
        </w:div>
        <w:div w:id="2099709687">
          <w:marLeft w:val="0"/>
          <w:marRight w:val="0"/>
          <w:marTop w:val="0"/>
          <w:marBottom w:val="0"/>
          <w:divBdr>
            <w:top w:val="none" w:sz="0" w:space="0" w:color="auto"/>
            <w:left w:val="none" w:sz="0" w:space="0" w:color="auto"/>
            <w:bottom w:val="none" w:sz="0" w:space="0" w:color="auto"/>
            <w:right w:val="none" w:sz="0" w:space="0" w:color="auto"/>
          </w:divBdr>
        </w:div>
        <w:div w:id="932249782">
          <w:marLeft w:val="0"/>
          <w:marRight w:val="0"/>
          <w:marTop w:val="0"/>
          <w:marBottom w:val="0"/>
          <w:divBdr>
            <w:top w:val="none" w:sz="0" w:space="0" w:color="auto"/>
            <w:left w:val="none" w:sz="0" w:space="0" w:color="auto"/>
            <w:bottom w:val="none" w:sz="0" w:space="0" w:color="auto"/>
            <w:right w:val="none" w:sz="0" w:space="0" w:color="auto"/>
          </w:divBdr>
        </w:div>
        <w:div w:id="1041058575">
          <w:marLeft w:val="0"/>
          <w:marRight w:val="0"/>
          <w:marTop w:val="0"/>
          <w:marBottom w:val="0"/>
          <w:divBdr>
            <w:top w:val="none" w:sz="0" w:space="0" w:color="auto"/>
            <w:left w:val="none" w:sz="0" w:space="0" w:color="auto"/>
            <w:bottom w:val="none" w:sz="0" w:space="0" w:color="auto"/>
            <w:right w:val="none" w:sz="0" w:space="0" w:color="auto"/>
          </w:divBdr>
        </w:div>
        <w:div w:id="635918462">
          <w:marLeft w:val="0"/>
          <w:marRight w:val="0"/>
          <w:marTop w:val="0"/>
          <w:marBottom w:val="0"/>
          <w:divBdr>
            <w:top w:val="none" w:sz="0" w:space="0" w:color="auto"/>
            <w:left w:val="none" w:sz="0" w:space="0" w:color="auto"/>
            <w:bottom w:val="none" w:sz="0" w:space="0" w:color="auto"/>
            <w:right w:val="none" w:sz="0" w:space="0" w:color="auto"/>
          </w:divBdr>
        </w:div>
        <w:div w:id="204828731">
          <w:marLeft w:val="0"/>
          <w:marRight w:val="0"/>
          <w:marTop w:val="0"/>
          <w:marBottom w:val="0"/>
          <w:divBdr>
            <w:top w:val="none" w:sz="0" w:space="0" w:color="auto"/>
            <w:left w:val="none" w:sz="0" w:space="0" w:color="auto"/>
            <w:bottom w:val="none" w:sz="0" w:space="0" w:color="auto"/>
            <w:right w:val="none" w:sz="0" w:space="0" w:color="auto"/>
          </w:divBdr>
        </w:div>
        <w:div w:id="786585066">
          <w:marLeft w:val="0"/>
          <w:marRight w:val="0"/>
          <w:marTop w:val="0"/>
          <w:marBottom w:val="0"/>
          <w:divBdr>
            <w:top w:val="none" w:sz="0" w:space="0" w:color="auto"/>
            <w:left w:val="none" w:sz="0" w:space="0" w:color="auto"/>
            <w:bottom w:val="none" w:sz="0" w:space="0" w:color="auto"/>
            <w:right w:val="none" w:sz="0" w:space="0" w:color="auto"/>
          </w:divBdr>
        </w:div>
        <w:div w:id="338390301">
          <w:marLeft w:val="0"/>
          <w:marRight w:val="0"/>
          <w:marTop w:val="0"/>
          <w:marBottom w:val="0"/>
          <w:divBdr>
            <w:top w:val="none" w:sz="0" w:space="0" w:color="auto"/>
            <w:left w:val="none" w:sz="0" w:space="0" w:color="auto"/>
            <w:bottom w:val="none" w:sz="0" w:space="0" w:color="auto"/>
            <w:right w:val="none" w:sz="0" w:space="0" w:color="auto"/>
          </w:divBdr>
        </w:div>
        <w:div w:id="305625982">
          <w:marLeft w:val="0"/>
          <w:marRight w:val="0"/>
          <w:marTop w:val="0"/>
          <w:marBottom w:val="0"/>
          <w:divBdr>
            <w:top w:val="none" w:sz="0" w:space="0" w:color="auto"/>
            <w:left w:val="none" w:sz="0" w:space="0" w:color="auto"/>
            <w:bottom w:val="none" w:sz="0" w:space="0" w:color="auto"/>
            <w:right w:val="none" w:sz="0" w:space="0" w:color="auto"/>
          </w:divBdr>
        </w:div>
        <w:div w:id="881985499">
          <w:marLeft w:val="0"/>
          <w:marRight w:val="0"/>
          <w:marTop w:val="0"/>
          <w:marBottom w:val="0"/>
          <w:divBdr>
            <w:top w:val="none" w:sz="0" w:space="0" w:color="auto"/>
            <w:left w:val="none" w:sz="0" w:space="0" w:color="auto"/>
            <w:bottom w:val="none" w:sz="0" w:space="0" w:color="auto"/>
            <w:right w:val="none" w:sz="0" w:space="0" w:color="auto"/>
          </w:divBdr>
        </w:div>
        <w:div w:id="1971786618">
          <w:marLeft w:val="0"/>
          <w:marRight w:val="0"/>
          <w:marTop w:val="0"/>
          <w:marBottom w:val="0"/>
          <w:divBdr>
            <w:top w:val="none" w:sz="0" w:space="0" w:color="auto"/>
            <w:left w:val="none" w:sz="0" w:space="0" w:color="auto"/>
            <w:bottom w:val="none" w:sz="0" w:space="0" w:color="auto"/>
            <w:right w:val="none" w:sz="0" w:space="0" w:color="auto"/>
          </w:divBdr>
        </w:div>
        <w:div w:id="1232697936">
          <w:marLeft w:val="0"/>
          <w:marRight w:val="0"/>
          <w:marTop w:val="0"/>
          <w:marBottom w:val="0"/>
          <w:divBdr>
            <w:top w:val="none" w:sz="0" w:space="0" w:color="auto"/>
            <w:left w:val="none" w:sz="0" w:space="0" w:color="auto"/>
            <w:bottom w:val="none" w:sz="0" w:space="0" w:color="auto"/>
            <w:right w:val="none" w:sz="0" w:space="0" w:color="auto"/>
          </w:divBdr>
        </w:div>
        <w:div w:id="153179576">
          <w:marLeft w:val="0"/>
          <w:marRight w:val="0"/>
          <w:marTop w:val="0"/>
          <w:marBottom w:val="0"/>
          <w:divBdr>
            <w:top w:val="none" w:sz="0" w:space="0" w:color="auto"/>
            <w:left w:val="none" w:sz="0" w:space="0" w:color="auto"/>
            <w:bottom w:val="none" w:sz="0" w:space="0" w:color="auto"/>
            <w:right w:val="none" w:sz="0" w:space="0" w:color="auto"/>
          </w:divBdr>
        </w:div>
        <w:div w:id="600454542">
          <w:marLeft w:val="0"/>
          <w:marRight w:val="0"/>
          <w:marTop w:val="0"/>
          <w:marBottom w:val="0"/>
          <w:divBdr>
            <w:top w:val="none" w:sz="0" w:space="0" w:color="auto"/>
            <w:left w:val="none" w:sz="0" w:space="0" w:color="auto"/>
            <w:bottom w:val="none" w:sz="0" w:space="0" w:color="auto"/>
            <w:right w:val="none" w:sz="0" w:space="0" w:color="auto"/>
          </w:divBdr>
        </w:div>
        <w:div w:id="297809111">
          <w:marLeft w:val="0"/>
          <w:marRight w:val="0"/>
          <w:marTop w:val="0"/>
          <w:marBottom w:val="0"/>
          <w:divBdr>
            <w:top w:val="none" w:sz="0" w:space="0" w:color="auto"/>
            <w:left w:val="none" w:sz="0" w:space="0" w:color="auto"/>
            <w:bottom w:val="none" w:sz="0" w:space="0" w:color="auto"/>
            <w:right w:val="none" w:sz="0" w:space="0" w:color="auto"/>
          </w:divBdr>
        </w:div>
        <w:div w:id="644748713">
          <w:marLeft w:val="0"/>
          <w:marRight w:val="0"/>
          <w:marTop w:val="0"/>
          <w:marBottom w:val="0"/>
          <w:divBdr>
            <w:top w:val="none" w:sz="0" w:space="0" w:color="auto"/>
            <w:left w:val="none" w:sz="0" w:space="0" w:color="auto"/>
            <w:bottom w:val="none" w:sz="0" w:space="0" w:color="auto"/>
            <w:right w:val="none" w:sz="0" w:space="0" w:color="auto"/>
          </w:divBdr>
        </w:div>
        <w:div w:id="1931042360">
          <w:marLeft w:val="0"/>
          <w:marRight w:val="0"/>
          <w:marTop w:val="0"/>
          <w:marBottom w:val="0"/>
          <w:divBdr>
            <w:top w:val="none" w:sz="0" w:space="0" w:color="auto"/>
            <w:left w:val="none" w:sz="0" w:space="0" w:color="auto"/>
            <w:bottom w:val="none" w:sz="0" w:space="0" w:color="auto"/>
            <w:right w:val="none" w:sz="0" w:space="0" w:color="auto"/>
          </w:divBdr>
        </w:div>
        <w:div w:id="812409019">
          <w:marLeft w:val="0"/>
          <w:marRight w:val="0"/>
          <w:marTop w:val="0"/>
          <w:marBottom w:val="0"/>
          <w:divBdr>
            <w:top w:val="none" w:sz="0" w:space="0" w:color="auto"/>
            <w:left w:val="none" w:sz="0" w:space="0" w:color="auto"/>
            <w:bottom w:val="none" w:sz="0" w:space="0" w:color="auto"/>
            <w:right w:val="none" w:sz="0" w:space="0" w:color="auto"/>
          </w:divBdr>
        </w:div>
        <w:div w:id="2098555300">
          <w:marLeft w:val="0"/>
          <w:marRight w:val="0"/>
          <w:marTop w:val="0"/>
          <w:marBottom w:val="0"/>
          <w:divBdr>
            <w:top w:val="none" w:sz="0" w:space="0" w:color="auto"/>
            <w:left w:val="none" w:sz="0" w:space="0" w:color="auto"/>
            <w:bottom w:val="none" w:sz="0" w:space="0" w:color="auto"/>
            <w:right w:val="none" w:sz="0" w:space="0" w:color="auto"/>
          </w:divBdr>
        </w:div>
        <w:div w:id="1566799730">
          <w:marLeft w:val="0"/>
          <w:marRight w:val="0"/>
          <w:marTop w:val="0"/>
          <w:marBottom w:val="0"/>
          <w:divBdr>
            <w:top w:val="none" w:sz="0" w:space="0" w:color="auto"/>
            <w:left w:val="none" w:sz="0" w:space="0" w:color="auto"/>
            <w:bottom w:val="none" w:sz="0" w:space="0" w:color="auto"/>
            <w:right w:val="none" w:sz="0" w:space="0" w:color="auto"/>
          </w:divBdr>
        </w:div>
        <w:div w:id="2004164508">
          <w:marLeft w:val="0"/>
          <w:marRight w:val="0"/>
          <w:marTop w:val="0"/>
          <w:marBottom w:val="0"/>
          <w:divBdr>
            <w:top w:val="none" w:sz="0" w:space="0" w:color="auto"/>
            <w:left w:val="none" w:sz="0" w:space="0" w:color="auto"/>
            <w:bottom w:val="none" w:sz="0" w:space="0" w:color="auto"/>
            <w:right w:val="none" w:sz="0" w:space="0" w:color="auto"/>
          </w:divBdr>
        </w:div>
        <w:div w:id="814641241">
          <w:marLeft w:val="0"/>
          <w:marRight w:val="0"/>
          <w:marTop w:val="0"/>
          <w:marBottom w:val="0"/>
          <w:divBdr>
            <w:top w:val="none" w:sz="0" w:space="0" w:color="auto"/>
            <w:left w:val="none" w:sz="0" w:space="0" w:color="auto"/>
            <w:bottom w:val="none" w:sz="0" w:space="0" w:color="auto"/>
            <w:right w:val="none" w:sz="0" w:space="0" w:color="auto"/>
          </w:divBdr>
        </w:div>
      </w:divsChild>
    </w:div>
    <w:div w:id="696467067">
      <w:bodyDiv w:val="1"/>
      <w:marLeft w:val="0"/>
      <w:marRight w:val="0"/>
      <w:marTop w:val="0"/>
      <w:marBottom w:val="0"/>
      <w:divBdr>
        <w:top w:val="none" w:sz="0" w:space="0" w:color="auto"/>
        <w:left w:val="none" w:sz="0" w:space="0" w:color="auto"/>
        <w:bottom w:val="none" w:sz="0" w:space="0" w:color="auto"/>
        <w:right w:val="none" w:sz="0" w:space="0" w:color="auto"/>
      </w:divBdr>
      <w:divsChild>
        <w:div w:id="1882551021">
          <w:marLeft w:val="0"/>
          <w:marRight w:val="0"/>
          <w:marTop w:val="0"/>
          <w:marBottom w:val="0"/>
          <w:divBdr>
            <w:top w:val="none" w:sz="0" w:space="0" w:color="auto"/>
            <w:left w:val="none" w:sz="0" w:space="0" w:color="auto"/>
            <w:bottom w:val="none" w:sz="0" w:space="0" w:color="auto"/>
            <w:right w:val="none" w:sz="0" w:space="0" w:color="auto"/>
          </w:divBdr>
        </w:div>
        <w:div w:id="456216236">
          <w:marLeft w:val="0"/>
          <w:marRight w:val="0"/>
          <w:marTop w:val="0"/>
          <w:marBottom w:val="0"/>
          <w:divBdr>
            <w:top w:val="none" w:sz="0" w:space="0" w:color="auto"/>
            <w:left w:val="none" w:sz="0" w:space="0" w:color="auto"/>
            <w:bottom w:val="none" w:sz="0" w:space="0" w:color="auto"/>
            <w:right w:val="none" w:sz="0" w:space="0" w:color="auto"/>
          </w:divBdr>
        </w:div>
        <w:div w:id="715471984">
          <w:marLeft w:val="0"/>
          <w:marRight w:val="0"/>
          <w:marTop w:val="0"/>
          <w:marBottom w:val="0"/>
          <w:divBdr>
            <w:top w:val="none" w:sz="0" w:space="0" w:color="auto"/>
            <w:left w:val="none" w:sz="0" w:space="0" w:color="auto"/>
            <w:bottom w:val="none" w:sz="0" w:space="0" w:color="auto"/>
            <w:right w:val="none" w:sz="0" w:space="0" w:color="auto"/>
          </w:divBdr>
        </w:div>
      </w:divsChild>
    </w:div>
    <w:div w:id="712382739">
      <w:bodyDiv w:val="1"/>
      <w:marLeft w:val="0"/>
      <w:marRight w:val="0"/>
      <w:marTop w:val="0"/>
      <w:marBottom w:val="0"/>
      <w:divBdr>
        <w:top w:val="none" w:sz="0" w:space="0" w:color="auto"/>
        <w:left w:val="none" w:sz="0" w:space="0" w:color="auto"/>
        <w:bottom w:val="none" w:sz="0" w:space="0" w:color="auto"/>
        <w:right w:val="none" w:sz="0" w:space="0" w:color="auto"/>
      </w:divBdr>
      <w:divsChild>
        <w:div w:id="2093239375">
          <w:marLeft w:val="0"/>
          <w:marRight w:val="0"/>
          <w:marTop w:val="0"/>
          <w:marBottom w:val="0"/>
          <w:divBdr>
            <w:top w:val="none" w:sz="0" w:space="0" w:color="auto"/>
            <w:left w:val="none" w:sz="0" w:space="0" w:color="auto"/>
            <w:bottom w:val="none" w:sz="0" w:space="0" w:color="auto"/>
            <w:right w:val="none" w:sz="0" w:space="0" w:color="auto"/>
          </w:divBdr>
        </w:div>
        <w:div w:id="446898664">
          <w:marLeft w:val="0"/>
          <w:marRight w:val="0"/>
          <w:marTop w:val="0"/>
          <w:marBottom w:val="0"/>
          <w:divBdr>
            <w:top w:val="none" w:sz="0" w:space="0" w:color="auto"/>
            <w:left w:val="none" w:sz="0" w:space="0" w:color="auto"/>
            <w:bottom w:val="none" w:sz="0" w:space="0" w:color="auto"/>
            <w:right w:val="none" w:sz="0" w:space="0" w:color="auto"/>
          </w:divBdr>
        </w:div>
        <w:div w:id="1079861680">
          <w:marLeft w:val="0"/>
          <w:marRight w:val="0"/>
          <w:marTop w:val="0"/>
          <w:marBottom w:val="0"/>
          <w:divBdr>
            <w:top w:val="none" w:sz="0" w:space="0" w:color="auto"/>
            <w:left w:val="none" w:sz="0" w:space="0" w:color="auto"/>
            <w:bottom w:val="none" w:sz="0" w:space="0" w:color="auto"/>
            <w:right w:val="none" w:sz="0" w:space="0" w:color="auto"/>
          </w:divBdr>
        </w:div>
        <w:div w:id="914389516">
          <w:marLeft w:val="0"/>
          <w:marRight w:val="0"/>
          <w:marTop w:val="0"/>
          <w:marBottom w:val="0"/>
          <w:divBdr>
            <w:top w:val="none" w:sz="0" w:space="0" w:color="auto"/>
            <w:left w:val="none" w:sz="0" w:space="0" w:color="auto"/>
            <w:bottom w:val="none" w:sz="0" w:space="0" w:color="auto"/>
            <w:right w:val="none" w:sz="0" w:space="0" w:color="auto"/>
          </w:divBdr>
        </w:div>
        <w:div w:id="1210843355">
          <w:marLeft w:val="0"/>
          <w:marRight w:val="0"/>
          <w:marTop w:val="0"/>
          <w:marBottom w:val="0"/>
          <w:divBdr>
            <w:top w:val="none" w:sz="0" w:space="0" w:color="auto"/>
            <w:left w:val="none" w:sz="0" w:space="0" w:color="auto"/>
            <w:bottom w:val="none" w:sz="0" w:space="0" w:color="auto"/>
            <w:right w:val="none" w:sz="0" w:space="0" w:color="auto"/>
          </w:divBdr>
        </w:div>
        <w:div w:id="1259218038">
          <w:marLeft w:val="0"/>
          <w:marRight w:val="0"/>
          <w:marTop w:val="0"/>
          <w:marBottom w:val="0"/>
          <w:divBdr>
            <w:top w:val="none" w:sz="0" w:space="0" w:color="auto"/>
            <w:left w:val="none" w:sz="0" w:space="0" w:color="auto"/>
            <w:bottom w:val="none" w:sz="0" w:space="0" w:color="auto"/>
            <w:right w:val="none" w:sz="0" w:space="0" w:color="auto"/>
          </w:divBdr>
        </w:div>
        <w:div w:id="1297953831">
          <w:marLeft w:val="0"/>
          <w:marRight w:val="0"/>
          <w:marTop w:val="0"/>
          <w:marBottom w:val="0"/>
          <w:divBdr>
            <w:top w:val="none" w:sz="0" w:space="0" w:color="auto"/>
            <w:left w:val="none" w:sz="0" w:space="0" w:color="auto"/>
            <w:bottom w:val="none" w:sz="0" w:space="0" w:color="auto"/>
            <w:right w:val="none" w:sz="0" w:space="0" w:color="auto"/>
          </w:divBdr>
        </w:div>
        <w:div w:id="1274827667">
          <w:marLeft w:val="0"/>
          <w:marRight w:val="0"/>
          <w:marTop w:val="0"/>
          <w:marBottom w:val="0"/>
          <w:divBdr>
            <w:top w:val="none" w:sz="0" w:space="0" w:color="auto"/>
            <w:left w:val="none" w:sz="0" w:space="0" w:color="auto"/>
            <w:bottom w:val="none" w:sz="0" w:space="0" w:color="auto"/>
            <w:right w:val="none" w:sz="0" w:space="0" w:color="auto"/>
          </w:divBdr>
        </w:div>
        <w:div w:id="1487742527">
          <w:marLeft w:val="0"/>
          <w:marRight w:val="0"/>
          <w:marTop w:val="0"/>
          <w:marBottom w:val="0"/>
          <w:divBdr>
            <w:top w:val="none" w:sz="0" w:space="0" w:color="auto"/>
            <w:left w:val="none" w:sz="0" w:space="0" w:color="auto"/>
            <w:bottom w:val="none" w:sz="0" w:space="0" w:color="auto"/>
            <w:right w:val="none" w:sz="0" w:space="0" w:color="auto"/>
          </w:divBdr>
        </w:div>
        <w:div w:id="1305424799">
          <w:marLeft w:val="0"/>
          <w:marRight w:val="0"/>
          <w:marTop w:val="0"/>
          <w:marBottom w:val="0"/>
          <w:divBdr>
            <w:top w:val="none" w:sz="0" w:space="0" w:color="auto"/>
            <w:left w:val="none" w:sz="0" w:space="0" w:color="auto"/>
            <w:bottom w:val="none" w:sz="0" w:space="0" w:color="auto"/>
            <w:right w:val="none" w:sz="0" w:space="0" w:color="auto"/>
          </w:divBdr>
        </w:div>
        <w:div w:id="81293828">
          <w:marLeft w:val="0"/>
          <w:marRight w:val="0"/>
          <w:marTop w:val="0"/>
          <w:marBottom w:val="0"/>
          <w:divBdr>
            <w:top w:val="none" w:sz="0" w:space="0" w:color="auto"/>
            <w:left w:val="none" w:sz="0" w:space="0" w:color="auto"/>
            <w:bottom w:val="none" w:sz="0" w:space="0" w:color="auto"/>
            <w:right w:val="none" w:sz="0" w:space="0" w:color="auto"/>
          </w:divBdr>
        </w:div>
        <w:div w:id="692341002">
          <w:marLeft w:val="0"/>
          <w:marRight w:val="0"/>
          <w:marTop w:val="0"/>
          <w:marBottom w:val="0"/>
          <w:divBdr>
            <w:top w:val="none" w:sz="0" w:space="0" w:color="auto"/>
            <w:left w:val="none" w:sz="0" w:space="0" w:color="auto"/>
            <w:bottom w:val="none" w:sz="0" w:space="0" w:color="auto"/>
            <w:right w:val="none" w:sz="0" w:space="0" w:color="auto"/>
          </w:divBdr>
        </w:div>
        <w:div w:id="308556433">
          <w:marLeft w:val="0"/>
          <w:marRight w:val="0"/>
          <w:marTop w:val="0"/>
          <w:marBottom w:val="0"/>
          <w:divBdr>
            <w:top w:val="none" w:sz="0" w:space="0" w:color="auto"/>
            <w:left w:val="none" w:sz="0" w:space="0" w:color="auto"/>
            <w:bottom w:val="none" w:sz="0" w:space="0" w:color="auto"/>
            <w:right w:val="none" w:sz="0" w:space="0" w:color="auto"/>
          </w:divBdr>
        </w:div>
        <w:div w:id="1999142785">
          <w:marLeft w:val="0"/>
          <w:marRight w:val="0"/>
          <w:marTop w:val="0"/>
          <w:marBottom w:val="0"/>
          <w:divBdr>
            <w:top w:val="none" w:sz="0" w:space="0" w:color="auto"/>
            <w:left w:val="none" w:sz="0" w:space="0" w:color="auto"/>
            <w:bottom w:val="none" w:sz="0" w:space="0" w:color="auto"/>
            <w:right w:val="none" w:sz="0" w:space="0" w:color="auto"/>
          </w:divBdr>
        </w:div>
        <w:div w:id="729496764">
          <w:marLeft w:val="0"/>
          <w:marRight w:val="0"/>
          <w:marTop w:val="0"/>
          <w:marBottom w:val="0"/>
          <w:divBdr>
            <w:top w:val="none" w:sz="0" w:space="0" w:color="auto"/>
            <w:left w:val="none" w:sz="0" w:space="0" w:color="auto"/>
            <w:bottom w:val="none" w:sz="0" w:space="0" w:color="auto"/>
            <w:right w:val="none" w:sz="0" w:space="0" w:color="auto"/>
          </w:divBdr>
        </w:div>
        <w:div w:id="117915370">
          <w:marLeft w:val="0"/>
          <w:marRight w:val="0"/>
          <w:marTop w:val="0"/>
          <w:marBottom w:val="0"/>
          <w:divBdr>
            <w:top w:val="none" w:sz="0" w:space="0" w:color="auto"/>
            <w:left w:val="none" w:sz="0" w:space="0" w:color="auto"/>
            <w:bottom w:val="none" w:sz="0" w:space="0" w:color="auto"/>
            <w:right w:val="none" w:sz="0" w:space="0" w:color="auto"/>
          </w:divBdr>
        </w:div>
        <w:div w:id="661399356">
          <w:marLeft w:val="0"/>
          <w:marRight w:val="0"/>
          <w:marTop w:val="0"/>
          <w:marBottom w:val="0"/>
          <w:divBdr>
            <w:top w:val="none" w:sz="0" w:space="0" w:color="auto"/>
            <w:left w:val="none" w:sz="0" w:space="0" w:color="auto"/>
            <w:bottom w:val="none" w:sz="0" w:space="0" w:color="auto"/>
            <w:right w:val="none" w:sz="0" w:space="0" w:color="auto"/>
          </w:divBdr>
        </w:div>
        <w:div w:id="1058362519">
          <w:marLeft w:val="0"/>
          <w:marRight w:val="0"/>
          <w:marTop w:val="0"/>
          <w:marBottom w:val="0"/>
          <w:divBdr>
            <w:top w:val="none" w:sz="0" w:space="0" w:color="auto"/>
            <w:left w:val="none" w:sz="0" w:space="0" w:color="auto"/>
            <w:bottom w:val="none" w:sz="0" w:space="0" w:color="auto"/>
            <w:right w:val="none" w:sz="0" w:space="0" w:color="auto"/>
          </w:divBdr>
        </w:div>
        <w:div w:id="1394964006">
          <w:marLeft w:val="0"/>
          <w:marRight w:val="0"/>
          <w:marTop w:val="0"/>
          <w:marBottom w:val="0"/>
          <w:divBdr>
            <w:top w:val="none" w:sz="0" w:space="0" w:color="auto"/>
            <w:left w:val="none" w:sz="0" w:space="0" w:color="auto"/>
            <w:bottom w:val="none" w:sz="0" w:space="0" w:color="auto"/>
            <w:right w:val="none" w:sz="0" w:space="0" w:color="auto"/>
          </w:divBdr>
        </w:div>
        <w:div w:id="964624453">
          <w:marLeft w:val="0"/>
          <w:marRight w:val="0"/>
          <w:marTop w:val="0"/>
          <w:marBottom w:val="0"/>
          <w:divBdr>
            <w:top w:val="none" w:sz="0" w:space="0" w:color="auto"/>
            <w:left w:val="none" w:sz="0" w:space="0" w:color="auto"/>
            <w:bottom w:val="none" w:sz="0" w:space="0" w:color="auto"/>
            <w:right w:val="none" w:sz="0" w:space="0" w:color="auto"/>
          </w:divBdr>
        </w:div>
        <w:div w:id="1691881854">
          <w:marLeft w:val="0"/>
          <w:marRight w:val="0"/>
          <w:marTop w:val="0"/>
          <w:marBottom w:val="0"/>
          <w:divBdr>
            <w:top w:val="none" w:sz="0" w:space="0" w:color="auto"/>
            <w:left w:val="none" w:sz="0" w:space="0" w:color="auto"/>
            <w:bottom w:val="none" w:sz="0" w:space="0" w:color="auto"/>
            <w:right w:val="none" w:sz="0" w:space="0" w:color="auto"/>
          </w:divBdr>
        </w:div>
        <w:div w:id="773599374">
          <w:marLeft w:val="0"/>
          <w:marRight w:val="0"/>
          <w:marTop w:val="0"/>
          <w:marBottom w:val="0"/>
          <w:divBdr>
            <w:top w:val="none" w:sz="0" w:space="0" w:color="auto"/>
            <w:left w:val="none" w:sz="0" w:space="0" w:color="auto"/>
            <w:bottom w:val="none" w:sz="0" w:space="0" w:color="auto"/>
            <w:right w:val="none" w:sz="0" w:space="0" w:color="auto"/>
          </w:divBdr>
        </w:div>
        <w:div w:id="1084911978">
          <w:marLeft w:val="0"/>
          <w:marRight w:val="0"/>
          <w:marTop w:val="0"/>
          <w:marBottom w:val="0"/>
          <w:divBdr>
            <w:top w:val="none" w:sz="0" w:space="0" w:color="auto"/>
            <w:left w:val="none" w:sz="0" w:space="0" w:color="auto"/>
            <w:bottom w:val="none" w:sz="0" w:space="0" w:color="auto"/>
            <w:right w:val="none" w:sz="0" w:space="0" w:color="auto"/>
          </w:divBdr>
        </w:div>
        <w:div w:id="663169825">
          <w:marLeft w:val="0"/>
          <w:marRight w:val="0"/>
          <w:marTop w:val="0"/>
          <w:marBottom w:val="0"/>
          <w:divBdr>
            <w:top w:val="none" w:sz="0" w:space="0" w:color="auto"/>
            <w:left w:val="none" w:sz="0" w:space="0" w:color="auto"/>
            <w:bottom w:val="none" w:sz="0" w:space="0" w:color="auto"/>
            <w:right w:val="none" w:sz="0" w:space="0" w:color="auto"/>
          </w:divBdr>
        </w:div>
        <w:div w:id="491336917">
          <w:marLeft w:val="0"/>
          <w:marRight w:val="0"/>
          <w:marTop w:val="0"/>
          <w:marBottom w:val="0"/>
          <w:divBdr>
            <w:top w:val="none" w:sz="0" w:space="0" w:color="auto"/>
            <w:left w:val="none" w:sz="0" w:space="0" w:color="auto"/>
            <w:bottom w:val="none" w:sz="0" w:space="0" w:color="auto"/>
            <w:right w:val="none" w:sz="0" w:space="0" w:color="auto"/>
          </w:divBdr>
        </w:div>
        <w:div w:id="1702321742">
          <w:marLeft w:val="0"/>
          <w:marRight w:val="0"/>
          <w:marTop w:val="0"/>
          <w:marBottom w:val="0"/>
          <w:divBdr>
            <w:top w:val="none" w:sz="0" w:space="0" w:color="auto"/>
            <w:left w:val="none" w:sz="0" w:space="0" w:color="auto"/>
            <w:bottom w:val="none" w:sz="0" w:space="0" w:color="auto"/>
            <w:right w:val="none" w:sz="0" w:space="0" w:color="auto"/>
          </w:divBdr>
        </w:div>
        <w:div w:id="1890920931">
          <w:marLeft w:val="0"/>
          <w:marRight w:val="0"/>
          <w:marTop w:val="0"/>
          <w:marBottom w:val="0"/>
          <w:divBdr>
            <w:top w:val="none" w:sz="0" w:space="0" w:color="auto"/>
            <w:left w:val="none" w:sz="0" w:space="0" w:color="auto"/>
            <w:bottom w:val="none" w:sz="0" w:space="0" w:color="auto"/>
            <w:right w:val="none" w:sz="0" w:space="0" w:color="auto"/>
          </w:divBdr>
        </w:div>
        <w:div w:id="219246286">
          <w:marLeft w:val="0"/>
          <w:marRight w:val="0"/>
          <w:marTop w:val="0"/>
          <w:marBottom w:val="0"/>
          <w:divBdr>
            <w:top w:val="none" w:sz="0" w:space="0" w:color="auto"/>
            <w:left w:val="none" w:sz="0" w:space="0" w:color="auto"/>
            <w:bottom w:val="none" w:sz="0" w:space="0" w:color="auto"/>
            <w:right w:val="none" w:sz="0" w:space="0" w:color="auto"/>
          </w:divBdr>
        </w:div>
        <w:div w:id="53509767">
          <w:marLeft w:val="0"/>
          <w:marRight w:val="0"/>
          <w:marTop w:val="0"/>
          <w:marBottom w:val="0"/>
          <w:divBdr>
            <w:top w:val="none" w:sz="0" w:space="0" w:color="auto"/>
            <w:left w:val="none" w:sz="0" w:space="0" w:color="auto"/>
            <w:bottom w:val="none" w:sz="0" w:space="0" w:color="auto"/>
            <w:right w:val="none" w:sz="0" w:space="0" w:color="auto"/>
          </w:divBdr>
        </w:div>
        <w:div w:id="956373945">
          <w:marLeft w:val="0"/>
          <w:marRight w:val="0"/>
          <w:marTop w:val="0"/>
          <w:marBottom w:val="0"/>
          <w:divBdr>
            <w:top w:val="none" w:sz="0" w:space="0" w:color="auto"/>
            <w:left w:val="none" w:sz="0" w:space="0" w:color="auto"/>
            <w:bottom w:val="none" w:sz="0" w:space="0" w:color="auto"/>
            <w:right w:val="none" w:sz="0" w:space="0" w:color="auto"/>
          </w:divBdr>
        </w:div>
        <w:div w:id="307172470">
          <w:marLeft w:val="0"/>
          <w:marRight w:val="0"/>
          <w:marTop w:val="0"/>
          <w:marBottom w:val="0"/>
          <w:divBdr>
            <w:top w:val="none" w:sz="0" w:space="0" w:color="auto"/>
            <w:left w:val="none" w:sz="0" w:space="0" w:color="auto"/>
            <w:bottom w:val="none" w:sz="0" w:space="0" w:color="auto"/>
            <w:right w:val="none" w:sz="0" w:space="0" w:color="auto"/>
          </w:divBdr>
        </w:div>
        <w:div w:id="2039701410">
          <w:marLeft w:val="0"/>
          <w:marRight w:val="0"/>
          <w:marTop w:val="0"/>
          <w:marBottom w:val="0"/>
          <w:divBdr>
            <w:top w:val="none" w:sz="0" w:space="0" w:color="auto"/>
            <w:left w:val="none" w:sz="0" w:space="0" w:color="auto"/>
            <w:bottom w:val="none" w:sz="0" w:space="0" w:color="auto"/>
            <w:right w:val="none" w:sz="0" w:space="0" w:color="auto"/>
          </w:divBdr>
        </w:div>
        <w:div w:id="1676109882">
          <w:marLeft w:val="0"/>
          <w:marRight w:val="0"/>
          <w:marTop w:val="0"/>
          <w:marBottom w:val="0"/>
          <w:divBdr>
            <w:top w:val="none" w:sz="0" w:space="0" w:color="auto"/>
            <w:left w:val="none" w:sz="0" w:space="0" w:color="auto"/>
            <w:bottom w:val="none" w:sz="0" w:space="0" w:color="auto"/>
            <w:right w:val="none" w:sz="0" w:space="0" w:color="auto"/>
          </w:divBdr>
        </w:div>
        <w:div w:id="457645177">
          <w:marLeft w:val="0"/>
          <w:marRight w:val="0"/>
          <w:marTop w:val="0"/>
          <w:marBottom w:val="0"/>
          <w:divBdr>
            <w:top w:val="none" w:sz="0" w:space="0" w:color="auto"/>
            <w:left w:val="none" w:sz="0" w:space="0" w:color="auto"/>
            <w:bottom w:val="none" w:sz="0" w:space="0" w:color="auto"/>
            <w:right w:val="none" w:sz="0" w:space="0" w:color="auto"/>
          </w:divBdr>
        </w:div>
        <w:div w:id="1717467365">
          <w:marLeft w:val="0"/>
          <w:marRight w:val="0"/>
          <w:marTop w:val="0"/>
          <w:marBottom w:val="0"/>
          <w:divBdr>
            <w:top w:val="none" w:sz="0" w:space="0" w:color="auto"/>
            <w:left w:val="none" w:sz="0" w:space="0" w:color="auto"/>
            <w:bottom w:val="none" w:sz="0" w:space="0" w:color="auto"/>
            <w:right w:val="none" w:sz="0" w:space="0" w:color="auto"/>
          </w:divBdr>
        </w:div>
        <w:div w:id="418604986">
          <w:marLeft w:val="0"/>
          <w:marRight w:val="0"/>
          <w:marTop w:val="0"/>
          <w:marBottom w:val="0"/>
          <w:divBdr>
            <w:top w:val="none" w:sz="0" w:space="0" w:color="auto"/>
            <w:left w:val="none" w:sz="0" w:space="0" w:color="auto"/>
            <w:bottom w:val="none" w:sz="0" w:space="0" w:color="auto"/>
            <w:right w:val="none" w:sz="0" w:space="0" w:color="auto"/>
          </w:divBdr>
        </w:div>
        <w:div w:id="10764202">
          <w:marLeft w:val="0"/>
          <w:marRight w:val="0"/>
          <w:marTop w:val="0"/>
          <w:marBottom w:val="0"/>
          <w:divBdr>
            <w:top w:val="none" w:sz="0" w:space="0" w:color="auto"/>
            <w:left w:val="none" w:sz="0" w:space="0" w:color="auto"/>
            <w:bottom w:val="none" w:sz="0" w:space="0" w:color="auto"/>
            <w:right w:val="none" w:sz="0" w:space="0" w:color="auto"/>
          </w:divBdr>
        </w:div>
        <w:div w:id="1856729781">
          <w:marLeft w:val="0"/>
          <w:marRight w:val="0"/>
          <w:marTop w:val="0"/>
          <w:marBottom w:val="0"/>
          <w:divBdr>
            <w:top w:val="none" w:sz="0" w:space="0" w:color="auto"/>
            <w:left w:val="none" w:sz="0" w:space="0" w:color="auto"/>
            <w:bottom w:val="none" w:sz="0" w:space="0" w:color="auto"/>
            <w:right w:val="none" w:sz="0" w:space="0" w:color="auto"/>
          </w:divBdr>
        </w:div>
        <w:div w:id="561603776">
          <w:marLeft w:val="0"/>
          <w:marRight w:val="0"/>
          <w:marTop w:val="0"/>
          <w:marBottom w:val="0"/>
          <w:divBdr>
            <w:top w:val="none" w:sz="0" w:space="0" w:color="auto"/>
            <w:left w:val="none" w:sz="0" w:space="0" w:color="auto"/>
            <w:bottom w:val="none" w:sz="0" w:space="0" w:color="auto"/>
            <w:right w:val="none" w:sz="0" w:space="0" w:color="auto"/>
          </w:divBdr>
        </w:div>
        <w:div w:id="1184514624">
          <w:marLeft w:val="0"/>
          <w:marRight w:val="0"/>
          <w:marTop w:val="0"/>
          <w:marBottom w:val="0"/>
          <w:divBdr>
            <w:top w:val="none" w:sz="0" w:space="0" w:color="auto"/>
            <w:left w:val="none" w:sz="0" w:space="0" w:color="auto"/>
            <w:bottom w:val="none" w:sz="0" w:space="0" w:color="auto"/>
            <w:right w:val="none" w:sz="0" w:space="0" w:color="auto"/>
          </w:divBdr>
        </w:div>
        <w:div w:id="872620062">
          <w:marLeft w:val="0"/>
          <w:marRight w:val="0"/>
          <w:marTop w:val="0"/>
          <w:marBottom w:val="0"/>
          <w:divBdr>
            <w:top w:val="none" w:sz="0" w:space="0" w:color="auto"/>
            <w:left w:val="none" w:sz="0" w:space="0" w:color="auto"/>
            <w:bottom w:val="none" w:sz="0" w:space="0" w:color="auto"/>
            <w:right w:val="none" w:sz="0" w:space="0" w:color="auto"/>
          </w:divBdr>
        </w:div>
        <w:div w:id="846477774">
          <w:marLeft w:val="0"/>
          <w:marRight w:val="0"/>
          <w:marTop w:val="0"/>
          <w:marBottom w:val="0"/>
          <w:divBdr>
            <w:top w:val="none" w:sz="0" w:space="0" w:color="auto"/>
            <w:left w:val="none" w:sz="0" w:space="0" w:color="auto"/>
            <w:bottom w:val="none" w:sz="0" w:space="0" w:color="auto"/>
            <w:right w:val="none" w:sz="0" w:space="0" w:color="auto"/>
          </w:divBdr>
        </w:div>
        <w:div w:id="841555366">
          <w:marLeft w:val="0"/>
          <w:marRight w:val="0"/>
          <w:marTop w:val="0"/>
          <w:marBottom w:val="0"/>
          <w:divBdr>
            <w:top w:val="none" w:sz="0" w:space="0" w:color="auto"/>
            <w:left w:val="none" w:sz="0" w:space="0" w:color="auto"/>
            <w:bottom w:val="none" w:sz="0" w:space="0" w:color="auto"/>
            <w:right w:val="none" w:sz="0" w:space="0" w:color="auto"/>
          </w:divBdr>
        </w:div>
        <w:div w:id="2077361261">
          <w:marLeft w:val="0"/>
          <w:marRight w:val="0"/>
          <w:marTop w:val="0"/>
          <w:marBottom w:val="0"/>
          <w:divBdr>
            <w:top w:val="none" w:sz="0" w:space="0" w:color="auto"/>
            <w:left w:val="none" w:sz="0" w:space="0" w:color="auto"/>
            <w:bottom w:val="none" w:sz="0" w:space="0" w:color="auto"/>
            <w:right w:val="none" w:sz="0" w:space="0" w:color="auto"/>
          </w:divBdr>
        </w:div>
        <w:div w:id="1408259352">
          <w:marLeft w:val="0"/>
          <w:marRight w:val="0"/>
          <w:marTop w:val="0"/>
          <w:marBottom w:val="0"/>
          <w:divBdr>
            <w:top w:val="none" w:sz="0" w:space="0" w:color="auto"/>
            <w:left w:val="none" w:sz="0" w:space="0" w:color="auto"/>
            <w:bottom w:val="none" w:sz="0" w:space="0" w:color="auto"/>
            <w:right w:val="none" w:sz="0" w:space="0" w:color="auto"/>
          </w:divBdr>
        </w:div>
        <w:div w:id="617179320">
          <w:marLeft w:val="0"/>
          <w:marRight w:val="0"/>
          <w:marTop w:val="0"/>
          <w:marBottom w:val="0"/>
          <w:divBdr>
            <w:top w:val="none" w:sz="0" w:space="0" w:color="auto"/>
            <w:left w:val="none" w:sz="0" w:space="0" w:color="auto"/>
            <w:bottom w:val="none" w:sz="0" w:space="0" w:color="auto"/>
            <w:right w:val="none" w:sz="0" w:space="0" w:color="auto"/>
          </w:divBdr>
        </w:div>
        <w:div w:id="1870491128">
          <w:marLeft w:val="0"/>
          <w:marRight w:val="0"/>
          <w:marTop w:val="0"/>
          <w:marBottom w:val="0"/>
          <w:divBdr>
            <w:top w:val="none" w:sz="0" w:space="0" w:color="auto"/>
            <w:left w:val="none" w:sz="0" w:space="0" w:color="auto"/>
            <w:bottom w:val="none" w:sz="0" w:space="0" w:color="auto"/>
            <w:right w:val="none" w:sz="0" w:space="0" w:color="auto"/>
          </w:divBdr>
        </w:div>
        <w:div w:id="1523401764">
          <w:marLeft w:val="0"/>
          <w:marRight w:val="0"/>
          <w:marTop w:val="0"/>
          <w:marBottom w:val="0"/>
          <w:divBdr>
            <w:top w:val="none" w:sz="0" w:space="0" w:color="auto"/>
            <w:left w:val="none" w:sz="0" w:space="0" w:color="auto"/>
            <w:bottom w:val="none" w:sz="0" w:space="0" w:color="auto"/>
            <w:right w:val="none" w:sz="0" w:space="0" w:color="auto"/>
          </w:divBdr>
        </w:div>
      </w:divsChild>
    </w:div>
    <w:div w:id="712385043">
      <w:bodyDiv w:val="1"/>
      <w:marLeft w:val="0"/>
      <w:marRight w:val="0"/>
      <w:marTop w:val="0"/>
      <w:marBottom w:val="0"/>
      <w:divBdr>
        <w:top w:val="none" w:sz="0" w:space="0" w:color="auto"/>
        <w:left w:val="none" w:sz="0" w:space="0" w:color="auto"/>
        <w:bottom w:val="none" w:sz="0" w:space="0" w:color="auto"/>
        <w:right w:val="none" w:sz="0" w:space="0" w:color="auto"/>
      </w:divBdr>
      <w:divsChild>
        <w:div w:id="667103319">
          <w:marLeft w:val="0"/>
          <w:marRight w:val="0"/>
          <w:marTop w:val="0"/>
          <w:marBottom w:val="0"/>
          <w:divBdr>
            <w:top w:val="none" w:sz="0" w:space="0" w:color="auto"/>
            <w:left w:val="none" w:sz="0" w:space="0" w:color="auto"/>
            <w:bottom w:val="none" w:sz="0" w:space="0" w:color="auto"/>
            <w:right w:val="none" w:sz="0" w:space="0" w:color="auto"/>
          </w:divBdr>
        </w:div>
        <w:div w:id="519049522">
          <w:marLeft w:val="0"/>
          <w:marRight w:val="0"/>
          <w:marTop w:val="0"/>
          <w:marBottom w:val="0"/>
          <w:divBdr>
            <w:top w:val="none" w:sz="0" w:space="0" w:color="auto"/>
            <w:left w:val="none" w:sz="0" w:space="0" w:color="auto"/>
            <w:bottom w:val="none" w:sz="0" w:space="0" w:color="auto"/>
            <w:right w:val="none" w:sz="0" w:space="0" w:color="auto"/>
          </w:divBdr>
        </w:div>
        <w:div w:id="965820750">
          <w:marLeft w:val="0"/>
          <w:marRight w:val="0"/>
          <w:marTop w:val="0"/>
          <w:marBottom w:val="0"/>
          <w:divBdr>
            <w:top w:val="none" w:sz="0" w:space="0" w:color="auto"/>
            <w:left w:val="none" w:sz="0" w:space="0" w:color="auto"/>
            <w:bottom w:val="none" w:sz="0" w:space="0" w:color="auto"/>
            <w:right w:val="none" w:sz="0" w:space="0" w:color="auto"/>
          </w:divBdr>
        </w:div>
        <w:div w:id="1545480640">
          <w:marLeft w:val="0"/>
          <w:marRight w:val="0"/>
          <w:marTop w:val="0"/>
          <w:marBottom w:val="0"/>
          <w:divBdr>
            <w:top w:val="none" w:sz="0" w:space="0" w:color="auto"/>
            <w:left w:val="none" w:sz="0" w:space="0" w:color="auto"/>
            <w:bottom w:val="none" w:sz="0" w:space="0" w:color="auto"/>
            <w:right w:val="none" w:sz="0" w:space="0" w:color="auto"/>
          </w:divBdr>
        </w:div>
        <w:div w:id="1076709660">
          <w:marLeft w:val="0"/>
          <w:marRight w:val="0"/>
          <w:marTop w:val="0"/>
          <w:marBottom w:val="0"/>
          <w:divBdr>
            <w:top w:val="none" w:sz="0" w:space="0" w:color="auto"/>
            <w:left w:val="none" w:sz="0" w:space="0" w:color="auto"/>
            <w:bottom w:val="none" w:sz="0" w:space="0" w:color="auto"/>
            <w:right w:val="none" w:sz="0" w:space="0" w:color="auto"/>
          </w:divBdr>
        </w:div>
        <w:div w:id="1475678327">
          <w:marLeft w:val="0"/>
          <w:marRight w:val="0"/>
          <w:marTop w:val="0"/>
          <w:marBottom w:val="0"/>
          <w:divBdr>
            <w:top w:val="none" w:sz="0" w:space="0" w:color="auto"/>
            <w:left w:val="none" w:sz="0" w:space="0" w:color="auto"/>
            <w:bottom w:val="none" w:sz="0" w:space="0" w:color="auto"/>
            <w:right w:val="none" w:sz="0" w:space="0" w:color="auto"/>
          </w:divBdr>
        </w:div>
        <w:div w:id="601374388">
          <w:marLeft w:val="0"/>
          <w:marRight w:val="0"/>
          <w:marTop w:val="0"/>
          <w:marBottom w:val="0"/>
          <w:divBdr>
            <w:top w:val="none" w:sz="0" w:space="0" w:color="auto"/>
            <w:left w:val="none" w:sz="0" w:space="0" w:color="auto"/>
            <w:bottom w:val="none" w:sz="0" w:space="0" w:color="auto"/>
            <w:right w:val="none" w:sz="0" w:space="0" w:color="auto"/>
          </w:divBdr>
        </w:div>
        <w:div w:id="424694154">
          <w:marLeft w:val="0"/>
          <w:marRight w:val="0"/>
          <w:marTop w:val="0"/>
          <w:marBottom w:val="0"/>
          <w:divBdr>
            <w:top w:val="none" w:sz="0" w:space="0" w:color="auto"/>
            <w:left w:val="none" w:sz="0" w:space="0" w:color="auto"/>
            <w:bottom w:val="none" w:sz="0" w:space="0" w:color="auto"/>
            <w:right w:val="none" w:sz="0" w:space="0" w:color="auto"/>
          </w:divBdr>
        </w:div>
        <w:div w:id="1093478831">
          <w:marLeft w:val="0"/>
          <w:marRight w:val="0"/>
          <w:marTop w:val="0"/>
          <w:marBottom w:val="0"/>
          <w:divBdr>
            <w:top w:val="none" w:sz="0" w:space="0" w:color="auto"/>
            <w:left w:val="none" w:sz="0" w:space="0" w:color="auto"/>
            <w:bottom w:val="none" w:sz="0" w:space="0" w:color="auto"/>
            <w:right w:val="none" w:sz="0" w:space="0" w:color="auto"/>
          </w:divBdr>
        </w:div>
      </w:divsChild>
    </w:div>
    <w:div w:id="761947821">
      <w:bodyDiv w:val="1"/>
      <w:marLeft w:val="0"/>
      <w:marRight w:val="0"/>
      <w:marTop w:val="0"/>
      <w:marBottom w:val="0"/>
      <w:divBdr>
        <w:top w:val="none" w:sz="0" w:space="0" w:color="auto"/>
        <w:left w:val="none" w:sz="0" w:space="0" w:color="auto"/>
        <w:bottom w:val="none" w:sz="0" w:space="0" w:color="auto"/>
        <w:right w:val="none" w:sz="0" w:space="0" w:color="auto"/>
      </w:divBdr>
      <w:divsChild>
        <w:div w:id="2118518190">
          <w:marLeft w:val="0"/>
          <w:marRight w:val="0"/>
          <w:marTop w:val="0"/>
          <w:marBottom w:val="0"/>
          <w:divBdr>
            <w:top w:val="none" w:sz="0" w:space="0" w:color="auto"/>
            <w:left w:val="none" w:sz="0" w:space="0" w:color="auto"/>
            <w:bottom w:val="none" w:sz="0" w:space="0" w:color="auto"/>
            <w:right w:val="none" w:sz="0" w:space="0" w:color="auto"/>
          </w:divBdr>
        </w:div>
        <w:div w:id="1699700208">
          <w:marLeft w:val="0"/>
          <w:marRight w:val="0"/>
          <w:marTop w:val="0"/>
          <w:marBottom w:val="0"/>
          <w:divBdr>
            <w:top w:val="none" w:sz="0" w:space="0" w:color="auto"/>
            <w:left w:val="none" w:sz="0" w:space="0" w:color="auto"/>
            <w:bottom w:val="none" w:sz="0" w:space="0" w:color="auto"/>
            <w:right w:val="none" w:sz="0" w:space="0" w:color="auto"/>
          </w:divBdr>
        </w:div>
        <w:div w:id="1828547939">
          <w:marLeft w:val="0"/>
          <w:marRight w:val="0"/>
          <w:marTop w:val="0"/>
          <w:marBottom w:val="0"/>
          <w:divBdr>
            <w:top w:val="none" w:sz="0" w:space="0" w:color="auto"/>
            <w:left w:val="none" w:sz="0" w:space="0" w:color="auto"/>
            <w:bottom w:val="none" w:sz="0" w:space="0" w:color="auto"/>
            <w:right w:val="none" w:sz="0" w:space="0" w:color="auto"/>
          </w:divBdr>
        </w:div>
        <w:div w:id="452092783">
          <w:marLeft w:val="0"/>
          <w:marRight w:val="0"/>
          <w:marTop w:val="0"/>
          <w:marBottom w:val="0"/>
          <w:divBdr>
            <w:top w:val="none" w:sz="0" w:space="0" w:color="auto"/>
            <w:left w:val="none" w:sz="0" w:space="0" w:color="auto"/>
            <w:bottom w:val="none" w:sz="0" w:space="0" w:color="auto"/>
            <w:right w:val="none" w:sz="0" w:space="0" w:color="auto"/>
          </w:divBdr>
        </w:div>
      </w:divsChild>
    </w:div>
    <w:div w:id="840243477">
      <w:bodyDiv w:val="1"/>
      <w:marLeft w:val="0"/>
      <w:marRight w:val="0"/>
      <w:marTop w:val="0"/>
      <w:marBottom w:val="0"/>
      <w:divBdr>
        <w:top w:val="none" w:sz="0" w:space="0" w:color="auto"/>
        <w:left w:val="none" w:sz="0" w:space="0" w:color="auto"/>
        <w:bottom w:val="none" w:sz="0" w:space="0" w:color="auto"/>
        <w:right w:val="none" w:sz="0" w:space="0" w:color="auto"/>
      </w:divBdr>
      <w:divsChild>
        <w:div w:id="508637527">
          <w:marLeft w:val="0"/>
          <w:marRight w:val="0"/>
          <w:marTop w:val="0"/>
          <w:marBottom w:val="0"/>
          <w:divBdr>
            <w:top w:val="none" w:sz="0" w:space="0" w:color="auto"/>
            <w:left w:val="none" w:sz="0" w:space="0" w:color="auto"/>
            <w:bottom w:val="none" w:sz="0" w:space="0" w:color="auto"/>
            <w:right w:val="none" w:sz="0" w:space="0" w:color="auto"/>
          </w:divBdr>
        </w:div>
        <w:div w:id="1782727652">
          <w:marLeft w:val="0"/>
          <w:marRight w:val="0"/>
          <w:marTop w:val="0"/>
          <w:marBottom w:val="0"/>
          <w:divBdr>
            <w:top w:val="none" w:sz="0" w:space="0" w:color="auto"/>
            <w:left w:val="none" w:sz="0" w:space="0" w:color="auto"/>
            <w:bottom w:val="none" w:sz="0" w:space="0" w:color="auto"/>
            <w:right w:val="none" w:sz="0" w:space="0" w:color="auto"/>
          </w:divBdr>
        </w:div>
        <w:div w:id="333144889">
          <w:marLeft w:val="0"/>
          <w:marRight w:val="0"/>
          <w:marTop w:val="0"/>
          <w:marBottom w:val="0"/>
          <w:divBdr>
            <w:top w:val="none" w:sz="0" w:space="0" w:color="auto"/>
            <w:left w:val="none" w:sz="0" w:space="0" w:color="auto"/>
            <w:bottom w:val="none" w:sz="0" w:space="0" w:color="auto"/>
            <w:right w:val="none" w:sz="0" w:space="0" w:color="auto"/>
          </w:divBdr>
        </w:div>
        <w:div w:id="376012596">
          <w:marLeft w:val="0"/>
          <w:marRight w:val="0"/>
          <w:marTop w:val="0"/>
          <w:marBottom w:val="0"/>
          <w:divBdr>
            <w:top w:val="none" w:sz="0" w:space="0" w:color="auto"/>
            <w:left w:val="none" w:sz="0" w:space="0" w:color="auto"/>
            <w:bottom w:val="none" w:sz="0" w:space="0" w:color="auto"/>
            <w:right w:val="none" w:sz="0" w:space="0" w:color="auto"/>
          </w:divBdr>
        </w:div>
        <w:div w:id="208078646">
          <w:marLeft w:val="0"/>
          <w:marRight w:val="0"/>
          <w:marTop w:val="0"/>
          <w:marBottom w:val="0"/>
          <w:divBdr>
            <w:top w:val="none" w:sz="0" w:space="0" w:color="auto"/>
            <w:left w:val="none" w:sz="0" w:space="0" w:color="auto"/>
            <w:bottom w:val="none" w:sz="0" w:space="0" w:color="auto"/>
            <w:right w:val="none" w:sz="0" w:space="0" w:color="auto"/>
          </w:divBdr>
        </w:div>
        <w:div w:id="573129348">
          <w:marLeft w:val="0"/>
          <w:marRight w:val="0"/>
          <w:marTop w:val="0"/>
          <w:marBottom w:val="0"/>
          <w:divBdr>
            <w:top w:val="none" w:sz="0" w:space="0" w:color="auto"/>
            <w:left w:val="none" w:sz="0" w:space="0" w:color="auto"/>
            <w:bottom w:val="none" w:sz="0" w:space="0" w:color="auto"/>
            <w:right w:val="none" w:sz="0" w:space="0" w:color="auto"/>
          </w:divBdr>
        </w:div>
        <w:div w:id="1799446359">
          <w:marLeft w:val="0"/>
          <w:marRight w:val="0"/>
          <w:marTop w:val="0"/>
          <w:marBottom w:val="0"/>
          <w:divBdr>
            <w:top w:val="none" w:sz="0" w:space="0" w:color="auto"/>
            <w:left w:val="none" w:sz="0" w:space="0" w:color="auto"/>
            <w:bottom w:val="none" w:sz="0" w:space="0" w:color="auto"/>
            <w:right w:val="none" w:sz="0" w:space="0" w:color="auto"/>
          </w:divBdr>
        </w:div>
      </w:divsChild>
    </w:div>
    <w:div w:id="862133003">
      <w:bodyDiv w:val="1"/>
      <w:marLeft w:val="0"/>
      <w:marRight w:val="0"/>
      <w:marTop w:val="0"/>
      <w:marBottom w:val="0"/>
      <w:divBdr>
        <w:top w:val="none" w:sz="0" w:space="0" w:color="auto"/>
        <w:left w:val="none" w:sz="0" w:space="0" w:color="auto"/>
        <w:bottom w:val="none" w:sz="0" w:space="0" w:color="auto"/>
        <w:right w:val="none" w:sz="0" w:space="0" w:color="auto"/>
      </w:divBdr>
      <w:divsChild>
        <w:div w:id="935749999">
          <w:marLeft w:val="0"/>
          <w:marRight w:val="0"/>
          <w:marTop w:val="0"/>
          <w:marBottom w:val="0"/>
          <w:divBdr>
            <w:top w:val="none" w:sz="0" w:space="0" w:color="auto"/>
            <w:left w:val="none" w:sz="0" w:space="0" w:color="auto"/>
            <w:bottom w:val="none" w:sz="0" w:space="0" w:color="auto"/>
            <w:right w:val="none" w:sz="0" w:space="0" w:color="auto"/>
          </w:divBdr>
        </w:div>
        <w:div w:id="1591306675">
          <w:marLeft w:val="0"/>
          <w:marRight w:val="0"/>
          <w:marTop w:val="0"/>
          <w:marBottom w:val="0"/>
          <w:divBdr>
            <w:top w:val="none" w:sz="0" w:space="0" w:color="auto"/>
            <w:left w:val="none" w:sz="0" w:space="0" w:color="auto"/>
            <w:bottom w:val="none" w:sz="0" w:space="0" w:color="auto"/>
            <w:right w:val="none" w:sz="0" w:space="0" w:color="auto"/>
          </w:divBdr>
        </w:div>
        <w:div w:id="288050863">
          <w:marLeft w:val="0"/>
          <w:marRight w:val="0"/>
          <w:marTop w:val="0"/>
          <w:marBottom w:val="0"/>
          <w:divBdr>
            <w:top w:val="none" w:sz="0" w:space="0" w:color="auto"/>
            <w:left w:val="none" w:sz="0" w:space="0" w:color="auto"/>
            <w:bottom w:val="none" w:sz="0" w:space="0" w:color="auto"/>
            <w:right w:val="none" w:sz="0" w:space="0" w:color="auto"/>
          </w:divBdr>
        </w:div>
        <w:div w:id="589124533">
          <w:marLeft w:val="0"/>
          <w:marRight w:val="0"/>
          <w:marTop w:val="0"/>
          <w:marBottom w:val="0"/>
          <w:divBdr>
            <w:top w:val="none" w:sz="0" w:space="0" w:color="auto"/>
            <w:left w:val="none" w:sz="0" w:space="0" w:color="auto"/>
            <w:bottom w:val="none" w:sz="0" w:space="0" w:color="auto"/>
            <w:right w:val="none" w:sz="0" w:space="0" w:color="auto"/>
          </w:divBdr>
        </w:div>
        <w:div w:id="1465006745">
          <w:marLeft w:val="0"/>
          <w:marRight w:val="0"/>
          <w:marTop w:val="0"/>
          <w:marBottom w:val="0"/>
          <w:divBdr>
            <w:top w:val="none" w:sz="0" w:space="0" w:color="auto"/>
            <w:left w:val="none" w:sz="0" w:space="0" w:color="auto"/>
            <w:bottom w:val="none" w:sz="0" w:space="0" w:color="auto"/>
            <w:right w:val="none" w:sz="0" w:space="0" w:color="auto"/>
          </w:divBdr>
        </w:div>
        <w:div w:id="553467418">
          <w:marLeft w:val="0"/>
          <w:marRight w:val="0"/>
          <w:marTop w:val="0"/>
          <w:marBottom w:val="0"/>
          <w:divBdr>
            <w:top w:val="none" w:sz="0" w:space="0" w:color="auto"/>
            <w:left w:val="none" w:sz="0" w:space="0" w:color="auto"/>
            <w:bottom w:val="none" w:sz="0" w:space="0" w:color="auto"/>
            <w:right w:val="none" w:sz="0" w:space="0" w:color="auto"/>
          </w:divBdr>
        </w:div>
        <w:div w:id="2039157295">
          <w:marLeft w:val="0"/>
          <w:marRight w:val="0"/>
          <w:marTop w:val="0"/>
          <w:marBottom w:val="0"/>
          <w:divBdr>
            <w:top w:val="none" w:sz="0" w:space="0" w:color="auto"/>
            <w:left w:val="none" w:sz="0" w:space="0" w:color="auto"/>
            <w:bottom w:val="none" w:sz="0" w:space="0" w:color="auto"/>
            <w:right w:val="none" w:sz="0" w:space="0" w:color="auto"/>
          </w:divBdr>
        </w:div>
      </w:divsChild>
    </w:div>
    <w:div w:id="926962002">
      <w:bodyDiv w:val="1"/>
      <w:marLeft w:val="0"/>
      <w:marRight w:val="0"/>
      <w:marTop w:val="0"/>
      <w:marBottom w:val="0"/>
      <w:divBdr>
        <w:top w:val="none" w:sz="0" w:space="0" w:color="auto"/>
        <w:left w:val="none" w:sz="0" w:space="0" w:color="auto"/>
        <w:bottom w:val="none" w:sz="0" w:space="0" w:color="auto"/>
        <w:right w:val="none" w:sz="0" w:space="0" w:color="auto"/>
      </w:divBdr>
      <w:divsChild>
        <w:div w:id="785276942">
          <w:marLeft w:val="0"/>
          <w:marRight w:val="0"/>
          <w:marTop w:val="0"/>
          <w:marBottom w:val="0"/>
          <w:divBdr>
            <w:top w:val="none" w:sz="0" w:space="0" w:color="auto"/>
            <w:left w:val="none" w:sz="0" w:space="0" w:color="auto"/>
            <w:bottom w:val="none" w:sz="0" w:space="0" w:color="auto"/>
            <w:right w:val="none" w:sz="0" w:space="0" w:color="auto"/>
          </w:divBdr>
        </w:div>
        <w:div w:id="428038949">
          <w:marLeft w:val="0"/>
          <w:marRight w:val="0"/>
          <w:marTop w:val="0"/>
          <w:marBottom w:val="0"/>
          <w:divBdr>
            <w:top w:val="none" w:sz="0" w:space="0" w:color="auto"/>
            <w:left w:val="none" w:sz="0" w:space="0" w:color="auto"/>
            <w:bottom w:val="none" w:sz="0" w:space="0" w:color="auto"/>
            <w:right w:val="none" w:sz="0" w:space="0" w:color="auto"/>
          </w:divBdr>
        </w:div>
        <w:div w:id="1197086223">
          <w:marLeft w:val="0"/>
          <w:marRight w:val="0"/>
          <w:marTop w:val="0"/>
          <w:marBottom w:val="0"/>
          <w:divBdr>
            <w:top w:val="none" w:sz="0" w:space="0" w:color="auto"/>
            <w:left w:val="none" w:sz="0" w:space="0" w:color="auto"/>
            <w:bottom w:val="none" w:sz="0" w:space="0" w:color="auto"/>
            <w:right w:val="none" w:sz="0" w:space="0" w:color="auto"/>
          </w:divBdr>
        </w:div>
        <w:div w:id="1519275279">
          <w:marLeft w:val="0"/>
          <w:marRight w:val="0"/>
          <w:marTop w:val="0"/>
          <w:marBottom w:val="0"/>
          <w:divBdr>
            <w:top w:val="none" w:sz="0" w:space="0" w:color="auto"/>
            <w:left w:val="none" w:sz="0" w:space="0" w:color="auto"/>
            <w:bottom w:val="none" w:sz="0" w:space="0" w:color="auto"/>
            <w:right w:val="none" w:sz="0" w:space="0" w:color="auto"/>
          </w:divBdr>
        </w:div>
        <w:div w:id="1369255331">
          <w:marLeft w:val="0"/>
          <w:marRight w:val="0"/>
          <w:marTop w:val="0"/>
          <w:marBottom w:val="0"/>
          <w:divBdr>
            <w:top w:val="none" w:sz="0" w:space="0" w:color="auto"/>
            <w:left w:val="none" w:sz="0" w:space="0" w:color="auto"/>
            <w:bottom w:val="none" w:sz="0" w:space="0" w:color="auto"/>
            <w:right w:val="none" w:sz="0" w:space="0" w:color="auto"/>
          </w:divBdr>
        </w:div>
        <w:div w:id="1241907438">
          <w:marLeft w:val="0"/>
          <w:marRight w:val="0"/>
          <w:marTop w:val="0"/>
          <w:marBottom w:val="0"/>
          <w:divBdr>
            <w:top w:val="none" w:sz="0" w:space="0" w:color="auto"/>
            <w:left w:val="none" w:sz="0" w:space="0" w:color="auto"/>
            <w:bottom w:val="none" w:sz="0" w:space="0" w:color="auto"/>
            <w:right w:val="none" w:sz="0" w:space="0" w:color="auto"/>
          </w:divBdr>
        </w:div>
        <w:div w:id="650602142">
          <w:marLeft w:val="0"/>
          <w:marRight w:val="0"/>
          <w:marTop w:val="0"/>
          <w:marBottom w:val="0"/>
          <w:divBdr>
            <w:top w:val="none" w:sz="0" w:space="0" w:color="auto"/>
            <w:left w:val="none" w:sz="0" w:space="0" w:color="auto"/>
            <w:bottom w:val="none" w:sz="0" w:space="0" w:color="auto"/>
            <w:right w:val="none" w:sz="0" w:space="0" w:color="auto"/>
          </w:divBdr>
        </w:div>
        <w:div w:id="1963265775">
          <w:marLeft w:val="0"/>
          <w:marRight w:val="0"/>
          <w:marTop w:val="0"/>
          <w:marBottom w:val="0"/>
          <w:divBdr>
            <w:top w:val="none" w:sz="0" w:space="0" w:color="auto"/>
            <w:left w:val="none" w:sz="0" w:space="0" w:color="auto"/>
            <w:bottom w:val="none" w:sz="0" w:space="0" w:color="auto"/>
            <w:right w:val="none" w:sz="0" w:space="0" w:color="auto"/>
          </w:divBdr>
        </w:div>
        <w:div w:id="2010710356">
          <w:marLeft w:val="0"/>
          <w:marRight w:val="0"/>
          <w:marTop w:val="0"/>
          <w:marBottom w:val="0"/>
          <w:divBdr>
            <w:top w:val="none" w:sz="0" w:space="0" w:color="auto"/>
            <w:left w:val="none" w:sz="0" w:space="0" w:color="auto"/>
            <w:bottom w:val="none" w:sz="0" w:space="0" w:color="auto"/>
            <w:right w:val="none" w:sz="0" w:space="0" w:color="auto"/>
          </w:divBdr>
        </w:div>
        <w:div w:id="2078479571">
          <w:marLeft w:val="0"/>
          <w:marRight w:val="0"/>
          <w:marTop w:val="0"/>
          <w:marBottom w:val="0"/>
          <w:divBdr>
            <w:top w:val="none" w:sz="0" w:space="0" w:color="auto"/>
            <w:left w:val="none" w:sz="0" w:space="0" w:color="auto"/>
            <w:bottom w:val="none" w:sz="0" w:space="0" w:color="auto"/>
            <w:right w:val="none" w:sz="0" w:space="0" w:color="auto"/>
          </w:divBdr>
        </w:div>
        <w:div w:id="1889605852">
          <w:marLeft w:val="0"/>
          <w:marRight w:val="0"/>
          <w:marTop w:val="0"/>
          <w:marBottom w:val="0"/>
          <w:divBdr>
            <w:top w:val="none" w:sz="0" w:space="0" w:color="auto"/>
            <w:left w:val="none" w:sz="0" w:space="0" w:color="auto"/>
            <w:bottom w:val="none" w:sz="0" w:space="0" w:color="auto"/>
            <w:right w:val="none" w:sz="0" w:space="0" w:color="auto"/>
          </w:divBdr>
        </w:div>
        <w:div w:id="923301019">
          <w:marLeft w:val="0"/>
          <w:marRight w:val="0"/>
          <w:marTop w:val="0"/>
          <w:marBottom w:val="0"/>
          <w:divBdr>
            <w:top w:val="none" w:sz="0" w:space="0" w:color="auto"/>
            <w:left w:val="none" w:sz="0" w:space="0" w:color="auto"/>
            <w:bottom w:val="none" w:sz="0" w:space="0" w:color="auto"/>
            <w:right w:val="none" w:sz="0" w:space="0" w:color="auto"/>
          </w:divBdr>
        </w:div>
        <w:div w:id="117114616">
          <w:marLeft w:val="0"/>
          <w:marRight w:val="0"/>
          <w:marTop w:val="0"/>
          <w:marBottom w:val="0"/>
          <w:divBdr>
            <w:top w:val="none" w:sz="0" w:space="0" w:color="auto"/>
            <w:left w:val="none" w:sz="0" w:space="0" w:color="auto"/>
            <w:bottom w:val="none" w:sz="0" w:space="0" w:color="auto"/>
            <w:right w:val="none" w:sz="0" w:space="0" w:color="auto"/>
          </w:divBdr>
        </w:div>
        <w:div w:id="1831797708">
          <w:marLeft w:val="0"/>
          <w:marRight w:val="0"/>
          <w:marTop w:val="0"/>
          <w:marBottom w:val="0"/>
          <w:divBdr>
            <w:top w:val="none" w:sz="0" w:space="0" w:color="auto"/>
            <w:left w:val="none" w:sz="0" w:space="0" w:color="auto"/>
            <w:bottom w:val="none" w:sz="0" w:space="0" w:color="auto"/>
            <w:right w:val="none" w:sz="0" w:space="0" w:color="auto"/>
          </w:divBdr>
        </w:div>
        <w:div w:id="993677048">
          <w:marLeft w:val="0"/>
          <w:marRight w:val="0"/>
          <w:marTop w:val="0"/>
          <w:marBottom w:val="0"/>
          <w:divBdr>
            <w:top w:val="none" w:sz="0" w:space="0" w:color="auto"/>
            <w:left w:val="none" w:sz="0" w:space="0" w:color="auto"/>
            <w:bottom w:val="none" w:sz="0" w:space="0" w:color="auto"/>
            <w:right w:val="none" w:sz="0" w:space="0" w:color="auto"/>
          </w:divBdr>
        </w:div>
        <w:div w:id="501236273">
          <w:marLeft w:val="0"/>
          <w:marRight w:val="0"/>
          <w:marTop w:val="0"/>
          <w:marBottom w:val="0"/>
          <w:divBdr>
            <w:top w:val="none" w:sz="0" w:space="0" w:color="auto"/>
            <w:left w:val="none" w:sz="0" w:space="0" w:color="auto"/>
            <w:bottom w:val="none" w:sz="0" w:space="0" w:color="auto"/>
            <w:right w:val="none" w:sz="0" w:space="0" w:color="auto"/>
          </w:divBdr>
        </w:div>
        <w:div w:id="2030645684">
          <w:marLeft w:val="0"/>
          <w:marRight w:val="0"/>
          <w:marTop w:val="0"/>
          <w:marBottom w:val="0"/>
          <w:divBdr>
            <w:top w:val="none" w:sz="0" w:space="0" w:color="auto"/>
            <w:left w:val="none" w:sz="0" w:space="0" w:color="auto"/>
            <w:bottom w:val="none" w:sz="0" w:space="0" w:color="auto"/>
            <w:right w:val="none" w:sz="0" w:space="0" w:color="auto"/>
          </w:divBdr>
        </w:div>
        <w:div w:id="1298144075">
          <w:marLeft w:val="0"/>
          <w:marRight w:val="0"/>
          <w:marTop w:val="0"/>
          <w:marBottom w:val="0"/>
          <w:divBdr>
            <w:top w:val="none" w:sz="0" w:space="0" w:color="auto"/>
            <w:left w:val="none" w:sz="0" w:space="0" w:color="auto"/>
            <w:bottom w:val="none" w:sz="0" w:space="0" w:color="auto"/>
            <w:right w:val="none" w:sz="0" w:space="0" w:color="auto"/>
          </w:divBdr>
        </w:div>
        <w:div w:id="282612328">
          <w:marLeft w:val="0"/>
          <w:marRight w:val="0"/>
          <w:marTop w:val="0"/>
          <w:marBottom w:val="0"/>
          <w:divBdr>
            <w:top w:val="none" w:sz="0" w:space="0" w:color="auto"/>
            <w:left w:val="none" w:sz="0" w:space="0" w:color="auto"/>
            <w:bottom w:val="none" w:sz="0" w:space="0" w:color="auto"/>
            <w:right w:val="none" w:sz="0" w:space="0" w:color="auto"/>
          </w:divBdr>
        </w:div>
        <w:div w:id="2050491950">
          <w:marLeft w:val="0"/>
          <w:marRight w:val="0"/>
          <w:marTop w:val="0"/>
          <w:marBottom w:val="0"/>
          <w:divBdr>
            <w:top w:val="none" w:sz="0" w:space="0" w:color="auto"/>
            <w:left w:val="none" w:sz="0" w:space="0" w:color="auto"/>
            <w:bottom w:val="none" w:sz="0" w:space="0" w:color="auto"/>
            <w:right w:val="none" w:sz="0" w:space="0" w:color="auto"/>
          </w:divBdr>
        </w:div>
        <w:div w:id="587081181">
          <w:marLeft w:val="0"/>
          <w:marRight w:val="0"/>
          <w:marTop w:val="0"/>
          <w:marBottom w:val="0"/>
          <w:divBdr>
            <w:top w:val="none" w:sz="0" w:space="0" w:color="auto"/>
            <w:left w:val="none" w:sz="0" w:space="0" w:color="auto"/>
            <w:bottom w:val="none" w:sz="0" w:space="0" w:color="auto"/>
            <w:right w:val="none" w:sz="0" w:space="0" w:color="auto"/>
          </w:divBdr>
        </w:div>
        <w:div w:id="528765800">
          <w:marLeft w:val="0"/>
          <w:marRight w:val="0"/>
          <w:marTop w:val="0"/>
          <w:marBottom w:val="0"/>
          <w:divBdr>
            <w:top w:val="none" w:sz="0" w:space="0" w:color="auto"/>
            <w:left w:val="none" w:sz="0" w:space="0" w:color="auto"/>
            <w:bottom w:val="none" w:sz="0" w:space="0" w:color="auto"/>
            <w:right w:val="none" w:sz="0" w:space="0" w:color="auto"/>
          </w:divBdr>
        </w:div>
        <w:div w:id="1684088203">
          <w:marLeft w:val="0"/>
          <w:marRight w:val="0"/>
          <w:marTop w:val="0"/>
          <w:marBottom w:val="0"/>
          <w:divBdr>
            <w:top w:val="none" w:sz="0" w:space="0" w:color="auto"/>
            <w:left w:val="none" w:sz="0" w:space="0" w:color="auto"/>
            <w:bottom w:val="none" w:sz="0" w:space="0" w:color="auto"/>
            <w:right w:val="none" w:sz="0" w:space="0" w:color="auto"/>
          </w:divBdr>
        </w:div>
        <w:div w:id="1735473425">
          <w:marLeft w:val="0"/>
          <w:marRight w:val="0"/>
          <w:marTop w:val="0"/>
          <w:marBottom w:val="0"/>
          <w:divBdr>
            <w:top w:val="none" w:sz="0" w:space="0" w:color="auto"/>
            <w:left w:val="none" w:sz="0" w:space="0" w:color="auto"/>
            <w:bottom w:val="none" w:sz="0" w:space="0" w:color="auto"/>
            <w:right w:val="none" w:sz="0" w:space="0" w:color="auto"/>
          </w:divBdr>
        </w:div>
        <w:div w:id="1819685530">
          <w:marLeft w:val="0"/>
          <w:marRight w:val="0"/>
          <w:marTop w:val="0"/>
          <w:marBottom w:val="0"/>
          <w:divBdr>
            <w:top w:val="none" w:sz="0" w:space="0" w:color="auto"/>
            <w:left w:val="none" w:sz="0" w:space="0" w:color="auto"/>
            <w:bottom w:val="none" w:sz="0" w:space="0" w:color="auto"/>
            <w:right w:val="none" w:sz="0" w:space="0" w:color="auto"/>
          </w:divBdr>
        </w:div>
        <w:div w:id="1728601412">
          <w:marLeft w:val="0"/>
          <w:marRight w:val="0"/>
          <w:marTop w:val="0"/>
          <w:marBottom w:val="0"/>
          <w:divBdr>
            <w:top w:val="none" w:sz="0" w:space="0" w:color="auto"/>
            <w:left w:val="none" w:sz="0" w:space="0" w:color="auto"/>
            <w:bottom w:val="none" w:sz="0" w:space="0" w:color="auto"/>
            <w:right w:val="none" w:sz="0" w:space="0" w:color="auto"/>
          </w:divBdr>
        </w:div>
        <w:div w:id="334113782">
          <w:marLeft w:val="0"/>
          <w:marRight w:val="0"/>
          <w:marTop w:val="0"/>
          <w:marBottom w:val="0"/>
          <w:divBdr>
            <w:top w:val="none" w:sz="0" w:space="0" w:color="auto"/>
            <w:left w:val="none" w:sz="0" w:space="0" w:color="auto"/>
            <w:bottom w:val="none" w:sz="0" w:space="0" w:color="auto"/>
            <w:right w:val="none" w:sz="0" w:space="0" w:color="auto"/>
          </w:divBdr>
        </w:div>
        <w:div w:id="284430623">
          <w:marLeft w:val="0"/>
          <w:marRight w:val="0"/>
          <w:marTop w:val="0"/>
          <w:marBottom w:val="0"/>
          <w:divBdr>
            <w:top w:val="none" w:sz="0" w:space="0" w:color="auto"/>
            <w:left w:val="none" w:sz="0" w:space="0" w:color="auto"/>
            <w:bottom w:val="none" w:sz="0" w:space="0" w:color="auto"/>
            <w:right w:val="none" w:sz="0" w:space="0" w:color="auto"/>
          </w:divBdr>
        </w:div>
        <w:div w:id="1300453008">
          <w:marLeft w:val="0"/>
          <w:marRight w:val="0"/>
          <w:marTop w:val="0"/>
          <w:marBottom w:val="0"/>
          <w:divBdr>
            <w:top w:val="none" w:sz="0" w:space="0" w:color="auto"/>
            <w:left w:val="none" w:sz="0" w:space="0" w:color="auto"/>
            <w:bottom w:val="none" w:sz="0" w:space="0" w:color="auto"/>
            <w:right w:val="none" w:sz="0" w:space="0" w:color="auto"/>
          </w:divBdr>
        </w:div>
        <w:div w:id="1969621269">
          <w:marLeft w:val="0"/>
          <w:marRight w:val="0"/>
          <w:marTop w:val="0"/>
          <w:marBottom w:val="0"/>
          <w:divBdr>
            <w:top w:val="none" w:sz="0" w:space="0" w:color="auto"/>
            <w:left w:val="none" w:sz="0" w:space="0" w:color="auto"/>
            <w:bottom w:val="none" w:sz="0" w:space="0" w:color="auto"/>
            <w:right w:val="none" w:sz="0" w:space="0" w:color="auto"/>
          </w:divBdr>
        </w:div>
        <w:div w:id="1677682891">
          <w:marLeft w:val="0"/>
          <w:marRight w:val="0"/>
          <w:marTop w:val="0"/>
          <w:marBottom w:val="0"/>
          <w:divBdr>
            <w:top w:val="none" w:sz="0" w:space="0" w:color="auto"/>
            <w:left w:val="none" w:sz="0" w:space="0" w:color="auto"/>
            <w:bottom w:val="none" w:sz="0" w:space="0" w:color="auto"/>
            <w:right w:val="none" w:sz="0" w:space="0" w:color="auto"/>
          </w:divBdr>
        </w:div>
        <w:div w:id="1596092865">
          <w:marLeft w:val="0"/>
          <w:marRight w:val="0"/>
          <w:marTop w:val="0"/>
          <w:marBottom w:val="0"/>
          <w:divBdr>
            <w:top w:val="none" w:sz="0" w:space="0" w:color="auto"/>
            <w:left w:val="none" w:sz="0" w:space="0" w:color="auto"/>
            <w:bottom w:val="none" w:sz="0" w:space="0" w:color="auto"/>
            <w:right w:val="none" w:sz="0" w:space="0" w:color="auto"/>
          </w:divBdr>
        </w:div>
        <w:div w:id="711618079">
          <w:marLeft w:val="0"/>
          <w:marRight w:val="0"/>
          <w:marTop w:val="0"/>
          <w:marBottom w:val="0"/>
          <w:divBdr>
            <w:top w:val="none" w:sz="0" w:space="0" w:color="auto"/>
            <w:left w:val="none" w:sz="0" w:space="0" w:color="auto"/>
            <w:bottom w:val="none" w:sz="0" w:space="0" w:color="auto"/>
            <w:right w:val="none" w:sz="0" w:space="0" w:color="auto"/>
          </w:divBdr>
        </w:div>
        <w:div w:id="1393120047">
          <w:marLeft w:val="0"/>
          <w:marRight w:val="0"/>
          <w:marTop w:val="0"/>
          <w:marBottom w:val="0"/>
          <w:divBdr>
            <w:top w:val="none" w:sz="0" w:space="0" w:color="auto"/>
            <w:left w:val="none" w:sz="0" w:space="0" w:color="auto"/>
            <w:bottom w:val="none" w:sz="0" w:space="0" w:color="auto"/>
            <w:right w:val="none" w:sz="0" w:space="0" w:color="auto"/>
          </w:divBdr>
        </w:div>
        <w:div w:id="1603798230">
          <w:marLeft w:val="0"/>
          <w:marRight w:val="0"/>
          <w:marTop w:val="0"/>
          <w:marBottom w:val="0"/>
          <w:divBdr>
            <w:top w:val="none" w:sz="0" w:space="0" w:color="auto"/>
            <w:left w:val="none" w:sz="0" w:space="0" w:color="auto"/>
            <w:bottom w:val="none" w:sz="0" w:space="0" w:color="auto"/>
            <w:right w:val="none" w:sz="0" w:space="0" w:color="auto"/>
          </w:divBdr>
        </w:div>
        <w:div w:id="429082507">
          <w:marLeft w:val="0"/>
          <w:marRight w:val="0"/>
          <w:marTop w:val="0"/>
          <w:marBottom w:val="0"/>
          <w:divBdr>
            <w:top w:val="none" w:sz="0" w:space="0" w:color="auto"/>
            <w:left w:val="none" w:sz="0" w:space="0" w:color="auto"/>
            <w:bottom w:val="none" w:sz="0" w:space="0" w:color="auto"/>
            <w:right w:val="none" w:sz="0" w:space="0" w:color="auto"/>
          </w:divBdr>
        </w:div>
        <w:div w:id="1241721678">
          <w:marLeft w:val="0"/>
          <w:marRight w:val="0"/>
          <w:marTop w:val="0"/>
          <w:marBottom w:val="0"/>
          <w:divBdr>
            <w:top w:val="none" w:sz="0" w:space="0" w:color="auto"/>
            <w:left w:val="none" w:sz="0" w:space="0" w:color="auto"/>
            <w:bottom w:val="none" w:sz="0" w:space="0" w:color="auto"/>
            <w:right w:val="none" w:sz="0" w:space="0" w:color="auto"/>
          </w:divBdr>
        </w:div>
        <w:div w:id="1373312189">
          <w:marLeft w:val="0"/>
          <w:marRight w:val="0"/>
          <w:marTop w:val="0"/>
          <w:marBottom w:val="0"/>
          <w:divBdr>
            <w:top w:val="none" w:sz="0" w:space="0" w:color="auto"/>
            <w:left w:val="none" w:sz="0" w:space="0" w:color="auto"/>
            <w:bottom w:val="none" w:sz="0" w:space="0" w:color="auto"/>
            <w:right w:val="none" w:sz="0" w:space="0" w:color="auto"/>
          </w:divBdr>
        </w:div>
        <w:div w:id="562563765">
          <w:marLeft w:val="0"/>
          <w:marRight w:val="0"/>
          <w:marTop w:val="0"/>
          <w:marBottom w:val="0"/>
          <w:divBdr>
            <w:top w:val="none" w:sz="0" w:space="0" w:color="auto"/>
            <w:left w:val="none" w:sz="0" w:space="0" w:color="auto"/>
            <w:bottom w:val="none" w:sz="0" w:space="0" w:color="auto"/>
            <w:right w:val="none" w:sz="0" w:space="0" w:color="auto"/>
          </w:divBdr>
        </w:div>
        <w:div w:id="1579091282">
          <w:marLeft w:val="0"/>
          <w:marRight w:val="0"/>
          <w:marTop w:val="0"/>
          <w:marBottom w:val="0"/>
          <w:divBdr>
            <w:top w:val="none" w:sz="0" w:space="0" w:color="auto"/>
            <w:left w:val="none" w:sz="0" w:space="0" w:color="auto"/>
            <w:bottom w:val="none" w:sz="0" w:space="0" w:color="auto"/>
            <w:right w:val="none" w:sz="0" w:space="0" w:color="auto"/>
          </w:divBdr>
        </w:div>
        <w:div w:id="538009559">
          <w:marLeft w:val="0"/>
          <w:marRight w:val="0"/>
          <w:marTop w:val="0"/>
          <w:marBottom w:val="0"/>
          <w:divBdr>
            <w:top w:val="none" w:sz="0" w:space="0" w:color="auto"/>
            <w:left w:val="none" w:sz="0" w:space="0" w:color="auto"/>
            <w:bottom w:val="none" w:sz="0" w:space="0" w:color="auto"/>
            <w:right w:val="none" w:sz="0" w:space="0" w:color="auto"/>
          </w:divBdr>
        </w:div>
        <w:div w:id="1334991792">
          <w:marLeft w:val="0"/>
          <w:marRight w:val="0"/>
          <w:marTop w:val="0"/>
          <w:marBottom w:val="0"/>
          <w:divBdr>
            <w:top w:val="none" w:sz="0" w:space="0" w:color="auto"/>
            <w:left w:val="none" w:sz="0" w:space="0" w:color="auto"/>
            <w:bottom w:val="none" w:sz="0" w:space="0" w:color="auto"/>
            <w:right w:val="none" w:sz="0" w:space="0" w:color="auto"/>
          </w:divBdr>
        </w:div>
        <w:div w:id="173689189">
          <w:marLeft w:val="0"/>
          <w:marRight w:val="0"/>
          <w:marTop w:val="0"/>
          <w:marBottom w:val="0"/>
          <w:divBdr>
            <w:top w:val="none" w:sz="0" w:space="0" w:color="auto"/>
            <w:left w:val="none" w:sz="0" w:space="0" w:color="auto"/>
            <w:bottom w:val="none" w:sz="0" w:space="0" w:color="auto"/>
            <w:right w:val="none" w:sz="0" w:space="0" w:color="auto"/>
          </w:divBdr>
        </w:div>
        <w:div w:id="1451902437">
          <w:marLeft w:val="0"/>
          <w:marRight w:val="0"/>
          <w:marTop w:val="0"/>
          <w:marBottom w:val="0"/>
          <w:divBdr>
            <w:top w:val="none" w:sz="0" w:space="0" w:color="auto"/>
            <w:left w:val="none" w:sz="0" w:space="0" w:color="auto"/>
            <w:bottom w:val="none" w:sz="0" w:space="0" w:color="auto"/>
            <w:right w:val="none" w:sz="0" w:space="0" w:color="auto"/>
          </w:divBdr>
        </w:div>
        <w:div w:id="161050940">
          <w:marLeft w:val="0"/>
          <w:marRight w:val="0"/>
          <w:marTop w:val="0"/>
          <w:marBottom w:val="0"/>
          <w:divBdr>
            <w:top w:val="none" w:sz="0" w:space="0" w:color="auto"/>
            <w:left w:val="none" w:sz="0" w:space="0" w:color="auto"/>
            <w:bottom w:val="none" w:sz="0" w:space="0" w:color="auto"/>
            <w:right w:val="none" w:sz="0" w:space="0" w:color="auto"/>
          </w:divBdr>
        </w:div>
        <w:div w:id="836310820">
          <w:marLeft w:val="0"/>
          <w:marRight w:val="0"/>
          <w:marTop w:val="0"/>
          <w:marBottom w:val="0"/>
          <w:divBdr>
            <w:top w:val="none" w:sz="0" w:space="0" w:color="auto"/>
            <w:left w:val="none" w:sz="0" w:space="0" w:color="auto"/>
            <w:bottom w:val="none" w:sz="0" w:space="0" w:color="auto"/>
            <w:right w:val="none" w:sz="0" w:space="0" w:color="auto"/>
          </w:divBdr>
        </w:div>
        <w:div w:id="1418794687">
          <w:marLeft w:val="0"/>
          <w:marRight w:val="0"/>
          <w:marTop w:val="0"/>
          <w:marBottom w:val="0"/>
          <w:divBdr>
            <w:top w:val="none" w:sz="0" w:space="0" w:color="auto"/>
            <w:left w:val="none" w:sz="0" w:space="0" w:color="auto"/>
            <w:bottom w:val="none" w:sz="0" w:space="0" w:color="auto"/>
            <w:right w:val="none" w:sz="0" w:space="0" w:color="auto"/>
          </w:divBdr>
        </w:div>
        <w:div w:id="731077403">
          <w:marLeft w:val="0"/>
          <w:marRight w:val="0"/>
          <w:marTop w:val="0"/>
          <w:marBottom w:val="0"/>
          <w:divBdr>
            <w:top w:val="none" w:sz="0" w:space="0" w:color="auto"/>
            <w:left w:val="none" w:sz="0" w:space="0" w:color="auto"/>
            <w:bottom w:val="none" w:sz="0" w:space="0" w:color="auto"/>
            <w:right w:val="none" w:sz="0" w:space="0" w:color="auto"/>
          </w:divBdr>
        </w:div>
      </w:divsChild>
    </w:div>
    <w:div w:id="975260136">
      <w:bodyDiv w:val="1"/>
      <w:marLeft w:val="0"/>
      <w:marRight w:val="0"/>
      <w:marTop w:val="0"/>
      <w:marBottom w:val="0"/>
      <w:divBdr>
        <w:top w:val="none" w:sz="0" w:space="0" w:color="auto"/>
        <w:left w:val="none" w:sz="0" w:space="0" w:color="auto"/>
        <w:bottom w:val="none" w:sz="0" w:space="0" w:color="auto"/>
        <w:right w:val="none" w:sz="0" w:space="0" w:color="auto"/>
      </w:divBdr>
      <w:divsChild>
        <w:div w:id="145971853">
          <w:marLeft w:val="0"/>
          <w:marRight w:val="0"/>
          <w:marTop w:val="0"/>
          <w:marBottom w:val="0"/>
          <w:divBdr>
            <w:top w:val="none" w:sz="0" w:space="0" w:color="auto"/>
            <w:left w:val="none" w:sz="0" w:space="0" w:color="auto"/>
            <w:bottom w:val="none" w:sz="0" w:space="0" w:color="auto"/>
            <w:right w:val="none" w:sz="0" w:space="0" w:color="auto"/>
          </w:divBdr>
        </w:div>
        <w:div w:id="1795950921">
          <w:marLeft w:val="0"/>
          <w:marRight w:val="0"/>
          <w:marTop w:val="0"/>
          <w:marBottom w:val="0"/>
          <w:divBdr>
            <w:top w:val="none" w:sz="0" w:space="0" w:color="auto"/>
            <w:left w:val="none" w:sz="0" w:space="0" w:color="auto"/>
            <w:bottom w:val="none" w:sz="0" w:space="0" w:color="auto"/>
            <w:right w:val="none" w:sz="0" w:space="0" w:color="auto"/>
          </w:divBdr>
        </w:div>
        <w:div w:id="805512695">
          <w:marLeft w:val="0"/>
          <w:marRight w:val="0"/>
          <w:marTop w:val="0"/>
          <w:marBottom w:val="0"/>
          <w:divBdr>
            <w:top w:val="none" w:sz="0" w:space="0" w:color="auto"/>
            <w:left w:val="none" w:sz="0" w:space="0" w:color="auto"/>
            <w:bottom w:val="none" w:sz="0" w:space="0" w:color="auto"/>
            <w:right w:val="none" w:sz="0" w:space="0" w:color="auto"/>
          </w:divBdr>
        </w:div>
        <w:div w:id="2085368974">
          <w:marLeft w:val="0"/>
          <w:marRight w:val="0"/>
          <w:marTop w:val="0"/>
          <w:marBottom w:val="0"/>
          <w:divBdr>
            <w:top w:val="none" w:sz="0" w:space="0" w:color="auto"/>
            <w:left w:val="none" w:sz="0" w:space="0" w:color="auto"/>
            <w:bottom w:val="none" w:sz="0" w:space="0" w:color="auto"/>
            <w:right w:val="none" w:sz="0" w:space="0" w:color="auto"/>
          </w:divBdr>
        </w:div>
        <w:div w:id="1341196574">
          <w:marLeft w:val="0"/>
          <w:marRight w:val="0"/>
          <w:marTop w:val="0"/>
          <w:marBottom w:val="0"/>
          <w:divBdr>
            <w:top w:val="none" w:sz="0" w:space="0" w:color="auto"/>
            <w:left w:val="none" w:sz="0" w:space="0" w:color="auto"/>
            <w:bottom w:val="none" w:sz="0" w:space="0" w:color="auto"/>
            <w:right w:val="none" w:sz="0" w:space="0" w:color="auto"/>
          </w:divBdr>
        </w:div>
        <w:div w:id="1569808165">
          <w:marLeft w:val="0"/>
          <w:marRight w:val="0"/>
          <w:marTop w:val="0"/>
          <w:marBottom w:val="0"/>
          <w:divBdr>
            <w:top w:val="none" w:sz="0" w:space="0" w:color="auto"/>
            <w:left w:val="none" w:sz="0" w:space="0" w:color="auto"/>
            <w:bottom w:val="none" w:sz="0" w:space="0" w:color="auto"/>
            <w:right w:val="none" w:sz="0" w:space="0" w:color="auto"/>
          </w:divBdr>
        </w:div>
        <w:div w:id="996612070">
          <w:marLeft w:val="0"/>
          <w:marRight w:val="0"/>
          <w:marTop w:val="0"/>
          <w:marBottom w:val="0"/>
          <w:divBdr>
            <w:top w:val="none" w:sz="0" w:space="0" w:color="auto"/>
            <w:left w:val="none" w:sz="0" w:space="0" w:color="auto"/>
            <w:bottom w:val="none" w:sz="0" w:space="0" w:color="auto"/>
            <w:right w:val="none" w:sz="0" w:space="0" w:color="auto"/>
          </w:divBdr>
        </w:div>
        <w:div w:id="1874416371">
          <w:marLeft w:val="0"/>
          <w:marRight w:val="0"/>
          <w:marTop w:val="0"/>
          <w:marBottom w:val="0"/>
          <w:divBdr>
            <w:top w:val="none" w:sz="0" w:space="0" w:color="auto"/>
            <w:left w:val="none" w:sz="0" w:space="0" w:color="auto"/>
            <w:bottom w:val="none" w:sz="0" w:space="0" w:color="auto"/>
            <w:right w:val="none" w:sz="0" w:space="0" w:color="auto"/>
          </w:divBdr>
        </w:div>
        <w:div w:id="1593202940">
          <w:marLeft w:val="0"/>
          <w:marRight w:val="0"/>
          <w:marTop w:val="0"/>
          <w:marBottom w:val="0"/>
          <w:divBdr>
            <w:top w:val="none" w:sz="0" w:space="0" w:color="auto"/>
            <w:left w:val="none" w:sz="0" w:space="0" w:color="auto"/>
            <w:bottom w:val="none" w:sz="0" w:space="0" w:color="auto"/>
            <w:right w:val="none" w:sz="0" w:space="0" w:color="auto"/>
          </w:divBdr>
        </w:div>
        <w:div w:id="1803306683">
          <w:marLeft w:val="0"/>
          <w:marRight w:val="0"/>
          <w:marTop w:val="0"/>
          <w:marBottom w:val="0"/>
          <w:divBdr>
            <w:top w:val="none" w:sz="0" w:space="0" w:color="auto"/>
            <w:left w:val="none" w:sz="0" w:space="0" w:color="auto"/>
            <w:bottom w:val="none" w:sz="0" w:space="0" w:color="auto"/>
            <w:right w:val="none" w:sz="0" w:space="0" w:color="auto"/>
          </w:divBdr>
        </w:div>
        <w:div w:id="227571897">
          <w:marLeft w:val="0"/>
          <w:marRight w:val="0"/>
          <w:marTop w:val="0"/>
          <w:marBottom w:val="0"/>
          <w:divBdr>
            <w:top w:val="none" w:sz="0" w:space="0" w:color="auto"/>
            <w:left w:val="none" w:sz="0" w:space="0" w:color="auto"/>
            <w:bottom w:val="none" w:sz="0" w:space="0" w:color="auto"/>
            <w:right w:val="none" w:sz="0" w:space="0" w:color="auto"/>
          </w:divBdr>
        </w:div>
        <w:div w:id="80101726">
          <w:marLeft w:val="0"/>
          <w:marRight w:val="0"/>
          <w:marTop w:val="0"/>
          <w:marBottom w:val="0"/>
          <w:divBdr>
            <w:top w:val="none" w:sz="0" w:space="0" w:color="auto"/>
            <w:left w:val="none" w:sz="0" w:space="0" w:color="auto"/>
            <w:bottom w:val="none" w:sz="0" w:space="0" w:color="auto"/>
            <w:right w:val="none" w:sz="0" w:space="0" w:color="auto"/>
          </w:divBdr>
        </w:div>
        <w:div w:id="1459447803">
          <w:marLeft w:val="0"/>
          <w:marRight w:val="0"/>
          <w:marTop w:val="0"/>
          <w:marBottom w:val="0"/>
          <w:divBdr>
            <w:top w:val="none" w:sz="0" w:space="0" w:color="auto"/>
            <w:left w:val="none" w:sz="0" w:space="0" w:color="auto"/>
            <w:bottom w:val="none" w:sz="0" w:space="0" w:color="auto"/>
            <w:right w:val="none" w:sz="0" w:space="0" w:color="auto"/>
          </w:divBdr>
        </w:div>
        <w:div w:id="483552055">
          <w:marLeft w:val="0"/>
          <w:marRight w:val="0"/>
          <w:marTop w:val="0"/>
          <w:marBottom w:val="0"/>
          <w:divBdr>
            <w:top w:val="none" w:sz="0" w:space="0" w:color="auto"/>
            <w:left w:val="none" w:sz="0" w:space="0" w:color="auto"/>
            <w:bottom w:val="none" w:sz="0" w:space="0" w:color="auto"/>
            <w:right w:val="none" w:sz="0" w:space="0" w:color="auto"/>
          </w:divBdr>
        </w:div>
        <w:div w:id="842355431">
          <w:marLeft w:val="0"/>
          <w:marRight w:val="0"/>
          <w:marTop w:val="0"/>
          <w:marBottom w:val="0"/>
          <w:divBdr>
            <w:top w:val="none" w:sz="0" w:space="0" w:color="auto"/>
            <w:left w:val="none" w:sz="0" w:space="0" w:color="auto"/>
            <w:bottom w:val="none" w:sz="0" w:space="0" w:color="auto"/>
            <w:right w:val="none" w:sz="0" w:space="0" w:color="auto"/>
          </w:divBdr>
        </w:div>
        <w:div w:id="1978604142">
          <w:marLeft w:val="0"/>
          <w:marRight w:val="0"/>
          <w:marTop w:val="0"/>
          <w:marBottom w:val="0"/>
          <w:divBdr>
            <w:top w:val="none" w:sz="0" w:space="0" w:color="auto"/>
            <w:left w:val="none" w:sz="0" w:space="0" w:color="auto"/>
            <w:bottom w:val="none" w:sz="0" w:space="0" w:color="auto"/>
            <w:right w:val="none" w:sz="0" w:space="0" w:color="auto"/>
          </w:divBdr>
        </w:div>
        <w:div w:id="44834567">
          <w:marLeft w:val="0"/>
          <w:marRight w:val="0"/>
          <w:marTop w:val="0"/>
          <w:marBottom w:val="0"/>
          <w:divBdr>
            <w:top w:val="none" w:sz="0" w:space="0" w:color="auto"/>
            <w:left w:val="none" w:sz="0" w:space="0" w:color="auto"/>
            <w:bottom w:val="none" w:sz="0" w:space="0" w:color="auto"/>
            <w:right w:val="none" w:sz="0" w:space="0" w:color="auto"/>
          </w:divBdr>
        </w:div>
        <w:div w:id="1785807848">
          <w:marLeft w:val="0"/>
          <w:marRight w:val="0"/>
          <w:marTop w:val="0"/>
          <w:marBottom w:val="0"/>
          <w:divBdr>
            <w:top w:val="none" w:sz="0" w:space="0" w:color="auto"/>
            <w:left w:val="none" w:sz="0" w:space="0" w:color="auto"/>
            <w:bottom w:val="none" w:sz="0" w:space="0" w:color="auto"/>
            <w:right w:val="none" w:sz="0" w:space="0" w:color="auto"/>
          </w:divBdr>
        </w:div>
        <w:div w:id="1237015678">
          <w:marLeft w:val="0"/>
          <w:marRight w:val="0"/>
          <w:marTop w:val="0"/>
          <w:marBottom w:val="0"/>
          <w:divBdr>
            <w:top w:val="none" w:sz="0" w:space="0" w:color="auto"/>
            <w:left w:val="none" w:sz="0" w:space="0" w:color="auto"/>
            <w:bottom w:val="none" w:sz="0" w:space="0" w:color="auto"/>
            <w:right w:val="none" w:sz="0" w:space="0" w:color="auto"/>
          </w:divBdr>
        </w:div>
        <w:div w:id="1593052143">
          <w:marLeft w:val="0"/>
          <w:marRight w:val="0"/>
          <w:marTop w:val="0"/>
          <w:marBottom w:val="0"/>
          <w:divBdr>
            <w:top w:val="none" w:sz="0" w:space="0" w:color="auto"/>
            <w:left w:val="none" w:sz="0" w:space="0" w:color="auto"/>
            <w:bottom w:val="none" w:sz="0" w:space="0" w:color="auto"/>
            <w:right w:val="none" w:sz="0" w:space="0" w:color="auto"/>
          </w:divBdr>
        </w:div>
        <w:div w:id="1283150200">
          <w:marLeft w:val="0"/>
          <w:marRight w:val="0"/>
          <w:marTop w:val="0"/>
          <w:marBottom w:val="0"/>
          <w:divBdr>
            <w:top w:val="none" w:sz="0" w:space="0" w:color="auto"/>
            <w:left w:val="none" w:sz="0" w:space="0" w:color="auto"/>
            <w:bottom w:val="none" w:sz="0" w:space="0" w:color="auto"/>
            <w:right w:val="none" w:sz="0" w:space="0" w:color="auto"/>
          </w:divBdr>
        </w:div>
        <w:div w:id="54553427">
          <w:marLeft w:val="0"/>
          <w:marRight w:val="0"/>
          <w:marTop w:val="0"/>
          <w:marBottom w:val="0"/>
          <w:divBdr>
            <w:top w:val="none" w:sz="0" w:space="0" w:color="auto"/>
            <w:left w:val="none" w:sz="0" w:space="0" w:color="auto"/>
            <w:bottom w:val="none" w:sz="0" w:space="0" w:color="auto"/>
            <w:right w:val="none" w:sz="0" w:space="0" w:color="auto"/>
          </w:divBdr>
        </w:div>
        <w:div w:id="2124495878">
          <w:marLeft w:val="0"/>
          <w:marRight w:val="0"/>
          <w:marTop w:val="0"/>
          <w:marBottom w:val="0"/>
          <w:divBdr>
            <w:top w:val="none" w:sz="0" w:space="0" w:color="auto"/>
            <w:left w:val="none" w:sz="0" w:space="0" w:color="auto"/>
            <w:bottom w:val="none" w:sz="0" w:space="0" w:color="auto"/>
            <w:right w:val="none" w:sz="0" w:space="0" w:color="auto"/>
          </w:divBdr>
        </w:div>
        <w:div w:id="1113746172">
          <w:marLeft w:val="0"/>
          <w:marRight w:val="0"/>
          <w:marTop w:val="0"/>
          <w:marBottom w:val="0"/>
          <w:divBdr>
            <w:top w:val="none" w:sz="0" w:space="0" w:color="auto"/>
            <w:left w:val="none" w:sz="0" w:space="0" w:color="auto"/>
            <w:bottom w:val="none" w:sz="0" w:space="0" w:color="auto"/>
            <w:right w:val="none" w:sz="0" w:space="0" w:color="auto"/>
          </w:divBdr>
        </w:div>
        <w:div w:id="1605959907">
          <w:marLeft w:val="0"/>
          <w:marRight w:val="0"/>
          <w:marTop w:val="0"/>
          <w:marBottom w:val="0"/>
          <w:divBdr>
            <w:top w:val="none" w:sz="0" w:space="0" w:color="auto"/>
            <w:left w:val="none" w:sz="0" w:space="0" w:color="auto"/>
            <w:bottom w:val="none" w:sz="0" w:space="0" w:color="auto"/>
            <w:right w:val="none" w:sz="0" w:space="0" w:color="auto"/>
          </w:divBdr>
        </w:div>
        <w:div w:id="2105492542">
          <w:marLeft w:val="0"/>
          <w:marRight w:val="0"/>
          <w:marTop w:val="0"/>
          <w:marBottom w:val="0"/>
          <w:divBdr>
            <w:top w:val="none" w:sz="0" w:space="0" w:color="auto"/>
            <w:left w:val="none" w:sz="0" w:space="0" w:color="auto"/>
            <w:bottom w:val="none" w:sz="0" w:space="0" w:color="auto"/>
            <w:right w:val="none" w:sz="0" w:space="0" w:color="auto"/>
          </w:divBdr>
        </w:div>
        <w:div w:id="209726912">
          <w:marLeft w:val="0"/>
          <w:marRight w:val="0"/>
          <w:marTop w:val="0"/>
          <w:marBottom w:val="0"/>
          <w:divBdr>
            <w:top w:val="none" w:sz="0" w:space="0" w:color="auto"/>
            <w:left w:val="none" w:sz="0" w:space="0" w:color="auto"/>
            <w:bottom w:val="none" w:sz="0" w:space="0" w:color="auto"/>
            <w:right w:val="none" w:sz="0" w:space="0" w:color="auto"/>
          </w:divBdr>
        </w:div>
        <w:div w:id="583802989">
          <w:marLeft w:val="0"/>
          <w:marRight w:val="0"/>
          <w:marTop w:val="0"/>
          <w:marBottom w:val="0"/>
          <w:divBdr>
            <w:top w:val="none" w:sz="0" w:space="0" w:color="auto"/>
            <w:left w:val="none" w:sz="0" w:space="0" w:color="auto"/>
            <w:bottom w:val="none" w:sz="0" w:space="0" w:color="auto"/>
            <w:right w:val="none" w:sz="0" w:space="0" w:color="auto"/>
          </w:divBdr>
        </w:div>
        <w:div w:id="190847286">
          <w:marLeft w:val="0"/>
          <w:marRight w:val="0"/>
          <w:marTop w:val="0"/>
          <w:marBottom w:val="0"/>
          <w:divBdr>
            <w:top w:val="none" w:sz="0" w:space="0" w:color="auto"/>
            <w:left w:val="none" w:sz="0" w:space="0" w:color="auto"/>
            <w:bottom w:val="none" w:sz="0" w:space="0" w:color="auto"/>
            <w:right w:val="none" w:sz="0" w:space="0" w:color="auto"/>
          </w:divBdr>
        </w:div>
        <w:div w:id="1320765077">
          <w:marLeft w:val="0"/>
          <w:marRight w:val="0"/>
          <w:marTop w:val="0"/>
          <w:marBottom w:val="0"/>
          <w:divBdr>
            <w:top w:val="none" w:sz="0" w:space="0" w:color="auto"/>
            <w:left w:val="none" w:sz="0" w:space="0" w:color="auto"/>
            <w:bottom w:val="none" w:sz="0" w:space="0" w:color="auto"/>
            <w:right w:val="none" w:sz="0" w:space="0" w:color="auto"/>
          </w:divBdr>
        </w:div>
        <w:div w:id="1364402586">
          <w:marLeft w:val="0"/>
          <w:marRight w:val="0"/>
          <w:marTop w:val="0"/>
          <w:marBottom w:val="0"/>
          <w:divBdr>
            <w:top w:val="none" w:sz="0" w:space="0" w:color="auto"/>
            <w:left w:val="none" w:sz="0" w:space="0" w:color="auto"/>
            <w:bottom w:val="none" w:sz="0" w:space="0" w:color="auto"/>
            <w:right w:val="none" w:sz="0" w:space="0" w:color="auto"/>
          </w:divBdr>
        </w:div>
        <w:div w:id="349526781">
          <w:marLeft w:val="0"/>
          <w:marRight w:val="0"/>
          <w:marTop w:val="0"/>
          <w:marBottom w:val="0"/>
          <w:divBdr>
            <w:top w:val="none" w:sz="0" w:space="0" w:color="auto"/>
            <w:left w:val="none" w:sz="0" w:space="0" w:color="auto"/>
            <w:bottom w:val="none" w:sz="0" w:space="0" w:color="auto"/>
            <w:right w:val="none" w:sz="0" w:space="0" w:color="auto"/>
          </w:divBdr>
        </w:div>
        <w:div w:id="935016239">
          <w:marLeft w:val="0"/>
          <w:marRight w:val="0"/>
          <w:marTop w:val="0"/>
          <w:marBottom w:val="0"/>
          <w:divBdr>
            <w:top w:val="none" w:sz="0" w:space="0" w:color="auto"/>
            <w:left w:val="none" w:sz="0" w:space="0" w:color="auto"/>
            <w:bottom w:val="none" w:sz="0" w:space="0" w:color="auto"/>
            <w:right w:val="none" w:sz="0" w:space="0" w:color="auto"/>
          </w:divBdr>
        </w:div>
        <w:div w:id="631712962">
          <w:marLeft w:val="0"/>
          <w:marRight w:val="0"/>
          <w:marTop w:val="0"/>
          <w:marBottom w:val="0"/>
          <w:divBdr>
            <w:top w:val="none" w:sz="0" w:space="0" w:color="auto"/>
            <w:left w:val="none" w:sz="0" w:space="0" w:color="auto"/>
            <w:bottom w:val="none" w:sz="0" w:space="0" w:color="auto"/>
            <w:right w:val="none" w:sz="0" w:space="0" w:color="auto"/>
          </w:divBdr>
        </w:div>
        <w:div w:id="383145154">
          <w:marLeft w:val="0"/>
          <w:marRight w:val="0"/>
          <w:marTop w:val="0"/>
          <w:marBottom w:val="0"/>
          <w:divBdr>
            <w:top w:val="none" w:sz="0" w:space="0" w:color="auto"/>
            <w:left w:val="none" w:sz="0" w:space="0" w:color="auto"/>
            <w:bottom w:val="none" w:sz="0" w:space="0" w:color="auto"/>
            <w:right w:val="none" w:sz="0" w:space="0" w:color="auto"/>
          </w:divBdr>
        </w:div>
        <w:div w:id="742407173">
          <w:marLeft w:val="0"/>
          <w:marRight w:val="0"/>
          <w:marTop w:val="0"/>
          <w:marBottom w:val="0"/>
          <w:divBdr>
            <w:top w:val="none" w:sz="0" w:space="0" w:color="auto"/>
            <w:left w:val="none" w:sz="0" w:space="0" w:color="auto"/>
            <w:bottom w:val="none" w:sz="0" w:space="0" w:color="auto"/>
            <w:right w:val="none" w:sz="0" w:space="0" w:color="auto"/>
          </w:divBdr>
        </w:div>
        <w:div w:id="533231548">
          <w:marLeft w:val="0"/>
          <w:marRight w:val="0"/>
          <w:marTop w:val="0"/>
          <w:marBottom w:val="0"/>
          <w:divBdr>
            <w:top w:val="none" w:sz="0" w:space="0" w:color="auto"/>
            <w:left w:val="none" w:sz="0" w:space="0" w:color="auto"/>
            <w:bottom w:val="none" w:sz="0" w:space="0" w:color="auto"/>
            <w:right w:val="none" w:sz="0" w:space="0" w:color="auto"/>
          </w:divBdr>
        </w:div>
        <w:div w:id="575021787">
          <w:marLeft w:val="0"/>
          <w:marRight w:val="0"/>
          <w:marTop w:val="0"/>
          <w:marBottom w:val="0"/>
          <w:divBdr>
            <w:top w:val="none" w:sz="0" w:space="0" w:color="auto"/>
            <w:left w:val="none" w:sz="0" w:space="0" w:color="auto"/>
            <w:bottom w:val="none" w:sz="0" w:space="0" w:color="auto"/>
            <w:right w:val="none" w:sz="0" w:space="0" w:color="auto"/>
          </w:divBdr>
        </w:div>
        <w:div w:id="783694866">
          <w:marLeft w:val="0"/>
          <w:marRight w:val="0"/>
          <w:marTop w:val="0"/>
          <w:marBottom w:val="0"/>
          <w:divBdr>
            <w:top w:val="none" w:sz="0" w:space="0" w:color="auto"/>
            <w:left w:val="none" w:sz="0" w:space="0" w:color="auto"/>
            <w:bottom w:val="none" w:sz="0" w:space="0" w:color="auto"/>
            <w:right w:val="none" w:sz="0" w:space="0" w:color="auto"/>
          </w:divBdr>
        </w:div>
        <w:div w:id="568923722">
          <w:marLeft w:val="0"/>
          <w:marRight w:val="0"/>
          <w:marTop w:val="0"/>
          <w:marBottom w:val="0"/>
          <w:divBdr>
            <w:top w:val="none" w:sz="0" w:space="0" w:color="auto"/>
            <w:left w:val="none" w:sz="0" w:space="0" w:color="auto"/>
            <w:bottom w:val="none" w:sz="0" w:space="0" w:color="auto"/>
            <w:right w:val="none" w:sz="0" w:space="0" w:color="auto"/>
          </w:divBdr>
        </w:div>
        <w:div w:id="634454886">
          <w:marLeft w:val="0"/>
          <w:marRight w:val="0"/>
          <w:marTop w:val="0"/>
          <w:marBottom w:val="0"/>
          <w:divBdr>
            <w:top w:val="none" w:sz="0" w:space="0" w:color="auto"/>
            <w:left w:val="none" w:sz="0" w:space="0" w:color="auto"/>
            <w:bottom w:val="none" w:sz="0" w:space="0" w:color="auto"/>
            <w:right w:val="none" w:sz="0" w:space="0" w:color="auto"/>
          </w:divBdr>
        </w:div>
        <w:div w:id="1667703749">
          <w:marLeft w:val="0"/>
          <w:marRight w:val="0"/>
          <w:marTop w:val="0"/>
          <w:marBottom w:val="0"/>
          <w:divBdr>
            <w:top w:val="none" w:sz="0" w:space="0" w:color="auto"/>
            <w:left w:val="none" w:sz="0" w:space="0" w:color="auto"/>
            <w:bottom w:val="none" w:sz="0" w:space="0" w:color="auto"/>
            <w:right w:val="none" w:sz="0" w:space="0" w:color="auto"/>
          </w:divBdr>
        </w:div>
        <w:div w:id="1009331668">
          <w:marLeft w:val="0"/>
          <w:marRight w:val="0"/>
          <w:marTop w:val="0"/>
          <w:marBottom w:val="0"/>
          <w:divBdr>
            <w:top w:val="none" w:sz="0" w:space="0" w:color="auto"/>
            <w:left w:val="none" w:sz="0" w:space="0" w:color="auto"/>
            <w:bottom w:val="none" w:sz="0" w:space="0" w:color="auto"/>
            <w:right w:val="none" w:sz="0" w:space="0" w:color="auto"/>
          </w:divBdr>
        </w:div>
        <w:div w:id="786580423">
          <w:marLeft w:val="0"/>
          <w:marRight w:val="0"/>
          <w:marTop w:val="0"/>
          <w:marBottom w:val="0"/>
          <w:divBdr>
            <w:top w:val="none" w:sz="0" w:space="0" w:color="auto"/>
            <w:left w:val="none" w:sz="0" w:space="0" w:color="auto"/>
            <w:bottom w:val="none" w:sz="0" w:space="0" w:color="auto"/>
            <w:right w:val="none" w:sz="0" w:space="0" w:color="auto"/>
          </w:divBdr>
        </w:div>
        <w:div w:id="972641101">
          <w:marLeft w:val="0"/>
          <w:marRight w:val="0"/>
          <w:marTop w:val="0"/>
          <w:marBottom w:val="0"/>
          <w:divBdr>
            <w:top w:val="none" w:sz="0" w:space="0" w:color="auto"/>
            <w:left w:val="none" w:sz="0" w:space="0" w:color="auto"/>
            <w:bottom w:val="none" w:sz="0" w:space="0" w:color="auto"/>
            <w:right w:val="none" w:sz="0" w:space="0" w:color="auto"/>
          </w:divBdr>
        </w:div>
        <w:div w:id="1256280927">
          <w:marLeft w:val="0"/>
          <w:marRight w:val="0"/>
          <w:marTop w:val="0"/>
          <w:marBottom w:val="0"/>
          <w:divBdr>
            <w:top w:val="none" w:sz="0" w:space="0" w:color="auto"/>
            <w:left w:val="none" w:sz="0" w:space="0" w:color="auto"/>
            <w:bottom w:val="none" w:sz="0" w:space="0" w:color="auto"/>
            <w:right w:val="none" w:sz="0" w:space="0" w:color="auto"/>
          </w:divBdr>
        </w:div>
        <w:div w:id="2013021047">
          <w:marLeft w:val="0"/>
          <w:marRight w:val="0"/>
          <w:marTop w:val="0"/>
          <w:marBottom w:val="0"/>
          <w:divBdr>
            <w:top w:val="none" w:sz="0" w:space="0" w:color="auto"/>
            <w:left w:val="none" w:sz="0" w:space="0" w:color="auto"/>
            <w:bottom w:val="none" w:sz="0" w:space="0" w:color="auto"/>
            <w:right w:val="none" w:sz="0" w:space="0" w:color="auto"/>
          </w:divBdr>
        </w:div>
        <w:div w:id="1151023593">
          <w:marLeft w:val="0"/>
          <w:marRight w:val="0"/>
          <w:marTop w:val="0"/>
          <w:marBottom w:val="0"/>
          <w:divBdr>
            <w:top w:val="none" w:sz="0" w:space="0" w:color="auto"/>
            <w:left w:val="none" w:sz="0" w:space="0" w:color="auto"/>
            <w:bottom w:val="none" w:sz="0" w:space="0" w:color="auto"/>
            <w:right w:val="none" w:sz="0" w:space="0" w:color="auto"/>
          </w:divBdr>
        </w:div>
      </w:divsChild>
    </w:div>
    <w:div w:id="997029497">
      <w:bodyDiv w:val="1"/>
      <w:marLeft w:val="0"/>
      <w:marRight w:val="0"/>
      <w:marTop w:val="0"/>
      <w:marBottom w:val="0"/>
      <w:divBdr>
        <w:top w:val="none" w:sz="0" w:space="0" w:color="auto"/>
        <w:left w:val="none" w:sz="0" w:space="0" w:color="auto"/>
        <w:bottom w:val="none" w:sz="0" w:space="0" w:color="auto"/>
        <w:right w:val="none" w:sz="0" w:space="0" w:color="auto"/>
      </w:divBdr>
      <w:divsChild>
        <w:div w:id="1284964511">
          <w:marLeft w:val="0"/>
          <w:marRight w:val="0"/>
          <w:marTop w:val="0"/>
          <w:marBottom w:val="0"/>
          <w:divBdr>
            <w:top w:val="none" w:sz="0" w:space="0" w:color="auto"/>
            <w:left w:val="none" w:sz="0" w:space="0" w:color="auto"/>
            <w:bottom w:val="none" w:sz="0" w:space="0" w:color="auto"/>
            <w:right w:val="none" w:sz="0" w:space="0" w:color="auto"/>
          </w:divBdr>
        </w:div>
        <w:div w:id="1435855612">
          <w:marLeft w:val="0"/>
          <w:marRight w:val="0"/>
          <w:marTop w:val="0"/>
          <w:marBottom w:val="0"/>
          <w:divBdr>
            <w:top w:val="none" w:sz="0" w:space="0" w:color="auto"/>
            <w:left w:val="none" w:sz="0" w:space="0" w:color="auto"/>
            <w:bottom w:val="none" w:sz="0" w:space="0" w:color="auto"/>
            <w:right w:val="none" w:sz="0" w:space="0" w:color="auto"/>
          </w:divBdr>
        </w:div>
        <w:div w:id="1772238272">
          <w:marLeft w:val="0"/>
          <w:marRight w:val="0"/>
          <w:marTop w:val="0"/>
          <w:marBottom w:val="0"/>
          <w:divBdr>
            <w:top w:val="none" w:sz="0" w:space="0" w:color="auto"/>
            <w:left w:val="none" w:sz="0" w:space="0" w:color="auto"/>
            <w:bottom w:val="none" w:sz="0" w:space="0" w:color="auto"/>
            <w:right w:val="none" w:sz="0" w:space="0" w:color="auto"/>
          </w:divBdr>
        </w:div>
        <w:div w:id="263535076">
          <w:marLeft w:val="0"/>
          <w:marRight w:val="0"/>
          <w:marTop w:val="0"/>
          <w:marBottom w:val="0"/>
          <w:divBdr>
            <w:top w:val="none" w:sz="0" w:space="0" w:color="auto"/>
            <w:left w:val="none" w:sz="0" w:space="0" w:color="auto"/>
            <w:bottom w:val="none" w:sz="0" w:space="0" w:color="auto"/>
            <w:right w:val="none" w:sz="0" w:space="0" w:color="auto"/>
          </w:divBdr>
        </w:div>
        <w:div w:id="77794640">
          <w:marLeft w:val="0"/>
          <w:marRight w:val="0"/>
          <w:marTop w:val="0"/>
          <w:marBottom w:val="0"/>
          <w:divBdr>
            <w:top w:val="none" w:sz="0" w:space="0" w:color="auto"/>
            <w:left w:val="none" w:sz="0" w:space="0" w:color="auto"/>
            <w:bottom w:val="none" w:sz="0" w:space="0" w:color="auto"/>
            <w:right w:val="none" w:sz="0" w:space="0" w:color="auto"/>
          </w:divBdr>
        </w:div>
      </w:divsChild>
    </w:div>
    <w:div w:id="1025055813">
      <w:bodyDiv w:val="1"/>
      <w:marLeft w:val="0"/>
      <w:marRight w:val="0"/>
      <w:marTop w:val="0"/>
      <w:marBottom w:val="0"/>
      <w:divBdr>
        <w:top w:val="none" w:sz="0" w:space="0" w:color="auto"/>
        <w:left w:val="none" w:sz="0" w:space="0" w:color="auto"/>
        <w:bottom w:val="none" w:sz="0" w:space="0" w:color="auto"/>
        <w:right w:val="none" w:sz="0" w:space="0" w:color="auto"/>
      </w:divBdr>
      <w:divsChild>
        <w:div w:id="1172989120">
          <w:marLeft w:val="0"/>
          <w:marRight w:val="0"/>
          <w:marTop w:val="0"/>
          <w:marBottom w:val="0"/>
          <w:divBdr>
            <w:top w:val="none" w:sz="0" w:space="0" w:color="auto"/>
            <w:left w:val="none" w:sz="0" w:space="0" w:color="auto"/>
            <w:bottom w:val="none" w:sz="0" w:space="0" w:color="auto"/>
            <w:right w:val="none" w:sz="0" w:space="0" w:color="auto"/>
          </w:divBdr>
        </w:div>
        <w:div w:id="1165823674">
          <w:marLeft w:val="0"/>
          <w:marRight w:val="0"/>
          <w:marTop w:val="0"/>
          <w:marBottom w:val="0"/>
          <w:divBdr>
            <w:top w:val="none" w:sz="0" w:space="0" w:color="auto"/>
            <w:left w:val="none" w:sz="0" w:space="0" w:color="auto"/>
            <w:bottom w:val="none" w:sz="0" w:space="0" w:color="auto"/>
            <w:right w:val="none" w:sz="0" w:space="0" w:color="auto"/>
          </w:divBdr>
        </w:div>
        <w:div w:id="291252592">
          <w:marLeft w:val="0"/>
          <w:marRight w:val="0"/>
          <w:marTop w:val="0"/>
          <w:marBottom w:val="0"/>
          <w:divBdr>
            <w:top w:val="none" w:sz="0" w:space="0" w:color="auto"/>
            <w:left w:val="none" w:sz="0" w:space="0" w:color="auto"/>
            <w:bottom w:val="none" w:sz="0" w:space="0" w:color="auto"/>
            <w:right w:val="none" w:sz="0" w:space="0" w:color="auto"/>
          </w:divBdr>
        </w:div>
      </w:divsChild>
    </w:div>
    <w:div w:id="1029451275">
      <w:bodyDiv w:val="1"/>
      <w:marLeft w:val="0"/>
      <w:marRight w:val="0"/>
      <w:marTop w:val="0"/>
      <w:marBottom w:val="0"/>
      <w:divBdr>
        <w:top w:val="none" w:sz="0" w:space="0" w:color="auto"/>
        <w:left w:val="none" w:sz="0" w:space="0" w:color="auto"/>
        <w:bottom w:val="none" w:sz="0" w:space="0" w:color="auto"/>
        <w:right w:val="none" w:sz="0" w:space="0" w:color="auto"/>
      </w:divBdr>
      <w:divsChild>
        <w:div w:id="1309631921">
          <w:marLeft w:val="0"/>
          <w:marRight w:val="0"/>
          <w:marTop w:val="0"/>
          <w:marBottom w:val="0"/>
          <w:divBdr>
            <w:top w:val="none" w:sz="0" w:space="0" w:color="auto"/>
            <w:left w:val="none" w:sz="0" w:space="0" w:color="auto"/>
            <w:bottom w:val="none" w:sz="0" w:space="0" w:color="auto"/>
            <w:right w:val="none" w:sz="0" w:space="0" w:color="auto"/>
          </w:divBdr>
        </w:div>
        <w:div w:id="1443719976">
          <w:marLeft w:val="0"/>
          <w:marRight w:val="0"/>
          <w:marTop w:val="0"/>
          <w:marBottom w:val="0"/>
          <w:divBdr>
            <w:top w:val="none" w:sz="0" w:space="0" w:color="auto"/>
            <w:left w:val="none" w:sz="0" w:space="0" w:color="auto"/>
            <w:bottom w:val="none" w:sz="0" w:space="0" w:color="auto"/>
            <w:right w:val="none" w:sz="0" w:space="0" w:color="auto"/>
          </w:divBdr>
        </w:div>
        <w:div w:id="234828074">
          <w:marLeft w:val="0"/>
          <w:marRight w:val="0"/>
          <w:marTop w:val="0"/>
          <w:marBottom w:val="0"/>
          <w:divBdr>
            <w:top w:val="none" w:sz="0" w:space="0" w:color="auto"/>
            <w:left w:val="none" w:sz="0" w:space="0" w:color="auto"/>
            <w:bottom w:val="none" w:sz="0" w:space="0" w:color="auto"/>
            <w:right w:val="none" w:sz="0" w:space="0" w:color="auto"/>
          </w:divBdr>
        </w:div>
        <w:div w:id="604074519">
          <w:marLeft w:val="0"/>
          <w:marRight w:val="0"/>
          <w:marTop w:val="0"/>
          <w:marBottom w:val="0"/>
          <w:divBdr>
            <w:top w:val="none" w:sz="0" w:space="0" w:color="auto"/>
            <w:left w:val="none" w:sz="0" w:space="0" w:color="auto"/>
            <w:bottom w:val="none" w:sz="0" w:space="0" w:color="auto"/>
            <w:right w:val="none" w:sz="0" w:space="0" w:color="auto"/>
          </w:divBdr>
        </w:div>
        <w:div w:id="1937207589">
          <w:marLeft w:val="0"/>
          <w:marRight w:val="0"/>
          <w:marTop w:val="0"/>
          <w:marBottom w:val="0"/>
          <w:divBdr>
            <w:top w:val="none" w:sz="0" w:space="0" w:color="auto"/>
            <w:left w:val="none" w:sz="0" w:space="0" w:color="auto"/>
            <w:bottom w:val="none" w:sz="0" w:space="0" w:color="auto"/>
            <w:right w:val="none" w:sz="0" w:space="0" w:color="auto"/>
          </w:divBdr>
        </w:div>
        <w:div w:id="1130200539">
          <w:marLeft w:val="0"/>
          <w:marRight w:val="0"/>
          <w:marTop w:val="0"/>
          <w:marBottom w:val="0"/>
          <w:divBdr>
            <w:top w:val="none" w:sz="0" w:space="0" w:color="auto"/>
            <w:left w:val="none" w:sz="0" w:space="0" w:color="auto"/>
            <w:bottom w:val="none" w:sz="0" w:space="0" w:color="auto"/>
            <w:right w:val="none" w:sz="0" w:space="0" w:color="auto"/>
          </w:divBdr>
        </w:div>
        <w:div w:id="1522233949">
          <w:marLeft w:val="0"/>
          <w:marRight w:val="0"/>
          <w:marTop w:val="0"/>
          <w:marBottom w:val="0"/>
          <w:divBdr>
            <w:top w:val="none" w:sz="0" w:space="0" w:color="auto"/>
            <w:left w:val="none" w:sz="0" w:space="0" w:color="auto"/>
            <w:bottom w:val="none" w:sz="0" w:space="0" w:color="auto"/>
            <w:right w:val="none" w:sz="0" w:space="0" w:color="auto"/>
          </w:divBdr>
        </w:div>
        <w:div w:id="1990280240">
          <w:marLeft w:val="0"/>
          <w:marRight w:val="0"/>
          <w:marTop w:val="0"/>
          <w:marBottom w:val="0"/>
          <w:divBdr>
            <w:top w:val="none" w:sz="0" w:space="0" w:color="auto"/>
            <w:left w:val="none" w:sz="0" w:space="0" w:color="auto"/>
            <w:bottom w:val="none" w:sz="0" w:space="0" w:color="auto"/>
            <w:right w:val="none" w:sz="0" w:space="0" w:color="auto"/>
          </w:divBdr>
        </w:div>
        <w:div w:id="1890409143">
          <w:marLeft w:val="0"/>
          <w:marRight w:val="0"/>
          <w:marTop w:val="0"/>
          <w:marBottom w:val="0"/>
          <w:divBdr>
            <w:top w:val="none" w:sz="0" w:space="0" w:color="auto"/>
            <w:left w:val="none" w:sz="0" w:space="0" w:color="auto"/>
            <w:bottom w:val="none" w:sz="0" w:space="0" w:color="auto"/>
            <w:right w:val="none" w:sz="0" w:space="0" w:color="auto"/>
          </w:divBdr>
        </w:div>
        <w:div w:id="1206796841">
          <w:marLeft w:val="0"/>
          <w:marRight w:val="0"/>
          <w:marTop w:val="0"/>
          <w:marBottom w:val="0"/>
          <w:divBdr>
            <w:top w:val="none" w:sz="0" w:space="0" w:color="auto"/>
            <w:left w:val="none" w:sz="0" w:space="0" w:color="auto"/>
            <w:bottom w:val="none" w:sz="0" w:space="0" w:color="auto"/>
            <w:right w:val="none" w:sz="0" w:space="0" w:color="auto"/>
          </w:divBdr>
        </w:div>
        <w:div w:id="1204057057">
          <w:marLeft w:val="0"/>
          <w:marRight w:val="0"/>
          <w:marTop w:val="0"/>
          <w:marBottom w:val="0"/>
          <w:divBdr>
            <w:top w:val="none" w:sz="0" w:space="0" w:color="auto"/>
            <w:left w:val="none" w:sz="0" w:space="0" w:color="auto"/>
            <w:bottom w:val="none" w:sz="0" w:space="0" w:color="auto"/>
            <w:right w:val="none" w:sz="0" w:space="0" w:color="auto"/>
          </w:divBdr>
        </w:div>
        <w:div w:id="879055877">
          <w:marLeft w:val="0"/>
          <w:marRight w:val="0"/>
          <w:marTop w:val="0"/>
          <w:marBottom w:val="0"/>
          <w:divBdr>
            <w:top w:val="none" w:sz="0" w:space="0" w:color="auto"/>
            <w:left w:val="none" w:sz="0" w:space="0" w:color="auto"/>
            <w:bottom w:val="none" w:sz="0" w:space="0" w:color="auto"/>
            <w:right w:val="none" w:sz="0" w:space="0" w:color="auto"/>
          </w:divBdr>
        </w:div>
        <w:div w:id="1654021128">
          <w:marLeft w:val="0"/>
          <w:marRight w:val="0"/>
          <w:marTop w:val="0"/>
          <w:marBottom w:val="0"/>
          <w:divBdr>
            <w:top w:val="none" w:sz="0" w:space="0" w:color="auto"/>
            <w:left w:val="none" w:sz="0" w:space="0" w:color="auto"/>
            <w:bottom w:val="none" w:sz="0" w:space="0" w:color="auto"/>
            <w:right w:val="none" w:sz="0" w:space="0" w:color="auto"/>
          </w:divBdr>
        </w:div>
      </w:divsChild>
    </w:div>
    <w:div w:id="1150092919">
      <w:bodyDiv w:val="1"/>
      <w:marLeft w:val="0"/>
      <w:marRight w:val="0"/>
      <w:marTop w:val="0"/>
      <w:marBottom w:val="0"/>
      <w:divBdr>
        <w:top w:val="none" w:sz="0" w:space="0" w:color="auto"/>
        <w:left w:val="none" w:sz="0" w:space="0" w:color="auto"/>
        <w:bottom w:val="none" w:sz="0" w:space="0" w:color="auto"/>
        <w:right w:val="none" w:sz="0" w:space="0" w:color="auto"/>
      </w:divBdr>
      <w:divsChild>
        <w:div w:id="1257784557">
          <w:marLeft w:val="0"/>
          <w:marRight w:val="0"/>
          <w:marTop w:val="0"/>
          <w:marBottom w:val="0"/>
          <w:divBdr>
            <w:top w:val="none" w:sz="0" w:space="0" w:color="auto"/>
            <w:left w:val="none" w:sz="0" w:space="0" w:color="auto"/>
            <w:bottom w:val="none" w:sz="0" w:space="0" w:color="auto"/>
            <w:right w:val="none" w:sz="0" w:space="0" w:color="auto"/>
          </w:divBdr>
        </w:div>
        <w:div w:id="1334796018">
          <w:marLeft w:val="0"/>
          <w:marRight w:val="0"/>
          <w:marTop w:val="0"/>
          <w:marBottom w:val="0"/>
          <w:divBdr>
            <w:top w:val="none" w:sz="0" w:space="0" w:color="auto"/>
            <w:left w:val="none" w:sz="0" w:space="0" w:color="auto"/>
            <w:bottom w:val="none" w:sz="0" w:space="0" w:color="auto"/>
            <w:right w:val="none" w:sz="0" w:space="0" w:color="auto"/>
          </w:divBdr>
        </w:div>
        <w:div w:id="392392378">
          <w:marLeft w:val="0"/>
          <w:marRight w:val="0"/>
          <w:marTop w:val="0"/>
          <w:marBottom w:val="0"/>
          <w:divBdr>
            <w:top w:val="none" w:sz="0" w:space="0" w:color="auto"/>
            <w:left w:val="none" w:sz="0" w:space="0" w:color="auto"/>
            <w:bottom w:val="none" w:sz="0" w:space="0" w:color="auto"/>
            <w:right w:val="none" w:sz="0" w:space="0" w:color="auto"/>
          </w:divBdr>
        </w:div>
        <w:div w:id="2054963061">
          <w:marLeft w:val="0"/>
          <w:marRight w:val="0"/>
          <w:marTop w:val="0"/>
          <w:marBottom w:val="0"/>
          <w:divBdr>
            <w:top w:val="none" w:sz="0" w:space="0" w:color="auto"/>
            <w:left w:val="none" w:sz="0" w:space="0" w:color="auto"/>
            <w:bottom w:val="none" w:sz="0" w:space="0" w:color="auto"/>
            <w:right w:val="none" w:sz="0" w:space="0" w:color="auto"/>
          </w:divBdr>
        </w:div>
        <w:div w:id="408776213">
          <w:marLeft w:val="0"/>
          <w:marRight w:val="0"/>
          <w:marTop w:val="0"/>
          <w:marBottom w:val="0"/>
          <w:divBdr>
            <w:top w:val="none" w:sz="0" w:space="0" w:color="auto"/>
            <w:left w:val="none" w:sz="0" w:space="0" w:color="auto"/>
            <w:bottom w:val="none" w:sz="0" w:space="0" w:color="auto"/>
            <w:right w:val="none" w:sz="0" w:space="0" w:color="auto"/>
          </w:divBdr>
        </w:div>
        <w:div w:id="1306356218">
          <w:marLeft w:val="0"/>
          <w:marRight w:val="0"/>
          <w:marTop w:val="0"/>
          <w:marBottom w:val="0"/>
          <w:divBdr>
            <w:top w:val="none" w:sz="0" w:space="0" w:color="auto"/>
            <w:left w:val="none" w:sz="0" w:space="0" w:color="auto"/>
            <w:bottom w:val="none" w:sz="0" w:space="0" w:color="auto"/>
            <w:right w:val="none" w:sz="0" w:space="0" w:color="auto"/>
          </w:divBdr>
        </w:div>
        <w:div w:id="1453132433">
          <w:marLeft w:val="0"/>
          <w:marRight w:val="0"/>
          <w:marTop w:val="0"/>
          <w:marBottom w:val="0"/>
          <w:divBdr>
            <w:top w:val="none" w:sz="0" w:space="0" w:color="auto"/>
            <w:left w:val="none" w:sz="0" w:space="0" w:color="auto"/>
            <w:bottom w:val="none" w:sz="0" w:space="0" w:color="auto"/>
            <w:right w:val="none" w:sz="0" w:space="0" w:color="auto"/>
          </w:divBdr>
        </w:div>
        <w:div w:id="1937012788">
          <w:marLeft w:val="0"/>
          <w:marRight w:val="0"/>
          <w:marTop w:val="0"/>
          <w:marBottom w:val="0"/>
          <w:divBdr>
            <w:top w:val="none" w:sz="0" w:space="0" w:color="auto"/>
            <w:left w:val="none" w:sz="0" w:space="0" w:color="auto"/>
            <w:bottom w:val="none" w:sz="0" w:space="0" w:color="auto"/>
            <w:right w:val="none" w:sz="0" w:space="0" w:color="auto"/>
          </w:divBdr>
        </w:div>
        <w:div w:id="536046842">
          <w:marLeft w:val="0"/>
          <w:marRight w:val="0"/>
          <w:marTop w:val="0"/>
          <w:marBottom w:val="0"/>
          <w:divBdr>
            <w:top w:val="none" w:sz="0" w:space="0" w:color="auto"/>
            <w:left w:val="none" w:sz="0" w:space="0" w:color="auto"/>
            <w:bottom w:val="none" w:sz="0" w:space="0" w:color="auto"/>
            <w:right w:val="none" w:sz="0" w:space="0" w:color="auto"/>
          </w:divBdr>
        </w:div>
        <w:div w:id="1595432715">
          <w:marLeft w:val="0"/>
          <w:marRight w:val="0"/>
          <w:marTop w:val="0"/>
          <w:marBottom w:val="0"/>
          <w:divBdr>
            <w:top w:val="none" w:sz="0" w:space="0" w:color="auto"/>
            <w:left w:val="none" w:sz="0" w:space="0" w:color="auto"/>
            <w:bottom w:val="none" w:sz="0" w:space="0" w:color="auto"/>
            <w:right w:val="none" w:sz="0" w:space="0" w:color="auto"/>
          </w:divBdr>
        </w:div>
      </w:divsChild>
    </w:div>
    <w:div w:id="1162741364">
      <w:bodyDiv w:val="1"/>
      <w:marLeft w:val="0"/>
      <w:marRight w:val="0"/>
      <w:marTop w:val="0"/>
      <w:marBottom w:val="0"/>
      <w:divBdr>
        <w:top w:val="none" w:sz="0" w:space="0" w:color="auto"/>
        <w:left w:val="none" w:sz="0" w:space="0" w:color="auto"/>
        <w:bottom w:val="none" w:sz="0" w:space="0" w:color="auto"/>
        <w:right w:val="none" w:sz="0" w:space="0" w:color="auto"/>
      </w:divBdr>
      <w:divsChild>
        <w:div w:id="1842305687">
          <w:marLeft w:val="0"/>
          <w:marRight w:val="0"/>
          <w:marTop w:val="0"/>
          <w:marBottom w:val="0"/>
          <w:divBdr>
            <w:top w:val="none" w:sz="0" w:space="0" w:color="auto"/>
            <w:left w:val="none" w:sz="0" w:space="0" w:color="auto"/>
            <w:bottom w:val="none" w:sz="0" w:space="0" w:color="auto"/>
            <w:right w:val="none" w:sz="0" w:space="0" w:color="auto"/>
          </w:divBdr>
        </w:div>
        <w:div w:id="2108428022">
          <w:marLeft w:val="0"/>
          <w:marRight w:val="0"/>
          <w:marTop w:val="0"/>
          <w:marBottom w:val="0"/>
          <w:divBdr>
            <w:top w:val="none" w:sz="0" w:space="0" w:color="auto"/>
            <w:left w:val="none" w:sz="0" w:space="0" w:color="auto"/>
            <w:bottom w:val="none" w:sz="0" w:space="0" w:color="auto"/>
            <w:right w:val="none" w:sz="0" w:space="0" w:color="auto"/>
          </w:divBdr>
        </w:div>
        <w:div w:id="1853448115">
          <w:marLeft w:val="0"/>
          <w:marRight w:val="0"/>
          <w:marTop w:val="0"/>
          <w:marBottom w:val="0"/>
          <w:divBdr>
            <w:top w:val="none" w:sz="0" w:space="0" w:color="auto"/>
            <w:left w:val="none" w:sz="0" w:space="0" w:color="auto"/>
            <w:bottom w:val="none" w:sz="0" w:space="0" w:color="auto"/>
            <w:right w:val="none" w:sz="0" w:space="0" w:color="auto"/>
          </w:divBdr>
        </w:div>
        <w:div w:id="2084907309">
          <w:marLeft w:val="0"/>
          <w:marRight w:val="0"/>
          <w:marTop w:val="0"/>
          <w:marBottom w:val="0"/>
          <w:divBdr>
            <w:top w:val="none" w:sz="0" w:space="0" w:color="auto"/>
            <w:left w:val="none" w:sz="0" w:space="0" w:color="auto"/>
            <w:bottom w:val="none" w:sz="0" w:space="0" w:color="auto"/>
            <w:right w:val="none" w:sz="0" w:space="0" w:color="auto"/>
          </w:divBdr>
        </w:div>
        <w:div w:id="853154531">
          <w:marLeft w:val="0"/>
          <w:marRight w:val="0"/>
          <w:marTop w:val="0"/>
          <w:marBottom w:val="0"/>
          <w:divBdr>
            <w:top w:val="none" w:sz="0" w:space="0" w:color="auto"/>
            <w:left w:val="none" w:sz="0" w:space="0" w:color="auto"/>
            <w:bottom w:val="none" w:sz="0" w:space="0" w:color="auto"/>
            <w:right w:val="none" w:sz="0" w:space="0" w:color="auto"/>
          </w:divBdr>
        </w:div>
        <w:div w:id="1950040145">
          <w:marLeft w:val="0"/>
          <w:marRight w:val="0"/>
          <w:marTop w:val="0"/>
          <w:marBottom w:val="0"/>
          <w:divBdr>
            <w:top w:val="none" w:sz="0" w:space="0" w:color="auto"/>
            <w:left w:val="none" w:sz="0" w:space="0" w:color="auto"/>
            <w:bottom w:val="none" w:sz="0" w:space="0" w:color="auto"/>
            <w:right w:val="none" w:sz="0" w:space="0" w:color="auto"/>
          </w:divBdr>
        </w:div>
        <w:div w:id="1972395670">
          <w:marLeft w:val="0"/>
          <w:marRight w:val="0"/>
          <w:marTop w:val="0"/>
          <w:marBottom w:val="0"/>
          <w:divBdr>
            <w:top w:val="none" w:sz="0" w:space="0" w:color="auto"/>
            <w:left w:val="none" w:sz="0" w:space="0" w:color="auto"/>
            <w:bottom w:val="none" w:sz="0" w:space="0" w:color="auto"/>
            <w:right w:val="none" w:sz="0" w:space="0" w:color="auto"/>
          </w:divBdr>
        </w:div>
      </w:divsChild>
    </w:div>
    <w:div w:id="1239364705">
      <w:bodyDiv w:val="1"/>
      <w:marLeft w:val="0"/>
      <w:marRight w:val="0"/>
      <w:marTop w:val="0"/>
      <w:marBottom w:val="0"/>
      <w:divBdr>
        <w:top w:val="none" w:sz="0" w:space="0" w:color="auto"/>
        <w:left w:val="none" w:sz="0" w:space="0" w:color="auto"/>
        <w:bottom w:val="none" w:sz="0" w:space="0" w:color="auto"/>
        <w:right w:val="none" w:sz="0" w:space="0" w:color="auto"/>
      </w:divBdr>
      <w:divsChild>
        <w:div w:id="2028285726">
          <w:marLeft w:val="0"/>
          <w:marRight w:val="0"/>
          <w:marTop w:val="0"/>
          <w:marBottom w:val="0"/>
          <w:divBdr>
            <w:top w:val="none" w:sz="0" w:space="0" w:color="auto"/>
            <w:left w:val="none" w:sz="0" w:space="0" w:color="auto"/>
            <w:bottom w:val="none" w:sz="0" w:space="0" w:color="auto"/>
            <w:right w:val="none" w:sz="0" w:space="0" w:color="auto"/>
          </w:divBdr>
        </w:div>
        <w:div w:id="715542096">
          <w:marLeft w:val="0"/>
          <w:marRight w:val="0"/>
          <w:marTop w:val="0"/>
          <w:marBottom w:val="0"/>
          <w:divBdr>
            <w:top w:val="none" w:sz="0" w:space="0" w:color="auto"/>
            <w:left w:val="none" w:sz="0" w:space="0" w:color="auto"/>
            <w:bottom w:val="none" w:sz="0" w:space="0" w:color="auto"/>
            <w:right w:val="none" w:sz="0" w:space="0" w:color="auto"/>
          </w:divBdr>
        </w:div>
        <w:div w:id="1983265283">
          <w:marLeft w:val="0"/>
          <w:marRight w:val="0"/>
          <w:marTop w:val="0"/>
          <w:marBottom w:val="0"/>
          <w:divBdr>
            <w:top w:val="none" w:sz="0" w:space="0" w:color="auto"/>
            <w:left w:val="none" w:sz="0" w:space="0" w:color="auto"/>
            <w:bottom w:val="none" w:sz="0" w:space="0" w:color="auto"/>
            <w:right w:val="none" w:sz="0" w:space="0" w:color="auto"/>
          </w:divBdr>
        </w:div>
        <w:div w:id="709450471">
          <w:marLeft w:val="0"/>
          <w:marRight w:val="0"/>
          <w:marTop w:val="0"/>
          <w:marBottom w:val="0"/>
          <w:divBdr>
            <w:top w:val="none" w:sz="0" w:space="0" w:color="auto"/>
            <w:left w:val="none" w:sz="0" w:space="0" w:color="auto"/>
            <w:bottom w:val="none" w:sz="0" w:space="0" w:color="auto"/>
            <w:right w:val="none" w:sz="0" w:space="0" w:color="auto"/>
          </w:divBdr>
        </w:div>
        <w:div w:id="35352381">
          <w:marLeft w:val="0"/>
          <w:marRight w:val="0"/>
          <w:marTop w:val="0"/>
          <w:marBottom w:val="0"/>
          <w:divBdr>
            <w:top w:val="none" w:sz="0" w:space="0" w:color="auto"/>
            <w:left w:val="none" w:sz="0" w:space="0" w:color="auto"/>
            <w:bottom w:val="none" w:sz="0" w:space="0" w:color="auto"/>
            <w:right w:val="none" w:sz="0" w:space="0" w:color="auto"/>
          </w:divBdr>
        </w:div>
        <w:div w:id="721053304">
          <w:marLeft w:val="0"/>
          <w:marRight w:val="0"/>
          <w:marTop w:val="0"/>
          <w:marBottom w:val="0"/>
          <w:divBdr>
            <w:top w:val="none" w:sz="0" w:space="0" w:color="auto"/>
            <w:left w:val="none" w:sz="0" w:space="0" w:color="auto"/>
            <w:bottom w:val="none" w:sz="0" w:space="0" w:color="auto"/>
            <w:right w:val="none" w:sz="0" w:space="0" w:color="auto"/>
          </w:divBdr>
        </w:div>
        <w:div w:id="972368671">
          <w:marLeft w:val="0"/>
          <w:marRight w:val="0"/>
          <w:marTop w:val="0"/>
          <w:marBottom w:val="0"/>
          <w:divBdr>
            <w:top w:val="none" w:sz="0" w:space="0" w:color="auto"/>
            <w:left w:val="none" w:sz="0" w:space="0" w:color="auto"/>
            <w:bottom w:val="none" w:sz="0" w:space="0" w:color="auto"/>
            <w:right w:val="none" w:sz="0" w:space="0" w:color="auto"/>
          </w:divBdr>
        </w:div>
        <w:div w:id="1814445913">
          <w:marLeft w:val="0"/>
          <w:marRight w:val="0"/>
          <w:marTop w:val="0"/>
          <w:marBottom w:val="0"/>
          <w:divBdr>
            <w:top w:val="none" w:sz="0" w:space="0" w:color="auto"/>
            <w:left w:val="none" w:sz="0" w:space="0" w:color="auto"/>
            <w:bottom w:val="none" w:sz="0" w:space="0" w:color="auto"/>
            <w:right w:val="none" w:sz="0" w:space="0" w:color="auto"/>
          </w:divBdr>
        </w:div>
        <w:div w:id="1200508042">
          <w:marLeft w:val="0"/>
          <w:marRight w:val="0"/>
          <w:marTop w:val="0"/>
          <w:marBottom w:val="0"/>
          <w:divBdr>
            <w:top w:val="none" w:sz="0" w:space="0" w:color="auto"/>
            <w:left w:val="none" w:sz="0" w:space="0" w:color="auto"/>
            <w:bottom w:val="none" w:sz="0" w:space="0" w:color="auto"/>
            <w:right w:val="none" w:sz="0" w:space="0" w:color="auto"/>
          </w:divBdr>
        </w:div>
        <w:div w:id="1788352972">
          <w:marLeft w:val="0"/>
          <w:marRight w:val="0"/>
          <w:marTop w:val="0"/>
          <w:marBottom w:val="0"/>
          <w:divBdr>
            <w:top w:val="none" w:sz="0" w:space="0" w:color="auto"/>
            <w:left w:val="none" w:sz="0" w:space="0" w:color="auto"/>
            <w:bottom w:val="none" w:sz="0" w:space="0" w:color="auto"/>
            <w:right w:val="none" w:sz="0" w:space="0" w:color="auto"/>
          </w:divBdr>
        </w:div>
      </w:divsChild>
    </w:div>
    <w:div w:id="1268192890">
      <w:bodyDiv w:val="1"/>
      <w:marLeft w:val="0"/>
      <w:marRight w:val="0"/>
      <w:marTop w:val="0"/>
      <w:marBottom w:val="0"/>
      <w:divBdr>
        <w:top w:val="none" w:sz="0" w:space="0" w:color="auto"/>
        <w:left w:val="none" w:sz="0" w:space="0" w:color="auto"/>
        <w:bottom w:val="none" w:sz="0" w:space="0" w:color="auto"/>
        <w:right w:val="none" w:sz="0" w:space="0" w:color="auto"/>
      </w:divBdr>
      <w:divsChild>
        <w:div w:id="267592245">
          <w:marLeft w:val="0"/>
          <w:marRight w:val="0"/>
          <w:marTop w:val="0"/>
          <w:marBottom w:val="0"/>
          <w:divBdr>
            <w:top w:val="none" w:sz="0" w:space="0" w:color="auto"/>
            <w:left w:val="none" w:sz="0" w:space="0" w:color="auto"/>
            <w:bottom w:val="none" w:sz="0" w:space="0" w:color="auto"/>
            <w:right w:val="none" w:sz="0" w:space="0" w:color="auto"/>
          </w:divBdr>
        </w:div>
        <w:div w:id="1439450663">
          <w:marLeft w:val="0"/>
          <w:marRight w:val="0"/>
          <w:marTop w:val="0"/>
          <w:marBottom w:val="0"/>
          <w:divBdr>
            <w:top w:val="none" w:sz="0" w:space="0" w:color="auto"/>
            <w:left w:val="none" w:sz="0" w:space="0" w:color="auto"/>
            <w:bottom w:val="none" w:sz="0" w:space="0" w:color="auto"/>
            <w:right w:val="none" w:sz="0" w:space="0" w:color="auto"/>
          </w:divBdr>
        </w:div>
        <w:div w:id="1807964201">
          <w:marLeft w:val="0"/>
          <w:marRight w:val="0"/>
          <w:marTop w:val="0"/>
          <w:marBottom w:val="0"/>
          <w:divBdr>
            <w:top w:val="none" w:sz="0" w:space="0" w:color="auto"/>
            <w:left w:val="none" w:sz="0" w:space="0" w:color="auto"/>
            <w:bottom w:val="none" w:sz="0" w:space="0" w:color="auto"/>
            <w:right w:val="none" w:sz="0" w:space="0" w:color="auto"/>
          </w:divBdr>
        </w:div>
        <w:div w:id="1163591817">
          <w:marLeft w:val="0"/>
          <w:marRight w:val="0"/>
          <w:marTop w:val="0"/>
          <w:marBottom w:val="0"/>
          <w:divBdr>
            <w:top w:val="none" w:sz="0" w:space="0" w:color="auto"/>
            <w:left w:val="none" w:sz="0" w:space="0" w:color="auto"/>
            <w:bottom w:val="none" w:sz="0" w:space="0" w:color="auto"/>
            <w:right w:val="none" w:sz="0" w:space="0" w:color="auto"/>
          </w:divBdr>
        </w:div>
        <w:div w:id="292830564">
          <w:marLeft w:val="0"/>
          <w:marRight w:val="0"/>
          <w:marTop w:val="0"/>
          <w:marBottom w:val="0"/>
          <w:divBdr>
            <w:top w:val="none" w:sz="0" w:space="0" w:color="auto"/>
            <w:left w:val="none" w:sz="0" w:space="0" w:color="auto"/>
            <w:bottom w:val="none" w:sz="0" w:space="0" w:color="auto"/>
            <w:right w:val="none" w:sz="0" w:space="0" w:color="auto"/>
          </w:divBdr>
        </w:div>
        <w:div w:id="934822409">
          <w:marLeft w:val="0"/>
          <w:marRight w:val="0"/>
          <w:marTop w:val="0"/>
          <w:marBottom w:val="0"/>
          <w:divBdr>
            <w:top w:val="none" w:sz="0" w:space="0" w:color="auto"/>
            <w:left w:val="none" w:sz="0" w:space="0" w:color="auto"/>
            <w:bottom w:val="none" w:sz="0" w:space="0" w:color="auto"/>
            <w:right w:val="none" w:sz="0" w:space="0" w:color="auto"/>
          </w:divBdr>
        </w:div>
        <w:div w:id="2060592482">
          <w:marLeft w:val="0"/>
          <w:marRight w:val="0"/>
          <w:marTop w:val="0"/>
          <w:marBottom w:val="0"/>
          <w:divBdr>
            <w:top w:val="none" w:sz="0" w:space="0" w:color="auto"/>
            <w:left w:val="none" w:sz="0" w:space="0" w:color="auto"/>
            <w:bottom w:val="none" w:sz="0" w:space="0" w:color="auto"/>
            <w:right w:val="none" w:sz="0" w:space="0" w:color="auto"/>
          </w:divBdr>
        </w:div>
        <w:div w:id="869805178">
          <w:marLeft w:val="0"/>
          <w:marRight w:val="0"/>
          <w:marTop w:val="0"/>
          <w:marBottom w:val="0"/>
          <w:divBdr>
            <w:top w:val="none" w:sz="0" w:space="0" w:color="auto"/>
            <w:left w:val="none" w:sz="0" w:space="0" w:color="auto"/>
            <w:bottom w:val="none" w:sz="0" w:space="0" w:color="auto"/>
            <w:right w:val="none" w:sz="0" w:space="0" w:color="auto"/>
          </w:divBdr>
        </w:div>
        <w:div w:id="1535574842">
          <w:marLeft w:val="0"/>
          <w:marRight w:val="0"/>
          <w:marTop w:val="0"/>
          <w:marBottom w:val="0"/>
          <w:divBdr>
            <w:top w:val="none" w:sz="0" w:space="0" w:color="auto"/>
            <w:left w:val="none" w:sz="0" w:space="0" w:color="auto"/>
            <w:bottom w:val="none" w:sz="0" w:space="0" w:color="auto"/>
            <w:right w:val="none" w:sz="0" w:space="0" w:color="auto"/>
          </w:divBdr>
        </w:div>
      </w:divsChild>
    </w:div>
    <w:div w:id="1270628801">
      <w:bodyDiv w:val="1"/>
      <w:marLeft w:val="0"/>
      <w:marRight w:val="0"/>
      <w:marTop w:val="0"/>
      <w:marBottom w:val="0"/>
      <w:divBdr>
        <w:top w:val="none" w:sz="0" w:space="0" w:color="auto"/>
        <w:left w:val="none" w:sz="0" w:space="0" w:color="auto"/>
        <w:bottom w:val="none" w:sz="0" w:space="0" w:color="auto"/>
        <w:right w:val="none" w:sz="0" w:space="0" w:color="auto"/>
      </w:divBdr>
      <w:divsChild>
        <w:div w:id="1183665520">
          <w:marLeft w:val="0"/>
          <w:marRight w:val="0"/>
          <w:marTop w:val="0"/>
          <w:marBottom w:val="0"/>
          <w:divBdr>
            <w:top w:val="none" w:sz="0" w:space="0" w:color="auto"/>
            <w:left w:val="none" w:sz="0" w:space="0" w:color="auto"/>
            <w:bottom w:val="none" w:sz="0" w:space="0" w:color="auto"/>
            <w:right w:val="none" w:sz="0" w:space="0" w:color="auto"/>
          </w:divBdr>
        </w:div>
        <w:div w:id="1745377016">
          <w:marLeft w:val="0"/>
          <w:marRight w:val="0"/>
          <w:marTop w:val="0"/>
          <w:marBottom w:val="0"/>
          <w:divBdr>
            <w:top w:val="none" w:sz="0" w:space="0" w:color="auto"/>
            <w:left w:val="none" w:sz="0" w:space="0" w:color="auto"/>
            <w:bottom w:val="none" w:sz="0" w:space="0" w:color="auto"/>
            <w:right w:val="none" w:sz="0" w:space="0" w:color="auto"/>
          </w:divBdr>
        </w:div>
        <w:div w:id="349068712">
          <w:marLeft w:val="0"/>
          <w:marRight w:val="0"/>
          <w:marTop w:val="0"/>
          <w:marBottom w:val="0"/>
          <w:divBdr>
            <w:top w:val="none" w:sz="0" w:space="0" w:color="auto"/>
            <w:left w:val="none" w:sz="0" w:space="0" w:color="auto"/>
            <w:bottom w:val="none" w:sz="0" w:space="0" w:color="auto"/>
            <w:right w:val="none" w:sz="0" w:space="0" w:color="auto"/>
          </w:divBdr>
        </w:div>
        <w:div w:id="501285583">
          <w:marLeft w:val="0"/>
          <w:marRight w:val="0"/>
          <w:marTop w:val="0"/>
          <w:marBottom w:val="0"/>
          <w:divBdr>
            <w:top w:val="none" w:sz="0" w:space="0" w:color="auto"/>
            <w:left w:val="none" w:sz="0" w:space="0" w:color="auto"/>
            <w:bottom w:val="none" w:sz="0" w:space="0" w:color="auto"/>
            <w:right w:val="none" w:sz="0" w:space="0" w:color="auto"/>
          </w:divBdr>
        </w:div>
      </w:divsChild>
    </w:div>
    <w:div w:id="1305352156">
      <w:bodyDiv w:val="1"/>
      <w:marLeft w:val="0"/>
      <w:marRight w:val="0"/>
      <w:marTop w:val="0"/>
      <w:marBottom w:val="0"/>
      <w:divBdr>
        <w:top w:val="none" w:sz="0" w:space="0" w:color="auto"/>
        <w:left w:val="none" w:sz="0" w:space="0" w:color="auto"/>
        <w:bottom w:val="none" w:sz="0" w:space="0" w:color="auto"/>
        <w:right w:val="none" w:sz="0" w:space="0" w:color="auto"/>
      </w:divBdr>
      <w:divsChild>
        <w:div w:id="970601158">
          <w:marLeft w:val="0"/>
          <w:marRight w:val="0"/>
          <w:marTop w:val="0"/>
          <w:marBottom w:val="0"/>
          <w:divBdr>
            <w:top w:val="none" w:sz="0" w:space="0" w:color="auto"/>
            <w:left w:val="none" w:sz="0" w:space="0" w:color="auto"/>
            <w:bottom w:val="none" w:sz="0" w:space="0" w:color="auto"/>
            <w:right w:val="none" w:sz="0" w:space="0" w:color="auto"/>
          </w:divBdr>
        </w:div>
        <w:div w:id="1969235437">
          <w:marLeft w:val="0"/>
          <w:marRight w:val="0"/>
          <w:marTop w:val="0"/>
          <w:marBottom w:val="0"/>
          <w:divBdr>
            <w:top w:val="none" w:sz="0" w:space="0" w:color="auto"/>
            <w:left w:val="none" w:sz="0" w:space="0" w:color="auto"/>
            <w:bottom w:val="none" w:sz="0" w:space="0" w:color="auto"/>
            <w:right w:val="none" w:sz="0" w:space="0" w:color="auto"/>
          </w:divBdr>
        </w:div>
        <w:div w:id="183060913">
          <w:marLeft w:val="0"/>
          <w:marRight w:val="0"/>
          <w:marTop w:val="0"/>
          <w:marBottom w:val="0"/>
          <w:divBdr>
            <w:top w:val="none" w:sz="0" w:space="0" w:color="auto"/>
            <w:left w:val="none" w:sz="0" w:space="0" w:color="auto"/>
            <w:bottom w:val="none" w:sz="0" w:space="0" w:color="auto"/>
            <w:right w:val="none" w:sz="0" w:space="0" w:color="auto"/>
          </w:divBdr>
        </w:div>
        <w:div w:id="735475725">
          <w:marLeft w:val="0"/>
          <w:marRight w:val="0"/>
          <w:marTop w:val="0"/>
          <w:marBottom w:val="0"/>
          <w:divBdr>
            <w:top w:val="none" w:sz="0" w:space="0" w:color="auto"/>
            <w:left w:val="none" w:sz="0" w:space="0" w:color="auto"/>
            <w:bottom w:val="none" w:sz="0" w:space="0" w:color="auto"/>
            <w:right w:val="none" w:sz="0" w:space="0" w:color="auto"/>
          </w:divBdr>
        </w:div>
        <w:div w:id="1003241823">
          <w:marLeft w:val="0"/>
          <w:marRight w:val="0"/>
          <w:marTop w:val="0"/>
          <w:marBottom w:val="0"/>
          <w:divBdr>
            <w:top w:val="none" w:sz="0" w:space="0" w:color="auto"/>
            <w:left w:val="none" w:sz="0" w:space="0" w:color="auto"/>
            <w:bottom w:val="none" w:sz="0" w:space="0" w:color="auto"/>
            <w:right w:val="none" w:sz="0" w:space="0" w:color="auto"/>
          </w:divBdr>
        </w:div>
        <w:div w:id="1812289219">
          <w:marLeft w:val="0"/>
          <w:marRight w:val="0"/>
          <w:marTop w:val="0"/>
          <w:marBottom w:val="0"/>
          <w:divBdr>
            <w:top w:val="none" w:sz="0" w:space="0" w:color="auto"/>
            <w:left w:val="none" w:sz="0" w:space="0" w:color="auto"/>
            <w:bottom w:val="none" w:sz="0" w:space="0" w:color="auto"/>
            <w:right w:val="none" w:sz="0" w:space="0" w:color="auto"/>
          </w:divBdr>
        </w:div>
        <w:div w:id="695886615">
          <w:marLeft w:val="0"/>
          <w:marRight w:val="0"/>
          <w:marTop w:val="0"/>
          <w:marBottom w:val="0"/>
          <w:divBdr>
            <w:top w:val="none" w:sz="0" w:space="0" w:color="auto"/>
            <w:left w:val="none" w:sz="0" w:space="0" w:color="auto"/>
            <w:bottom w:val="none" w:sz="0" w:space="0" w:color="auto"/>
            <w:right w:val="none" w:sz="0" w:space="0" w:color="auto"/>
          </w:divBdr>
        </w:div>
        <w:div w:id="460660324">
          <w:marLeft w:val="0"/>
          <w:marRight w:val="0"/>
          <w:marTop w:val="0"/>
          <w:marBottom w:val="0"/>
          <w:divBdr>
            <w:top w:val="none" w:sz="0" w:space="0" w:color="auto"/>
            <w:left w:val="none" w:sz="0" w:space="0" w:color="auto"/>
            <w:bottom w:val="none" w:sz="0" w:space="0" w:color="auto"/>
            <w:right w:val="none" w:sz="0" w:space="0" w:color="auto"/>
          </w:divBdr>
        </w:div>
        <w:div w:id="2130662137">
          <w:marLeft w:val="0"/>
          <w:marRight w:val="0"/>
          <w:marTop w:val="0"/>
          <w:marBottom w:val="0"/>
          <w:divBdr>
            <w:top w:val="none" w:sz="0" w:space="0" w:color="auto"/>
            <w:left w:val="none" w:sz="0" w:space="0" w:color="auto"/>
            <w:bottom w:val="none" w:sz="0" w:space="0" w:color="auto"/>
            <w:right w:val="none" w:sz="0" w:space="0" w:color="auto"/>
          </w:divBdr>
        </w:div>
      </w:divsChild>
    </w:div>
    <w:div w:id="1317299967">
      <w:bodyDiv w:val="1"/>
      <w:marLeft w:val="0"/>
      <w:marRight w:val="0"/>
      <w:marTop w:val="0"/>
      <w:marBottom w:val="0"/>
      <w:divBdr>
        <w:top w:val="none" w:sz="0" w:space="0" w:color="auto"/>
        <w:left w:val="none" w:sz="0" w:space="0" w:color="auto"/>
        <w:bottom w:val="none" w:sz="0" w:space="0" w:color="auto"/>
        <w:right w:val="none" w:sz="0" w:space="0" w:color="auto"/>
      </w:divBdr>
      <w:divsChild>
        <w:div w:id="965543703">
          <w:marLeft w:val="0"/>
          <w:marRight w:val="0"/>
          <w:marTop w:val="0"/>
          <w:marBottom w:val="0"/>
          <w:divBdr>
            <w:top w:val="none" w:sz="0" w:space="0" w:color="auto"/>
            <w:left w:val="none" w:sz="0" w:space="0" w:color="auto"/>
            <w:bottom w:val="none" w:sz="0" w:space="0" w:color="auto"/>
            <w:right w:val="none" w:sz="0" w:space="0" w:color="auto"/>
          </w:divBdr>
        </w:div>
        <w:div w:id="1997176361">
          <w:marLeft w:val="0"/>
          <w:marRight w:val="0"/>
          <w:marTop w:val="0"/>
          <w:marBottom w:val="0"/>
          <w:divBdr>
            <w:top w:val="none" w:sz="0" w:space="0" w:color="auto"/>
            <w:left w:val="none" w:sz="0" w:space="0" w:color="auto"/>
            <w:bottom w:val="none" w:sz="0" w:space="0" w:color="auto"/>
            <w:right w:val="none" w:sz="0" w:space="0" w:color="auto"/>
          </w:divBdr>
        </w:div>
        <w:div w:id="95753427">
          <w:marLeft w:val="0"/>
          <w:marRight w:val="0"/>
          <w:marTop w:val="0"/>
          <w:marBottom w:val="0"/>
          <w:divBdr>
            <w:top w:val="none" w:sz="0" w:space="0" w:color="auto"/>
            <w:left w:val="none" w:sz="0" w:space="0" w:color="auto"/>
            <w:bottom w:val="none" w:sz="0" w:space="0" w:color="auto"/>
            <w:right w:val="none" w:sz="0" w:space="0" w:color="auto"/>
          </w:divBdr>
        </w:div>
        <w:div w:id="2104449103">
          <w:marLeft w:val="0"/>
          <w:marRight w:val="0"/>
          <w:marTop w:val="0"/>
          <w:marBottom w:val="0"/>
          <w:divBdr>
            <w:top w:val="none" w:sz="0" w:space="0" w:color="auto"/>
            <w:left w:val="none" w:sz="0" w:space="0" w:color="auto"/>
            <w:bottom w:val="none" w:sz="0" w:space="0" w:color="auto"/>
            <w:right w:val="none" w:sz="0" w:space="0" w:color="auto"/>
          </w:divBdr>
        </w:div>
        <w:div w:id="1828790316">
          <w:marLeft w:val="0"/>
          <w:marRight w:val="0"/>
          <w:marTop w:val="0"/>
          <w:marBottom w:val="0"/>
          <w:divBdr>
            <w:top w:val="none" w:sz="0" w:space="0" w:color="auto"/>
            <w:left w:val="none" w:sz="0" w:space="0" w:color="auto"/>
            <w:bottom w:val="none" w:sz="0" w:space="0" w:color="auto"/>
            <w:right w:val="none" w:sz="0" w:space="0" w:color="auto"/>
          </w:divBdr>
        </w:div>
        <w:div w:id="1373992105">
          <w:marLeft w:val="0"/>
          <w:marRight w:val="0"/>
          <w:marTop w:val="0"/>
          <w:marBottom w:val="0"/>
          <w:divBdr>
            <w:top w:val="none" w:sz="0" w:space="0" w:color="auto"/>
            <w:left w:val="none" w:sz="0" w:space="0" w:color="auto"/>
            <w:bottom w:val="none" w:sz="0" w:space="0" w:color="auto"/>
            <w:right w:val="none" w:sz="0" w:space="0" w:color="auto"/>
          </w:divBdr>
        </w:div>
        <w:div w:id="547496464">
          <w:marLeft w:val="0"/>
          <w:marRight w:val="0"/>
          <w:marTop w:val="0"/>
          <w:marBottom w:val="0"/>
          <w:divBdr>
            <w:top w:val="none" w:sz="0" w:space="0" w:color="auto"/>
            <w:left w:val="none" w:sz="0" w:space="0" w:color="auto"/>
            <w:bottom w:val="none" w:sz="0" w:space="0" w:color="auto"/>
            <w:right w:val="none" w:sz="0" w:space="0" w:color="auto"/>
          </w:divBdr>
        </w:div>
        <w:div w:id="1589540416">
          <w:marLeft w:val="0"/>
          <w:marRight w:val="0"/>
          <w:marTop w:val="0"/>
          <w:marBottom w:val="0"/>
          <w:divBdr>
            <w:top w:val="none" w:sz="0" w:space="0" w:color="auto"/>
            <w:left w:val="none" w:sz="0" w:space="0" w:color="auto"/>
            <w:bottom w:val="none" w:sz="0" w:space="0" w:color="auto"/>
            <w:right w:val="none" w:sz="0" w:space="0" w:color="auto"/>
          </w:divBdr>
        </w:div>
        <w:div w:id="831455859">
          <w:marLeft w:val="0"/>
          <w:marRight w:val="0"/>
          <w:marTop w:val="0"/>
          <w:marBottom w:val="0"/>
          <w:divBdr>
            <w:top w:val="none" w:sz="0" w:space="0" w:color="auto"/>
            <w:left w:val="none" w:sz="0" w:space="0" w:color="auto"/>
            <w:bottom w:val="none" w:sz="0" w:space="0" w:color="auto"/>
            <w:right w:val="none" w:sz="0" w:space="0" w:color="auto"/>
          </w:divBdr>
        </w:div>
        <w:div w:id="1859929103">
          <w:marLeft w:val="0"/>
          <w:marRight w:val="0"/>
          <w:marTop w:val="0"/>
          <w:marBottom w:val="0"/>
          <w:divBdr>
            <w:top w:val="none" w:sz="0" w:space="0" w:color="auto"/>
            <w:left w:val="none" w:sz="0" w:space="0" w:color="auto"/>
            <w:bottom w:val="none" w:sz="0" w:space="0" w:color="auto"/>
            <w:right w:val="none" w:sz="0" w:space="0" w:color="auto"/>
          </w:divBdr>
        </w:div>
        <w:div w:id="458692828">
          <w:marLeft w:val="0"/>
          <w:marRight w:val="0"/>
          <w:marTop w:val="0"/>
          <w:marBottom w:val="0"/>
          <w:divBdr>
            <w:top w:val="none" w:sz="0" w:space="0" w:color="auto"/>
            <w:left w:val="none" w:sz="0" w:space="0" w:color="auto"/>
            <w:bottom w:val="none" w:sz="0" w:space="0" w:color="auto"/>
            <w:right w:val="none" w:sz="0" w:space="0" w:color="auto"/>
          </w:divBdr>
        </w:div>
      </w:divsChild>
    </w:div>
    <w:div w:id="1320230761">
      <w:bodyDiv w:val="1"/>
      <w:marLeft w:val="0"/>
      <w:marRight w:val="0"/>
      <w:marTop w:val="0"/>
      <w:marBottom w:val="0"/>
      <w:divBdr>
        <w:top w:val="none" w:sz="0" w:space="0" w:color="auto"/>
        <w:left w:val="none" w:sz="0" w:space="0" w:color="auto"/>
        <w:bottom w:val="none" w:sz="0" w:space="0" w:color="auto"/>
        <w:right w:val="none" w:sz="0" w:space="0" w:color="auto"/>
      </w:divBdr>
      <w:divsChild>
        <w:div w:id="649017755">
          <w:marLeft w:val="0"/>
          <w:marRight w:val="0"/>
          <w:marTop w:val="0"/>
          <w:marBottom w:val="0"/>
          <w:divBdr>
            <w:top w:val="none" w:sz="0" w:space="0" w:color="auto"/>
            <w:left w:val="none" w:sz="0" w:space="0" w:color="auto"/>
            <w:bottom w:val="none" w:sz="0" w:space="0" w:color="auto"/>
            <w:right w:val="none" w:sz="0" w:space="0" w:color="auto"/>
          </w:divBdr>
        </w:div>
        <w:div w:id="247005865">
          <w:marLeft w:val="0"/>
          <w:marRight w:val="0"/>
          <w:marTop w:val="0"/>
          <w:marBottom w:val="0"/>
          <w:divBdr>
            <w:top w:val="none" w:sz="0" w:space="0" w:color="auto"/>
            <w:left w:val="none" w:sz="0" w:space="0" w:color="auto"/>
            <w:bottom w:val="none" w:sz="0" w:space="0" w:color="auto"/>
            <w:right w:val="none" w:sz="0" w:space="0" w:color="auto"/>
          </w:divBdr>
        </w:div>
        <w:div w:id="326708768">
          <w:marLeft w:val="0"/>
          <w:marRight w:val="0"/>
          <w:marTop w:val="0"/>
          <w:marBottom w:val="0"/>
          <w:divBdr>
            <w:top w:val="none" w:sz="0" w:space="0" w:color="auto"/>
            <w:left w:val="none" w:sz="0" w:space="0" w:color="auto"/>
            <w:bottom w:val="none" w:sz="0" w:space="0" w:color="auto"/>
            <w:right w:val="none" w:sz="0" w:space="0" w:color="auto"/>
          </w:divBdr>
        </w:div>
        <w:div w:id="256835740">
          <w:marLeft w:val="0"/>
          <w:marRight w:val="0"/>
          <w:marTop w:val="0"/>
          <w:marBottom w:val="0"/>
          <w:divBdr>
            <w:top w:val="none" w:sz="0" w:space="0" w:color="auto"/>
            <w:left w:val="none" w:sz="0" w:space="0" w:color="auto"/>
            <w:bottom w:val="none" w:sz="0" w:space="0" w:color="auto"/>
            <w:right w:val="none" w:sz="0" w:space="0" w:color="auto"/>
          </w:divBdr>
        </w:div>
        <w:div w:id="1892568468">
          <w:marLeft w:val="0"/>
          <w:marRight w:val="0"/>
          <w:marTop w:val="0"/>
          <w:marBottom w:val="0"/>
          <w:divBdr>
            <w:top w:val="none" w:sz="0" w:space="0" w:color="auto"/>
            <w:left w:val="none" w:sz="0" w:space="0" w:color="auto"/>
            <w:bottom w:val="none" w:sz="0" w:space="0" w:color="auto"/>
            <w:right w:val="none" w:sz="0" w:space="0" w:color="auto"/>
          </w:divBdr>
        </w:div>
        <w:div w:id="1048839742">
          <w:marLeft w:val="0"/>
          <w:marRight w:val="0"/>
          <w:marTop w:val="0"/>
          <w:marBottom w:val="0"/>
          <w:divBdr>
            <w:top w:val="none" w:sz="0" w:space="0" w:color="auto"/>
            <w:left w:val="none" w:sz="0" w:space="0" w:color="auto"/>
            <w:bottom w:val="none" w:sz="0" w:space="0" w:color="auto"/>
            <w:right w:val="none" w:sz="0" w:space="0" w:color="auto"/>
          </w:divBdr>
        </w:div>
        <w:div w:id="337076315">
          <w:marLeft w:val="0"/>
          <w:marRight w:val="0"/>
          <w:marTop w:val="0"/>
          <w:marBottom w:val="0"/>
          <w:divBdr>
            <w:top w:val="none" w:sz="0" w:space="0" w:color="auto"/>
            <w:left w:val="none" w:sz="0" w:space="0" w:color="auto"/>
            <w:bottom w:val="none" w:sz="0" w:space="0" w:color="auto"/>
            <w:right w:val="none" w:sz="0" w:space="0" w:color="auto"/>
          </w:divBdr>
        </w:div>
        <w:div w:id="575242013">
          <w:marLeft w:val="0"/>
          <w:marRight w:val="0"/>
          <w:marTop w:val="0"/>
          <w:marBottom w:val="0"/>
          <w:divBdr>
            <w:top w:val="none" w:sz="0" w:space="0" w:color="auto"/>
            <w:left w:val="none" w:sz="0" w:space="0" w:color="auto"/>
            <w:bottom w:val="none" w:sz="0" w:space="0" w:color="auto"/>
            <w:right w:val="none" w:sz="0" w:space="0" w:color="auto"/>
          </w:divBdr>
        </w:div>
        <w:div w:id="459150073">
          <w:marLeft w:val="0"/>
          <w:marRight w:val="0"/>
          <w:marTop w:val="0"/>
          <w:marBottom w:val="0"/>
          <w:divBdr>
            <w:top w:val="none" w:sz="0" w:space="0" w:color="auto"/>
            <w:left w:val="none" w:sz="0" w:space="0" w:color="auto"/>
            <w:bottom w:val="none" w:sz="0" w:space="0" w:color="auto"/>
            <w:right w:val="none" w:sz="0" w:space="0" w:color="auto"/>
          </w:divBdr>
        </w:div>
        <w:div w:id="1746370291">
          <w:marLeft w:val="0"/>
          <w:marRight w:val="0"/>
          <w:marTop w:val="0"/>
          <w:marBottom w:val="0"/>
          <w:divBdr>
            <w:top w:val="none" w:sz="0" w:space="0" w:color="auto"/>
            <w:left w:val="none" w:sz="0" w:space="0" w:color="auto"/>
            <w:bottom w:val="none" w:sz="0" w:space="0" w:color="auto"/>
            <w:right w:val="none" w:sz="0" w:space="0" w:color="auto"/>
          </w:divBdr>
        </w:div>
        <w:div w:id="1368485315">
          <w:marLeft w:val="0"/>
          <w:marRight w:val="0"/>
          <w:marTop w:val="0"/>
          <w:marBottom w:val="0"/>
          <w:divBdr>
            <w:top w:val="none" w:sz="0" w:space="0" w:color="auto"/>
            <w:left w:val="none" w:sz="0" w:space="0" w:color="auto"/>
            <w:bottom w:val="none" w:sz="0" w:space="0" w:color="auto"/>
            <w:right w:val="none" w:sz="0" w:space="0" w:color="auto"/>
          </w:divBdr>
        </w:div>
        <w:div w:id="89398861">
          <w:marLeft w:val="0"/>
          <w:marRight w:val="0"/>
          <w:marTop w:val="0"/>
          <w:marBottom w:val="0"/>
          <w:divBdr>
            <w:top w:val="none" w:sz="0" w:space="0" w:color="auto"/>
            <w:left w:val="none" w:sz="0" w:space="0" w:color="auto"/>
            <w:bottom w:val="none" w:sz="0" w:space="0" w:color="auto"/>
            <w:right w:val="none" w:sz="0" w:space="0" w:color="auto"/>
          </w:divBdr>
        </w:div>
        <w:div w:id="2116096363">
          <w:marLeft w:val="0"/>
          <w:marRight w:val="0"/>
          <w:marTop w:val="0"/>
          <w:marBottom w:val="0"/>
          <w:divBdr>
            <w:top w:val="none" w:sz="0" w:space="0" w:color="auto"/>
            <w:left w:val="none" w:sz="0" w:space="0" w:color="auto"/>
            <w:bottom w:val="none" w:sz="0" w:space="0" w:color="auto"/>
            <w:right w:val="none" w:sz="0" w:space="0" w:color="auto"/>
          </w:divBdr>
        </w:div>
      </w:divsChild>
    </w:div>
    <w:div w:id="1685209267">
      <w:bodyDiv w:val="1"/>
      <w:marLeft w:val="0"/>
      <w:marRight w:val="0"/>
      <w:marTop w:val="0"/>
      <w:marBottom w:val="0"/>
      <w:divBdr>
        <w:top w:val="none" w:sz="0" w:space="0" w:color="auto"/>
        <w:left w:val="none" w:sz="0" w:space="0" w:color="auto"/>
        <w:bottom w:val="none" w:sz="0" w:space="0" w:color="auto"/>
        <w:right w:val="none" w:sz="0" w:space="0" w:color="auto"/>
      </w:divBdr>
      <w:divsChild>
        <w:div w:id="956251378">
          <w:marLeft w:val="0"/>
          <w:marRight w:val="0"/>
          <w:marTop w:val="0"/>
          <w:marBottom w:val="0"/>
          <w:divBdr>
            <w:top w:val="none" w:sz="0" w:space="0" w:color="auto"/>
            <w:left w:val="none" w:sz="0" w:space="0" w:color="auto"/>
            <w:bottom w:val="none" w:sz="0" w:space="0" w:color="auto"/>
            <w:right w:val="none" w:sz="0" w:space="0" w:color="auto"/>
          </w:divBdr>
        </w:div>
        <w:div w:id="617757144">
          <w:marLeft w:val="0"/>
          <w:marRight w:val="0"/>
          <w:marTop w:val="0"/>
          <w:marBottom w:val="0"/>
          <w:divBdr>
            <w:top w:val="none" w:sz="0" w:space="0" w:color="auto"/>
            <w:left w:val="none" w:sz="0" w:space="0" w:color="auto"/>
            <w:bottom w:val="none" w:sz="0" w:space="0" w:color="auto"/>
            <w:right w:val="none" w:sz="0" w:space="0" w:color="auto"/>
          </w:divBdr>
        </w:div>
        <w:div w:id="874388851">
          <w:marLeft w:val="0"/>
          <w:marRight w:val="0"/>
          <w:marTop w:val="0"/>
          <w:marBottom w:val="0"/>
          <w:divBdr>
            <w:top w:val="none" w:sz="0" w:space="0" w:color="auto"/>
            <w:left w:val="none" w:sz="0" w:space="0" w:color="auto"/>
            <w:bottom w:val="none" w:sz="0" w:space="0" w:color="auto"/>
            <w:right w:val="none" w:sz="0" w:space="0" w:color="auto"/>
          </w:divBdr>
        </w:div>
        <w:div w:id="1587960447">
          <w:marLeft w:val="0"/>
          <w:marRight w:val="0"/>
          <w:marTop w:val="0"/>
          <w:marBottom w:val="0"/>
          <w:divBdr>
            <w:top w:val="none" w:sz="0" w:space="0" w:color="auto"/>
            <w:left w:val="none" w:sz="0" w:space="0" w:color="auto"/>
            <w:bottom w:val="none" w:sz="0" w:space="0" w:color="auto"/>
            <w:right w:val="none" w:sz="0" w:space="0" w:color="auto"/>
          </w:divBdr>
        </w:div>
        <w:div w:id="1537042752">
          <w:marLeft w:val="0"/>
          <w:marRight w:val="0"/>
          <w:marTop w:val="0"/>
          <w:marBottom w:val="0"/>
          <w:divBdr>
            <w:top w:val="none" w:sz="0" w:space="0" w:color="auto"/>
            <w:left w:val="none" w:sz="0" w:space="0" w:color="auto"/>
            <w:bottom w:val="none" w:sz="0" w:space="0" w:color="auto"/>
            <w:right w:val="none" w:sz="0" w:space="0" w:color="auto"/>
          </w:divBdr>
        </w:div>
        <w:div w:id="1753353570">
          <w:marLeft w:val="0"/>
          <w:marRight w:val="0"/>
          <w:marTop w:val="0"/>
          <w:marBottom w:val="0"/>
          <w:divBdr>
            <w:top w:val="none" w:sz="0" w:space="0" w:color="auto"/>
            <w:left w:val="none" w:sz="0" w:space="0" w:color="auto"/>
            <w:bottom w:val="none" w:sz="0" w:space="0" w:color="auto"/>
            <w:right w:val="none" w:sz="0" w:space="0" w:color="auto"/>
          </w:divBdr>
        </w:div>
        <w:div w:id="2118061693">
          <w:marLeft w:val="0"/>
          <w:marRight w:val="0"/>
          <w:marTop w:val="0"/>
          <w:marBottom w:val="0"/>
          <w:divBdr>
            <w:top w:val="none" w:sz="0" w:space="0" w:color="auto"/>
            <w:left w:val="none" w:sz="0" w:space="0" w:color="auto"/>
            <w:bottom w:val="none" w:sz="0" w:space="0" w:color="auto"/>
            <w:right w:val="none" w:sz="0" w:space="0" w:color="auto"/>
          </w:divBdr>
        </w:div>
      </w:divsChild>
    </w:div>
    <w:div w:id="1742094335">
      <w:bodyDiv w:val="1"/>
      <w:marLeft w:val="0"/>
      <w:marRight w:val="0"/>
      <w:marTop w:val="0"/>
      <w:marBottom w:val="0"/>
      <w:divBdr>
        <w:top w:val="none" w:sz="0" w:space="0" w:color="auto"/>
        <w:left w:val="none" w:sz="0" w:space="0" w:color="auto"/>
        <w:bottom w:val="none" w:sz="0" w:space="0" w:color="auto"/>
        <w:right w:val="none" w:sz="0" w:space="0" w:color="auto"/>
      </w:divBdr>
      <w:divsChild>
        <w:div w:id="1129712472">
          <w:marLeft w:val="0"/>
          <w:marRight w:val="0"/>
          <w:marTop w:val="0"/>
          <w:marBottom w:val="0"/>
          <w:divBdr>
            <w:top w:val="none" w:sz="0" w:space="0" w:color="auto"/>
            <w:left w:val="none" w:sz="0" w:space="0" w:color="auto"/>
            <w:bottom w:val="none" w:sz="0" w:space="0" w:color="auto"/>
            <w:right w:val="none" w:sz="0" w:space="0" w:color="auto"/>
          </w:divBdr>
        </w:div>
        <w:div w:id="1173497739">
          <w:marLeft w:val="0"/>
          <w:marRight w:val="0"/>
          <w:marTop w:val="0"/>
          <w:marBottom w:val="0"/>
          <w:divBdr>
            <w:top w:val="none" w:sz="0" w:space="0" w:color="auto"/>
            <w:left w:val="none" w:sz="0" w:space="0" w:color="auto"/>
            <w:bottom w:val="none" w:sz="0" w:space="0" w:color="auto"/>
            <w:right w:val="none" w:sz="0" w:space="0" w:color="auto"/>
          </w:divBdr>
        </w:div>
        <w:div w:id="574362048">
          <w:marLeft w:val="0"/>
          <w:marRight w:val="0"/>
          <w:marTop w:val="0"/>
          <w:marBottom w:val="0"/>
          <w:divBdr>
            <w:top w:val="none" w:sz="0" w:space="0" w:color="auto"/>
            <w:left w:val="none" w:sz="0" w:space="0" w:color="auto"/>
            <w:bottom w:val="none" w:sz="0" w:space="0" w:color="auto"/>
            <w:right w:val="none" w:sz="0" w:space="0" w:color="auto"/>
          </w:divBdr>
        </w:div>
        <w:div w:id="288633846">
          <w:marLeft w:val="0"/>
          <w:marRight w:val="0"/>
          <w:marTop w:val="0"/>
          <w:marBottom w:val="0"/>
          <w:divBdr>
            <w:top w:val="none" w:sz="0" w:space="0" w:color="auto"/>
            <w:left w:val="none" w:sz="0" w:space="0" w:color="auto"/>
            <w:bottom w:val="none" w:sz="0" w:space="0" w:color="auto"/>
            <w:right w:val="none" w:sz="0" w:space="0" w:color="auto"/>
          </w:divBdr>
        </w:div>
        <w:div w:id="93408512">
          <w:marLeft w:val="0"/>
          <w:marRight w:val="0"/>
          <w:marTop w:val="0"/>
          <w:marBottom w:val="0"/>
          <w:divBdr>
            <w:top w:val="none" w:sz="0" w:space="0" w:color="auto"/>
            <w:left w:val="none" w:sz="0" w:space="0" w:color="auto"/>
            <w:bottom w:val="none" w:sz="0" w:space="0" w:color="auto"/>
            <w:right w:val="none" w:sz="0" w:space="0" w:color="auto"/>
          </w:divBdr>
        </w:div>
        <w:div w:id="528957736">
          <w:marLeft w:val="0"/>
          <w:marRight w:val="0"/>
          <w:marTop w:val="0"/>
          <w:marBottom w:val="0"/>
          <w:divBdr>
            <w:top w:val="none" w:sz="0" w:space="0" w:color="auto"/>
            <w:left w:val="none" w:sz="0" w:space="0" w:color="auto"/>
            <w:bottom w:val="none" w:sz="0" w:space="0" w:color="auto"/>
            <w:right w:val="none" w:sz="0" w:space="0" w:color="auto"/>
          </w:divBdr>
        </w:div>
        <w:div w:id="729815693">
          <w:marLeft w:val="0"/>
          <w:marRight w:val="0"/>
          <w:marTop w:val="0"/>
          <w:marBottom w:val="0"/>
          <w:divBdr>
            <w:top w:val="none" w:sz="0" w:space="0" w:color="auto"/>
            <w:left w:val="none" w:sz="0" w:space="0" w:color="auto"/>
            <w:bottom w:val="none" w:sz="0" w:space="0" w:color="auto"/>
            <w:right w:val="none" w:sz="0" w:space="0" w:color="auto"/>
          </w:divBdr>
        </w:div>
        <w:div w:id="542720334">
          <w:marLeft w:val="0"/>
          <w:marRight w:val="0"/>
          <w:marTop w:val="0"/>
          <w:marBottom w:val="0"/>
          <w:divBdr>
            <w:top w:val="none" w:sz="0" w:space="0" w:color="auto"/>
            <w:left w:val="none" w:sz="0" w:space="0" w:color="auto"/>
            <w:bottom w:val="none" w:sz="0" w:space="0" w:color="auto"/>
            <w:right w:val="none" w:sz="0" w:space="0" w:color="auto"/>
          </w:divBdr>
        </w:div>
        <w:div w:id="1754549746">
          <w:marLeft w:val="0"/>
          <w:marRight w:val="0"/>
          <w:marTop w:val="0"/>
          <w:marBottom w:val="0"/>
          <w:divBdr>
            <w:top w:val="none" w:sz="0" w:space="0" w:color="auto"/>
            <w:left w:val="none" w:sz="0" w:space="0" w:color="auto"/>
            <w:bottom w:val="none" w:sz="0" w:space="0" w:color="auto"/>
            <w:right w:val="none" w:sz="0" w:space="0" w:color="auto"/>
          </w:divBdr>
        </w:div>
      </w:divsChild>
    </w:div>
    <w:div w:id="1757743694">
      <w:bodyDiv w:val="1"/>
      <w:marLeft w:val="0"/>
      <w:marRight w:val="0"/>
      <w:marTop w:val="0"/>
      <w:marBottom w:val="0"/>
      <w:divBdr>
        <w:top w:val="none" w:sz="0" w:space="0" w:color="auto"/>
        <w:left w:val="none" w:sz="0" w:space="0" w:color="auto"/>
        <w:bottom w:val="none" w:sz="0" w:space="0" w:color="auto"/>
        <w:right w:val="none" w:sz="0" w:space="0" w:color="auto"/>
      </w:divBdr>
      <w:divsChild>
        <w:div w:id="30691572">
          <w:marLeft w:val="0"/>
          <w:marRight w:val="0"/>
          <w:marTop w:val="0"/>
          <w:marBottom w:val="0"/>
          <w:divBdr>
            <w:top w:val="none" w:sz="0" w:space="0" w:color="auto"/>
            <w:left w:val="none" w:sz="0" w:space="0" w:color="auto"/>
            <w:bottom w:val="none" w:sz="0" w:space="0" w:color="auto"/>
            <w:right w:val="none" w:sz="0" w:space="0" w:color="auto"/>
          </w:divBdr>
        </w:div>
        <w:div w:id="1246918714">
          <w:marLeft w:val="0"/>
          <w:marRight w:val="0"/>
          <w:marTop w:val="0"/>
          <w:marBottom w:val="0"/>
          <w:divBdr>
            <w:top w:val="none" w:sz="0" w:space="0" w:color="auto"/>
            <w:left w:val="none" w:sz="0" w:space="0" w:color="auto"/>
            <w:bottom w:val="none" w:sz="0" w:space="0" w:color="auto"/>
            <w:right w:val="none" w:sz="0" w:space="0" w:color="auto"/>
          </w:divBdr>
        </w:div>
        <w:div w:id="1762292921">
          <w:marLeft w:val="0"/>
          <w:marRight w:val="0"/>
          <w:marTop w:val="0"/>
          <w:marBottom w:val="0"/>
          <w:divBdr>
            <w:top w:val="none" w:sz="0" w:space="0" w:color="auto"/>
            <w:left w:val="none" w:sz="0" w:space="0" w:color="auto"/>
            <w:bottom w:val="none" w:sz="0" w:space="0" w:color="auto"/>
            <w:right w:val="none" w:sz="0" w:space="0" w:color="auto"/>
          </w:divBdr>
        </w:div>
        <w:div w:id="239141914">
          <w:marLeft w:val="0"/>
          <w:marRight w:val="0"/>
          <w:marTop w:val="0"/>
          <w:marBottom w:val="0"/>
          <w:divBdr>
            <w:top w:val="none" w:sz="0" w:space="0" w:color="auto"/>
            <w:left w:val="none" w:sz="0" w:space="0" w:color="auto"/>
            <w:bottom w:val="none" w:sz="0" w:space="0" w:color="auto"/>
            <w:right w:val="none" w:sz="0" w:space="0" w:color="auto"/>
          </w:divBdr>
        </w:div>
      </w:divsChild>
    </w:div>
    <w:div w:id="1821850367">
      <w:bodyDiv w:val="1"/>
      <w:marLeft w:val="0"/>
      <w:marRight w:val="0"/>
      <w:marTop w:val="0"/>
      <w:marBottom w:val="0"/>
      <w:divBdr>
        <w:top w:val="none" w:sz="0" w:space="0" w:color="auto"/>
        <w:left w:val="none" w:sz="0" w:space="0" w:color="auto"/>
        <w:bottom w:val="none" w:sz="0" w:space="0" w:color="auto"/>
        <w:right w:val="none" w:sz="0" w:space="0" w:color="auto"/>
      </w:divBdr>
      <w:divsChild>
        <w:div w:id="1374036331">
          <w:marLeft w:val="0"/>
          <w:marRight w:val="0"/>
          <w:marTop w:val="0"/>
          <w:marBottom w:val="0"/>
          <w:divBdr>
            <w:top w:val="none" w:sz="0" w:space="0" w:color="auto"/>
            <w:left w:val="none" w:sz="0" w:space="0" w:color="auto"/>
            <w:bottom w:val="none" w:sz="0" w:space="0" w:color="auto"/>
            <w:right w:val="none" w:sz="0" w:space="0" w:color="auto"/>
          </w:divBdr>
        </w:div>
        <w:div w:id="671758547">
          <w:marLeft w:val="0"/>
          <w:marRight w:val="0"/>
          <w:marTop w:val="0"/>
          <w:marBottom w:val="0"/>
          <w:divBdr>
            <w:top w:val="none" w:sz="0" w:space="0" w:color="auto"/>
            <w:left w:val="none" w:sz="0" w:space="0" w:color="auto"/>
            <w:bottom w:val="none" w:sz="0" w:space="0" w:color="auto"/>
            <w:right w:val="none" w:sz="0" w:space="0" w:color="auto"/>
          </w:divBdr>
        </w:div>
        <w:div w:id="283006076">
          <w:marLeft w:val="0"/>
          <w:marRight w:val="0"/>
          <w:marTop w:val="0"/>
          <w:marBottom w:val="0"/>
          <w:divBdr>
            <w:top w:val="none" w:sz="0" w:space="0" w:color="auto"/>
            <w:left w:val="none" w:sz="0" w:space="0" w:color="auto"/>
            <w:bottom w:val="none" w:sz="0" w:space="0" w:color="auto"/>
            <w:right w:val="none" w:sz="0" w:space="0" w:color="auto"/>
          </w:divBdr>
        </w:div>
        <w:div w:id="1000079580">
          <w:marLeft w:val="0"/>
          <w:marRight w:val="0"/>
          <w:marTop w:val="0"/>
          <w:marBottom w:val="0"/>
          <w:divBdr>
            <w:top w:val="none" w:sz="0" w:space="0" w:color="auto"/>
            <w:left w:val="none" w:sz="0" w:space="0" w:color="auto"/>
            <w:bottom w:val="none" w:sz="0" w:space="0" w:color="auto"/>
            <w:right w:val="none" w:sz="0" w:space="0" w:color="auto"/>
          </w:divBdr>
        </w:div>
        <w:div w:id="1920600859">
          <w:marLeft w:val="0"/>
          <w:marRight w:val="0"/>
          <w:marTop w:val="0"/>
          <w:marBottom w:val="0"/>
          <w:divBdr>
            <w:top w:val="none" w:sz="0" w:space="0" w:color="auto"/>
            <w:left w:val="none" w:sz="0" w:space="0" w:color="auto"/>
            <w:bottom w:val="none" w:sz="0" w:space="0" w:color="auto"/>
            <w:right w:val="none" w:sz="0" w:space="0" w:color="auto"/>
          </w:divBdr>
        </w:div>
        <w:div w:id="484205252">
          <w:marLeft w:val="0"/>
          <w:marRight w:val="0"/>
          <w:marTop w:val="0"/>
          <w:marBottom w:val="0"/>
          <w:divBdr>
            <w:top w:val="none" w:sz="0" w:space="0" w:color="auto"/>
            <w:left w:val="none" w:sz="0" w:space="0" w:color="auto"/>
            <w:bottom w:val="none" w:sz="0" w:space="0" w:color="auto"/>
            <w:right w:val="none" w:sz="0" w:space="0" w:color="auto"/>
          </w:divBdr>
        </w:div>
        <w:div w:id="626591185">
          <w:marLeft w:val="0"/>
          <w:marRight w:val="0"/>
          <w:marTop w:val="0"/>
          <w:marBottom w:val="0"/>
          <w:divBdr>
            <w:top w:val="none" w:sz="0" w:space="0" w:color="auto"/>
            <w:left w:val="none" w:sz="0" w:space="0" w:color="auto"/>
            <w:bottom w:val="none" w:sz="0" w:space="0" w:color="auto"/>
            <w:right w:val="none" w:sz="0" w:space="0" w:color="auto"/>
          </w:divBdr>
        </w:div>
        <w:div w:id="758677069">
          <w:marLeft w:val="0"/>
          <w:marRight w:val="0"/>
          <w:marTop w:val="0"/>
          <w:marBottom w:val="0"/>
          <w:divBdr>
            <w:top w:val="none" w:sz="0" w:space="0" w:color="auto"/>
            <w:left w:val="none" w:sz="0" w:space="0" w:color="auto"/>
            <w:bottom w:val="none" w:sz="0" w:space="0" w:color="auto"/>
            <w:right w:val="none" w:sz="0" w:space="0" w:color="auto"/>
          </w:divBdr>
        </w:div>
        <w:div w:id="83958888">
          <w:marLeft w:val="0"/>
          <w:marRight w:val="0"/>
          <w:marTop w:val="0"/>
          <w:marBottom w:val="0"/>
          <w:divBdr>
            <w:top w:val="none" w:sz="0" w:space="0" w:color="auto"/>
            <w:left w:val="none" w:sz="0" w:space="0" w:color="auto"/>
            <w:bottom w:val="none" w:sz="0" w:space="0" w:color="auto"/>
            <w:right w:val="none" w:sz="0" w:space="0" w:color="auto"/>
          </w:divBdr>
        </w:div>
        <w:div w:id="1279945505">
          <w:marLeft w:val="0"/>
          <w:marRight w:val="0"/>
          <w:marTop w:val="0"/>
          <w:marBottom w:val="0"/>
          <w:divBdr>
            <w:top w:val="none" w:sz="0" w:space="0" w:color="auto"/>
            <w:left w:val="none" w:sz="0" w:space="0" w:color="auto"/>
            <w:bottom w:val="none" w:sz="0" w:space="0" w:color="auto"/>
            <w:right w:val="none" w:sz="0" w:space="0" w:color="auto"/>
          </w:divBdr>
        </w:div>
      </w:divsChild>
    </w:div>
    <w:div w:id="1863739125">
      <w:bodyDiv w:val="1"/>
      <w:marLeft w:val="0"/>
      <w:marRight w:val="0"/>
      <w:marTop w:val="0"/>
      <w:marBottom w:val="0"/>
      <w:divBdr>
        <w:top w:val="none" w:sz="0" w:space="0" w:color="auto"/>
        <w:left w:val="none" w:sz="0" w:space="0" w:color="auto"/>
        <w:bottom w:val="none" w:sz="0" w:space="0" w:color="auto"/>
        <w:right w:val="none" w:sz="0" w:space="0" w:color="auto"/>
      </w:divBdr>
      <w:divsChild>
        <w:div w:id="1972779882">
          <w:marLeft w:val="0"/>
          <w:marRight w:val="0"/>
          <w:marTop w:val="0"/>
          <w:marBottom w:val="0"/>
          <w:divBdr>
            <w:top w:val="none" w:sz="0" w:space="0" w:color="auto"/>
            <w:left w:val="none" w:sz="0" w:space="0" w:color="auto"/>
            <w:bottom w:val="none" w:sz="0" w:space="0" w:color="auto"/>
            <w:right w:val="none" w:sz="0" w:space="0" w:color="auto"/>
          </w:divBdr>
        </w:div>
        <w:div w:id="1859274340">
          <w:marLeft w:val="0"/>
          <w:marRight w:val="0"/>
          <w:marTop w:val="0"/>
          <w:marBottom w:val="0"/>
          <w:divBdr>
            <w:top w:val="none" w:sz="0" w:space="0" w:color="auto"/>
            <w:left w:val="none" w:sz="0" w:space="0" w:color="auto"/>
            <w:bottom w:val="none" w:sz="0" w:space="0" w:color="auto"/>
            <w:right w:val="none" w:sz="0" w:space="0" w:color="auto"/>
          </w:divBdr>
        </w:div>
        <w:div w:id="2086370425">
          <w:marLeft w:val="0"/>
          <w:marRight w:val="0"/>
          <w:marTop w:val="0"/>
          <w:marBottom w:val="0"/>
          <w:divBdr>
            <w:top w:val="none" w:sz="0" w:space="0" w:color="auto"/>
            <w:left w:val="none" w:sz="0" w:space="0" w:color="auto"/>
            <w:bottom w:val="none" w:sz="0" w:space="0" w:color="auto"/>
            <w:right w:val="none" w:sz="0" w:space="0" w:color="auto"/>
          </w:divBdr>
        </w:div>
        <w:div w:id="1479764311">
          <w:marLeft w:val="0"/>
          <w:marRight w:val="0"/>
          <w:marTop w:val="0"/>
          <w:marBottom w:val="0"/>
          <w:divBdr>
            <w:top w:val="none" w:sz="0" w:space="0" w:color="auto"/>
            <w:left w:val="none" w:sz="0" w:space="0" w:color="auto"/>
            <w:bottom w:val="none" w:sz="0" w:space="0" w:color="auto"/>
            <w:right w:val="none" w:sz="0" w:space="0" w:color="auto"/>
          </w:divBdr>
        </w:div>
        <w:div w:id="1543636712">
          <w:marLeft w:val="0"/>
          <w:marRight w:val="0"/>
          <w:marTop w:val="0"/>
          <w:marBottom w:val="0"/>
          <w:divBdr>
            <w:top w:val="none" w:sz="0" w:space="0" w:color="auto"/>
            <w:left w:val="none" w:sz="0" w:space="0" w:color="auto"/>
            <w:bottom w:val="none" w:sz="0" w:space="0" w:color="auto"/>
            <w:right w:val="none" w:sz="0" w:space="0" w:color="auto"/>
          </w:divBdr>
        </w:div>
      </w:divsChild>
    </w:div>
    <w:div w:id="1884059000">
      <w:bodyDiv w:val="1"/>
      <w:marLeft w:val="0"/>
      <w:marRight w:val="0"/>
      <w:marTop w:val="0"/>
      <w:marBottom w:val="0"/>
      <w:divBdr>
        <w:top w:val="none" w:sz="0" w:space="0" w:color="auto"/>
        <w:left w:val="none" w:sz="0" w:space="0" w:color="auto"/>
        <w:bottom w:val="none" w:sz="0" w:space="0" w:color="auto"/>
        <w:right w:val="none" w:sz="0" w:space="0" w:color="auto"/>
      </w:divBdr>
      <w:divsChild>
        <w:div w:id="77411483">
          <w:marLeft w:val="0"/>
          <w:marRight w:val="0"/>
          <w:marTop w:val="0"/>
          <w:marBottom w:val="0"/>
          <w:divBdr>
            <w:top w:val="none" w:sz="0" w:space="0" w:color="auto"/>
            <w:left w:val="none" w:sz="0" w:space="0" w:color="auto"/>
            <w:bottom w:val="none" w:sz="0" w:space="0" w:color="auto"/>
            <w:right w:val="none" w:sz="0" w:space="0" w:color="auto"/>
          </w:divBdr>
        </w:div>
        <w:div w:id="684092672">
          <w:marLeft w:val="0"/>
          <w:marRight w:val="0"/>
          <w:marTop w:val="0"/>
          <w:marBottom w:val="0"/>
          <w:divBdr>
            <w:top w:val="none" w:sz="0" w:space="0" w:color="auto"/>
            <w:left w:val="none" w:sz="0" w:space="0" w:color="auto"/>
            <w:bottom w:val="none" w:sz="0" w:space="0" w:color="auto"/>
            <w:right w:val="none" w:sz="0" w:space="0" w:color="auto"/>
          </w:divBdr>
        </w:div>
        <w:div w:id="1251886399">
          <w:marLeft w:val="0"/>
          <w:marRight w:val="0"/>
          <w:marTop w:val="0"/>
          <w:marBottom w:val="0"/>
          <w:divBdr>
            <w:top w:val="none" w:sz="0" w:space="0" w:color="auto"/>
            <w:left w:val="none" w:sz="0" w:space="0" w:color="auto"/>
            <w:bottom w:val="none" w:sz="0" w:space="0" w:color="auto"/>
            <w:right w:val="none" w:sz="0" w:space="0" w:color="auto"/>
          </w:divBdr>
        </w:div>
        <w:div w:id="377779972">
          <w:marLeft w:val="0"/>
          <w:marRight w:val="0"/>
          <w:marTop w:val="0"/>
          <w:marBottom w:val="0"/>
          <w:divBdr>
            <w:top w:val="none" w:sz="0" w:space="0" w:color="auto"/>
            <w:left w:val="none" w:sz="0" w:space="0" w:color="auto"/>
            <w:bottom w:val="none" w:sz="0" w:space="0" w:color="auto"/>
            <w:right w:val="none" w:sz="0" w:space="0" w:color="auto"/>
          </w:divBdr>
        </w:div>
        <w:div w:id="227620380">
          <w:marLeft w:val="0"/>
          <w:marRight w:val="0"/>
          <w:marTop w:val="0"/>
          <w:marBottom w:val="0"/>
          <w:divBdr>
            <w:top w:val="none" w:sz="0" w:space="0" w:color="auto"/>
            <w:left w:val="none" w:sz="0" w:space="0" w:color="auto"/>
            <w:bottom w:val="none" w:sz="0" w:space="0" w:color="auto"/>
            <w:right w:val="none" w:sz="0" w:space="0" w:color="auto"/>
          </w:divBdr>
        </w:div>
        <w:div w:id="1770545875">
          <w:marLeft w:val="0"/>
          <w:marRight w:val="0"/>
          <w:marTop w:val="0"/>
          <w:marBottom w:val="0"/>
          <w:divBdr>
            <w:top w:val="none" w:sz="0" w:space="0" w:color="auto"/>
            <w:left w:val="none" w:sz="0" w:space="0" w:color="auto"/>
            <w:bottom w:val="none" w:sz="0" w:space="0" w:color="auto"/>
            <w:right w:val="none" w:sz="0" w:space="0" w:color="auto"/>
          </w:divBdr>
        </w:div>
        <w:div w:id="1502693673">
          <w:marLeft w:val="0"/>
          <w:marRight w:val="0"/>
          <w:marTop w:val="0"/>
          <w:marBottom w:val="0"/>
          <w:divBdr>
            <w:top w:val="none" w:sz="0" w:space="0" w:color="auto"/>
            <w:left w:val="none" w:sz="0" w:space="0" w:color="auto"/>
            <w:bottom w:val="none" w:sz="0" w:space="0" w:color="auto"/>
            <w:right w:val="none" w:sz="0" w:space="0" w:color="auto"/>
          </w:divBdr>
        </w:div>
        <w:div w:id="1413887767">
          <w:marLeft w:val="0"/>
          <w:marRight w:val="0"/>
          <w:marTop w:val="0"/>
          <w:marBottom w:val="0"/>
          <w:divBdr>
            <w:top w:val="none" w:sz="0" w:space="0" w:color="auto"/>
            <w:left w:val="none" w:sz="0" w:space="0" w:color="auto"/>
            <w:bottom w:val="none" w:sz="0" w:space="0" w:color="auto"/>
            <w:right w:val="none" w:sz="0" w:space="0" w:color="auto"/>
          </w:divBdr>
        </w:div>
        <w:div w:id="292293015">
          <w:marLeft w:val="0"/>
          <w:marRight w:val="0"/>
          <w:marTop w:val="0"/>
          <w:marBottom w:val="0"/>
          <w:divBdr>
            <w:top w:val="none" w:sz="0" w:space="0" w:color="auto"/>
            <w:left w:val="none" w:sz="0" w:space="0" w:color="auto"/>
            <w:bottom w:val="none" w:sz="0" w:space="0" w:color="auto"/>
            <w:right w:val="none" w:sz="0" w:space="0" w:color="auto"/>
          </w:divBdr>
        </w:div>
      </w:divsChild>
    </w:div>
    <w:div w:id="1940523338">
      <w:bodyDiv w:val="1"/>
      <w:marLeft w:val="0"/>
      <w:marRight w:val="0"/>
      <w:marTop w:val="0"/>
      <w:marBottom w:val="0"/>
      <w:divBdr>
        <w:top w:val="none" w:sz="0" w:space="0" w:color="auto"/>
        <w:left w:val="none" w:sz="0" w:space="0" w:color="auto"/>
        <w:bottom w:val="none" w:sz="0" w:space="0" w:color="auto"/>
        <w:right w:val="none" w:sz="0" w:space="0" w:color="auto"/>
      </w:divBdr>
      <w:divsChild>
        <w:div w:id="1835290999">
          <w:marLeft w:val="0"/>
          <w:marRight w:val="0"/>
          <w:marTop w:val="0"/>
          <w:marBottom w:val="0"/>
          <w:divBdr>
            <w:top w:val="none" w:sz="0" w:space="0" w:color="auto"/>
            <w:left w:val="none" w:sz="0" w:space="0" w:color="auto"/>
            <w:bottom w:val="none" w:sz="0" w:space="0" w:color="auto"/>
            <w:right w:val="none" w:sz="0" w:space="0" w:color="auto"/>
          </w:divBdr>
        </w:div>
        <w:div w:id="1562248964">
          <w:marLeft w:val="0"/>
          <w:marRight w:val="0"/>
          <w:marTop w:val="0"/>
          <w:marBottom w:val="0"/>
          <w:divBdr>
            <w:top w:val="none" w:sz="0" w:space="0" w:color="auto"/>
            <w:left w:val="none" w:sz="0" w:space="0" w:color="auto"/>
            <w:bottom w:val="none" w:sz="0" w:space="0" w:color="auto"/>
            <w:right w:val="none" w:sz="0" w:space="0" w:color="auto"/>
          </w:divBdr>
        </w:div>
        <w:div w:id="732047339">
          <w:marLeft w:val="0"/>
          <w:marRight w:val="0"/>
          <w:marTop w:val="0"/>
          <w:marBottom w:val="0"/>
          <w:divBdr>
            <w:top w:val="none" w:sz="0" w:space="0" w:color="auto"/>
            <w:left w:val="none" w:sz="0" w:space="0" w:color="auto"/>
            <w:bottom w:val="none" w:sz="0" w:space="0" w:color="auto"/>
            <w:right w:val="none" w:sz="0" w:space="0" w:color="auto"/>
          </w:divBdr>
        </w:div>
      </w:divsChild>
    </w:div>
    <w:div w:id="1946814216">
      <w:bodyDiv w:val="1"/>
      <w:marLeft w:val="0"/>
      <w:marRight w:val="0"/>
      <w:marTop w:val="0"/>
      <w:marBottom w:val="0"/>
      <w:divBdr>
        <w:top w:val="none" w:sz="0" w:space="0" w:color="auto"/>
        <w:left w:val="none" w:sz="0" w:space="0" w:color="auto"/>
        <w:bottom w:val="none" w:sz="0" w:space="0" w:color="auto"/>
        <w:right w:val="none" w:sz="0" w:space="0" w:color="auto"/>
      </w:divBdr>
      <w:divsChild>
        <w:div w:id="787241170">
          <w:marLeft w:val="0"/>
          <w:marRight w:val="0"/>
          <w:marTop w:val="0"/>
          <w:marBottom w:val="0"/>
          <w:divBdr>
            <w:top w:val="none" w:sz="0" w:space="0" w:color="auto"/>
            <w:left w:val="none" w:sz="0" w:space="0" w:color="auto"/>
            <w:bottom w:val="none" w:sz="0" w:space="0" w:color="auto"/>
            <w:right w:val="none" w:sz="0" w:space="0" w:color="auto"/>
          </w:divBdr>
        </w:div>
        <w:div w:id="20396832">
          <w:marLeft w:val="0"/>
          <w:marRight w:val="0"/>
          <w:marTop w:val="0"/>
          <w:marBottom w:val="0"/>
          <w:divBdr>
            <w:top w:val="none" w:sz="0" w:space="0" w:color="auto"/>
            <w:left w:val="none" w:sz="0" w:space="0" w:color="auto"/>
            <w:bottom w:val="none" w:sz="0" w:space="0" w:color="auto"/>
            <w:right w:val="none" w:sz="0" w:space="0" w:color="auto"/>
          </w:divBdr>
        </w:div>
        <w:div w:id="1623002538">
          <w:marLeft w:val="0"/>
          <w:marRight w:val="0"/>
          <w:marTop w:val="0"/>
          <w:marBottom w:val="0"/>
          <w:divBdr>
            <w:top w:val="none" w:sz="0" w:space="0" w:color="auto"/>
            <w:left w:val="none" w:sz="0" w:space="0" w:color="auto"/>
            <w:bottom w:val="none" w:sz="0" w:space="0" w:color="auto"/>
            <w:right w:val="none" w:sz="0" w:space="0" w:color="auto"/>
          </w:divBdr>
        </w:div>
        <w:div w:id="1071541670">
          <w:marLeft w:val="0"/>
          <w:marRight w:val="0"/>
          <w:marTop w:val="0"/>
          <w:marBottom w:val="0"/>
          <w:divBdr>
            <w:top w:val="none" w:sz="0" w:space="0" w:color="auto"/>
            <w:left w:val="none" w:sz="0" w:space="0" w:color="auto"/>
            <w:bottom w:val="none" w:sz="0" w:space="0" w:color="auto"/>
            <w:right w:val="none" w:sz="0" w:space="0" w:color="auto"/>
          </w:divBdr>
        </w:div>
        <w:div w:id="829173439">
          <w:marLeft w:val="0"/>
          <w:marRight w:val="0"/>
          <w:marTop w:val="0"/>
          <w:marBottom w:val="0"/>
          <w:divBdr>
            <w:top w:val="none" w:sz="0" w:space="0" w:color="auto"/>
            <w:left w:val="none" w:sz="0" w:space="0" w:color="auto"/>
            <w:bottom w:val="none" w:sz="0" w:space="0" w:color="auto"/>
            <w:right w:val="none" w:sz="0" w:space="0" w:color="auto"/>
          </w:divBdr>
        </w:div>
        <w:div w:id="1999917093">
          <w:marLeft w:val="0"/>
          <w:marRight w:val="0"/>
          <w:marTop w:val="0"/>
          <w:marBottom w:val="0"/>
          <w:divBdr>
            <w:top w:val="none" w:sz="0" w:space="0" w:color="auto"/>
            <w:left w:val="none" w:sz="0" w:space="0" w:color="auto"/>
            <w:bottom w:val="none" w:sz="0" w:space="0" w:color="auto"/>
            <w:right w:val="none" w:sz="0" w:space="0" w:color="auto"/>
          </w:divBdr>
        </w:div>
        <w:div w:id="875774423">
          <w:marLeft w:val="0"/>
          <w:marRight w:val="0"/>
          <w:marTop w:val="0"/>
          <w:marBottom w:val="0"/>
          <w:divBdr>
            <w:top w:val="none" w:sz="0" w:space="0" w:color="auto"/>
            <w:left w:val="none" w:sz="0" w:space="0" w:color="auto"/>
            <w:bottom w:val="none" w:sz="0" w:space="0" w:color="auto"/>
            <w:right w:val="none" w:sz="0" w:space="0" w:color="auto"/>
          </w:divBdr>
        </w:div>
        <w:div w:id="1824083426">
          <w:marLeft w:val="0"/>
          <w:marRight w:val="0"/>
          <w:marTop w:val="0"/>
          <w:marBottom w:val="0"/>
          <w:divBdr>
            <w:top w:val="none" w:sz="0" w:space="0" w:color="auto"/>
            <w:left w:val="none" w:sz="0" w:space="0" w:color="auto"/>
            <w:bottom w:val="none" w:sz="0" w:space="0" w:color="auto"/>
            <w:right w:val="none" w:sz="0" w:space="0" w:color="auto"/>
          </w:divBdr>
        </w:div>
        <w:div w:id="2069649260">
          <w:marLeft w:val="0"/>
          <w:marRight w:val="0"/>
          <w:marTop w:val="0"/>
          <w:marBottom w:val="0"/>
          <w:divBdr>
            <w:top w:val="none" w:sz="0" w:space="0" w:color="auto"/>
            <w:left w:val="none" w:sz="0" w:space="0" w:color="auto"/>
            <w:bottom w:val="none" w:sz="0" w:space="0" w:color="auto"/>
            <w:right w:val="none" w:sz="0" w:space="0" w:color="auto"/>
          </w:divBdr>
        </w:div>
      </w:divsChild>
    </w:div>
    <w:div w:id="2065134094">
      <w:bodyDiv w:val="1"/>
      <w:marLeft w:val="0"/>
      <w:marRight w:val="0"/>
      <w:marTop w:val="0"/>
      <w:marBottom w:val="0"/>
      <w:divBdr>
        <w:top w:val="none" w:sz="0" w:space="0" w:color="auto"/>
        <w:left w:val="none" w:sz="0" w:space="0" w:color="auto"/>
        <w:bottom w:val="none" w:sz="0" w:space="0" w:color="auto"/>
        <w:right w:val="none" w:sz="0" w:space="0" w:color="auto"/>
      </w:divBdr>
      <w:divsChild>
        <w:div w:id="1425229934">
          <w:marLeft w:val="0"/>
          <w:marRight w:val="0"/>
          <w:marTop w:val="0"/>
          <w:marBottom w:val="0"/>
          <w:divBdr>
            <w:top w:val="none" w:sz="0" w:space="0" w:color="auto"/>
            <w:left w:val="none" w:sz="0" w:space="0" w:color="auto"/>
            <w:bottom w:val="none" w:sz="0" w:space="0" w:color="auto"/>
            <w:right w:val="none" w:sz="0" w:space="0" w:color="auto"/>
          </w:divBdr>
        </w:div>
        <w:div w:id="1177231011">
          <w:marLeft w:val="0"/>
          <w:marRight w:val="0"/>
          <w:marTop w:val="0"/>
          <w:marBottom w:val="0"/>
          <w:divBdr>
            <w:top w:val="none" w:sz="0" w:space="0" w:color="auto"/>
            <w:left w:val="none" w:sz="0" w:space="0" w:color="auto"/>
            <w:bottom w:val="none" w:sz="0" w:space="0" w:color="auto"/>
            <w:right w:val="none" w:sz="0" w:space="0" w:color="auto"/>
          </w:divBdr>
        </w:div>
        <w:div w:id="1509714364">
          <w:marLeft w:val="0"/>
          <w:marRight w:val="0"/>
          <w:marTop w:val="0"/>
          <w:marBottom w:val="0"/>
          <w:divBdr>
            <w:top w:val="none" w:sz="0" w:space="0" w:color="auto"/>
            <w:left w:val="none" w:sz="0" w:space="0" w:color="auto"/>
            <w:bottom w:val="none" w:sz="0" w:space="0" w:color="auto"/>
            <w:right w:val="none" w:sz="0" w:space="0" w:color="auto"/>
          </w:divBdr>
        </w:div>
        <w:div w:id="181822407">
          <w:marLeft w:val="0"/>
          <w:marRight w:val="0"/>
          <w:marTop w:val="0"/>
          <w:marBottom w:val="0"/>
          <w:divBdr>
            <w:top w:val="none" w:sz="0" w:space="0" w:color="auto"/>
            <w:left w:val="none" w:sz="0" w:space="0" w:color="auto"/>
            <w:bottom w:val="none" w:sz="0" w:space="0" w:color="auto"/>
            <w:right w:val="none" w:sz="0" w:space="0" w:color="auto"/>
          </w:divBdr>
        </w:div>
        <w:div w:id="1860586095">
          <w:marLeft w:val="0"/>
          <w:marRight w:val="0"/>
          <w:marTop w:val="0"/>
          <w:marBottom w:val="0"/>
          <w:divBdr>
            <w:top w:val="none" w:sz="0" w:space="0" w:color="auto"/>
            <w:left w:val="none" w:sz="0" w:space="0" w:color="auto"/>
            <w:bottom w:val="none" w:sz="0" w:space="0" w:color="auto"/>
            <w:right w:val="none" w:sz="0" w:space="0" w:color="auto"/>
          </w:divBdr>
        </w:div>
        <w:div w:id="373121209">
          <w:marLeft w:val="0"/>
          <w:marRight w:val="0"/>
          <w:marTop w:val="0"/>
          <w:marBottom w:val="0"/>
          <w:divBdr>
            <w:top w:val="none" w:sz="0" w:space="0" w:color="auto"/>
            <w:left w:val="none" w:sz="0" w:space="0" w:color="auto"/>
            <w:bottom w:val="none" w:sz="0" w:space="0" w:color="auto"/>
            <w:right w:val="none" w:sz="0" w:space="0" w:color="auto"/>
          </w:divBdr>
        </w:div>
        <w:div w:id="1274551549">
          <w:marLeft w:val="0"/>
          <w:marRight w:val="0"/>
          <w:marTop w:val="0"/>
          <w:marBottom w:val="0"/>
          <w:divBdr>
            <w:top w:val="none" w:sz="0" w:space="0" w:color="auto"/>
            <w:left w:val="none" w:sz="0" w:space="0" w:color="auto"/>
            <w:bottom w:val="none" w:sz="0" w:space="0" w:color="auto"/>
            <w:right w:val="none" w:sz="0" w:space="0" w:color="auto"/>
          </w:divBdr>
        </w:div>
        <w:div w:id="791485411">
          <w:marLeft w:val="0"/>
          <w:marRight w:val="0"/>
          <w:marTop w:val="0"/>
          <w:marBottom w:val="0"/>
          <w:divBdr>
            <w:top w:val="none" w:sz="0" w:space="0" w:color="auto"/>
            <w:left w:val="none" w:sz="0" w:space="0" w:color="auto"/>
            <w:bottom w:val="none" w:sz="0" w:space="0" w:color="auto"/>
            <w:right w:val="none" w:sz="0" w:space="0" w:color="auto"/>
          </w:divBdr>
        </w:div>
        <w:div w:id="1375429242">
          <w:marLeft w:val="0"/>
          <w:marRight w:val="0"/>
          <w:marTop w:val="0"/>
          <w:marBottom w:val="0"/>
          <w:divBdr>
            <w:top w:val="none" w:sz="0" w:space="0" w:color="auto"/>
            <w:left w:val="none" w:sz="0" w:space="0" w:color="auto"/>
            <w:bottom w:val="none" w:sz="0" w:space="0" w:color="auto"/>
            <w:right w:val="none" w:sz="0" w:space="0" w:color="auto"/>
          </w:divBdr>
        </w:div>
        <w:div w:id="2105420784">
          <w:marLeft w:val="0"/>
          <w:marRight w:val="0"/>
          <w:marTop w:val="0"/>
          <w:marBottom w:val="0"/>
          <w:divBdr>
            <w:top w:val="none" w:sz="0" w:space="0" w:color="auto"/>
            <w:left w:val="none" w:sz="0" w:space="0" w:color="auto"/>
            <w:bottom w:val="none" w:sz="0" w:space="0" w:color="auto"/>
            <w:right w:val="none" w:sz="0" w:space="0" w:color="auto"/>
          </w:divBdr>
        </w:div>
        <w:div w:id="473762213">
          <w:marLeft w:val="0"/>
          <w:marRight w:val="0"/>
          <w:marTop w:val="0"/>
          <w:marBottom w:val="0"/>
          <w:divBdr>
            <w:top w:val="none" w:sz="0" w:space="0" w:color="auto"/>
            <w:left w:val="none" w:sz="0" w:space="0" w:color="auto"/>
            <w:bottom w:val="none" w:sz="0" w:space="0" w:color="auto"/>
            <w:right w:val="none" w:sz="0" w:space="0" w:color="auto"/>
          </w:divBdr>
        </w:div>
      </w:divsChild>
    </w:div>
    <w:div w:id="2067989983">
      <w:bodyDiv w:val="1"/>
      <w:marLeft w:val="0"/>
      <w:marRight w:val="0"/>
      <w:marTop w:val="0"/>
      <w:marBottom w:val="0"/>
      <w:divBdr>
        <w:top w:val="none" w:sz="0" w:space="0" w:color="auto"/>
        <w:left w:val="none" w:sz="0" w:space="0" w:color="auto"/>
        <w:bottom w:val="none" w:sz="0" w:space="0" w:color="auto"/>
        <w:right w:val="none" w:sz="0" w:space="0" w:color="auto"/>
      </w:divBdr>
      <w:divsChild>
        <w:div w:id="2121801485">
          <w:marLeft w:val="0"/>
          <w:marRight w:val="0"/>
          <w:marTop w:val="0"/>
          <w:marBottom w:val="0"/>
          <w:divBdr>
            <w:top w:val="none" w:sz="0" w:space="0" w:color="auto"/>
            <w:left w:val="none" w:sz="0" w:space="0" w:color="auto"/>
            <w:bottom w:val="none" w:sz="0" w:space="0" w:color="auto"/>
            <w:right w:val="none" w:sz="0" w:space="0" w:color="auto"/>
          </w:divBdr>
        </w:div>
        <w:div w:id="1423992185">
          <w:marLeft w:val="0"/>
          <w:marRight w:val="0"/>
          <w:marTop w:val="0"/>
          <w:marBottom w:val="0"/>
          <w:divBdr>
            <w:top w:val="none" w:sz="0" w:space="0" w:color="auto"/>
            <w:left w:val="none" w:sz="0" w:space="0" w:color="auto"/>
            <w:bottom w:val="none" w:sz="0" w:space="0" w:color="auto"/>
            <w:right w:val="none" w:sz="0" w:space="0" w:color="auto"/>
          </w:divBdr>
        </w:div>
        <w:div w:id="1801264449">
          <w:marLeft w:val="0"/>
          <w:marRight w:val="0"/>
          <w:marTop w:val="0"/>
          <w:marBottom w:val="0"/>
          <w:divBdr>
            <w:top w:val="none" w:sz="0" w:space="0" w:color="auto"/>
            <w:left w:val="none" w:sz="0" w:space="0" w:color="auto"/>
            <w:bottom w:val="none" w:sz="0" w:space="0" w:color="auto"/>
            <w:right w:val="none" w:sz="0" w:space="0" w:color="auto"/>
          </w:divBdr>
        </w:div>
        <w:div w:id="1347831677">
          <w:marLeft w:val="0"/>
          <w:marRight w:val="0"/>
          <w:marTop w:val="0"/>
          <w:marBottom w:val="0"/>
          <w:divBdr>
            <w:top w:val="none" w:sz="0" w:space="0" w:color="auto"/>
            <w:left w:val="none" w:sz="0" w:space="0" w:color="auto"/>
            <w:bottom w:val="none" w:sz="0" w:space="0" w:color="auto"/>
            <w:right w:val="none" w:sz="0" w:space="0" w:color="auto"/>
          </w:divBdr>
        </w:div>
        <w:div w:id="596672036">
          <w:marLeft w:val="0"/>
          <w:marRight w:val="0"/>
          <w:marTop w:val="0"/>
          <w:marBottom w:val="0"/>
          <w:divBdr>
            <w:top w:val="none" w:sz="0" w:space="0" w:color="auto"/>
            <w:left w:val="none" w:sz="0" w:space="0" w:color="auto"/>
            <w:bottom w:val="none" w:sz="0" w:space="0" w:color="auto"/>
            <w:right w:val="none" w:sz="0" w:space="0" w:color="auto"/>
          </w:divBdr>
        </w:div>
        <w:div w:id="1310132639">
          <w:marLeft w:val="0"/>
          <w:marRight w:val="0"/>
          <w:marTop w:val="0"/>
          <w:marBottom w:val="0"/>
          <w:divBdr>
            <w:top w:val="none" w:sz="0" w:space="0" w:color="auto"/>
            <w:left w:val="none" w:sz="0" w:space="0" w:color="auto"/>
            <w:bottom w:val="none" w:sz="0" w:space="0" w:color="auto"/>
            <w:right w:val="none" w:sz="0" w:space="0" w:color="auto"/>
          </w:divBdr>
        </w:div>
        <w:div w:id="428700445">
          <w:marLeft w:val="0"/>
          <w:marRight w:val="0"/>
          <w:marTop w:val="0"/>
          <w:marBottom w:val="0"/>
          <w:divBdr>
            <w:top w:val="none" w:sz="0" w:space="0" w:color="auto"/>
            <w:left w:val="none" w:sz="0" w:space="0" w:color="auto"/>
            <w:bottom w:val="none" w:sz="0" w:space="0" w:color="auto"/>
            <w:right w:val="none" w:sz="0" w:space="0" w:color="auto"/>
          </w:divBdr>
        </w:div>
        <w:div w:id="1035547620">
          <w:marLeft w:val="0"/>
          <w:marRight w:val="0"/>
          <w:marTop w:val="0"/>
          <w:marBottom w:val="0"/>
          <w:divBdr>
            <w:top w:val="none" w:sz="0" w:space="0" w:color="auto"/>
            <w:left w:val="none" w:sz="0" w:space="0" w:color="auto"/>
            <w:bottom w:val="none" w:sz="0" w:space="0" w:color="auto"/>
            <w:right w:val="none" w:sz="0" w:space="0" w:color="auto"/>
          </w:divBdr>
        </w:div>
        <w:div w:id="1325620677">
          <w:marLeft w:val="0"/>
          <w:marRight w:val="0"/>
          <w:marTop w:val="0"/>
          <w:marBottom w:val="0"/>
          <w:divBdr>
            <w:top w:val="none" w:sz="0" w:space="0" w:color="auto"/>
            <w:left w:val="none" w:sz="0" w:space="0" w:color="auto"/>
            <w:bottom w:val="none" w:sz="0" w:space="0" w:color="auto"/>
            <w:right w:val="none" w:sz="0" w:space="0" w:color="auto"/>
          </w:divBdr>
        </w:div>
        <w:div w:id="2129931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microsoft.com/office/2007/relationships/hdphoto" Target="media/hdphoto4.wdp"/><Relationship Id="rId26" Type="http://schemas.openxmlformats.org/officeDocument/2006/relationships/hyperlink" Target="https://www.academia.edu/44355399/The_Science_of_Memory"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hyperlink" Target="https://www.academia.edu/44355399/The_Science_of_Memory" TargetMode="External"/><Relationship Id="rId2" Type="http://schemas.openxmlformats.org/officeDocument/2006/relationships/numbering" Target="numbering.xml"/><Relationship Id="rId16" Type="http://schemas.microsoft.com/office/2007/relationships/hdphoto" Target="media/hdphoto3.wdp"/><Relationship Id="rId20" Type="http://schemas.microsoft.com/office/2007/relationships/hdphoto" Target="media/hdphoto5.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07/relationships/hdphoto" Target="media/hdphoto7.wdp"/><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hdphoto" Target="media/hdphoto2.wdp"/><Relationship Id="rId22" Type="http://schemas.microsoft.com/office/2007/relationships/hdphoto" Target="media/hdphoto6.wdp"/><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1ADB3-BA19-4257-BED4-914FD74D3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11</Pages>
  <Words>26338</Words>
  <Characters>15013</Characters>
  <Application>Microsoft Office Word</Application>
  <DocSecurity>0</DocSecurity>
  <Lines>125</Lines>
  <Paragraphs>82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zoriana romashyna</dc:creator>
  <cp:lastModifiedBy>Пользователь</cp:lastModifiedBy>
  <cp:revision>3</cp:revision>
  <dcterms:created xsi:type="dcterms:W3CDTF">2025-09-26T07:01:00Z</dcterms:created>
  <dcterms:modified xsi:type="dcterms:W3CDTF">2025-09-26T09:41:00Z</dcterms:modified>
</cp:coreProperties>
</file>